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482B" w:rsidRDefault="00C3482B" w:rsidP="00C3482B">
      <w:pPr>
        <w:pStyle w:val="Textosimples"/>
      </w:pPr>
      <w:r>
        <w:t>*Call for Moratorium on Worksite Enforcement Raids *</w:t>
      </w:r>
    </w:p>
    <w:p w:rsidR="00C3482B" w:rsidRDefault="00C3482B" w:rsidP="00C3482B">
      <w:pPr>
        <w:pStyle w:val="Textosimples"/>
      </w:pPr>
    </w:p>
    <w:p w:rsidR="00C3482B" w:rsidRDefault="00C3482B" w:rsidP="00C3482B">
      <w:pPr>
        <w:pStyle w:val="Textosimples"/>
      </w:pPr>
      <w:r>
        <w:t xml:space="preserve"> Erik </w:t>
      </w:r>
      <w:proofErr w:type="spellStart"/>
      <w:r>
        <w:t>Camayd-Freixas</w:t>
      </w:r>
      <w:proofErr w:type="spellEnd"/>
    </w:p>
    <w:p w:rsidR="00C3482B" w:rsidRDefault="00C3482B" w:rsidP="00C3482B">
      <w:pPr>
        <w:pStyle w:val="Textosimples"/>
      </w:pPr>
    </w:p>
    <w:p w:rsidR="00C3482B" w:rsidRDefault="00C3482B" w:rsidP="00C3482B">
      <w:pPr>
        <w:pStyle w:val="Textosimples"/>
      </w:pPr>
      <w:r>
        <w:t xml:space="preserve"> August 5, 2008</w:t>
      </w:r>
    </w:p>
    <w:p w:rsidR="00C3482B" w:rsidRDefault="00C3482B" w:rsidP="00C3482B">
      <w:pPr>
        <w:pStyle w:val="Textosimples"/>
      </w:pPr>
    </w:p>
    <w:p w:rsidR="00C3482B" w:rsidRDefault="00C3482B" w:rsidP="00C3482B">
      <w:pPr>
        <w:pStyle w:val="Textosimples"/>
      </w:pPr>
      <w:r>
        <w:t xml:space="preserve"> I hereby call on labor, legal, religious, and civic organizations, and </w:t>
      </w:r>
    </w:p>
    <w:p w:rsidR="00C3482B" w:rsidRDefault="00C3482B" w:rsidP="00C3482B">
      <w:pPr>
        <w:pStyle w:val="Textosimples"/>
      </w:pPr>
      <w:r>
        <w:t xml:space="preserve"> </w:t>
      </w:r>
      <w:proofErr w:type="gramStart"/>
      <w:r>
        <w:t>on</w:t>
      </w:r>
      <w:proofErr w:type="gramEnd"/>
      <w:r>
        <w:t xml:space="preserve"> all free Americans, to demand that Congress declare a Moratorium on </w:t>
      </w:r>
    </w:p>
    <w:p w:rsidR="00C3482B" w:rsidRDefault="00C3482B" w:rsidP="00C3482B">
      <w:pPr>
        <w:pStyle w:val="Textosimples"/>
      </w:pPr>
      <w:r>
        <w:t xml:space="preserve"> Worksite Enforcement Raids, until congressional investigations are </w:t>
      </w:r>
    </w:p>
    <w:p w:rsidR="00C3482B" w:rsidRDefault="00C3482B" w:rsidP="00C3482B">
      <w:pPr>
        <w:pStyle w:val="Textosimples"/>
      </w:pPr>
      <w:r>
        <w:t xml:space="preserve"> </w:t>
      </w:r>
      <w:proofErr w:type="gramStart"/>
      <w:r>
        <w:t>completed</w:t>
      </w:r>
      <w:proofErr w:type="gramEnd"/>
      <w:r>
        <w:t xml:space="preserve"> and immigration enforcement is duly regulated by uniform </w:t>
      </w:r>
    </w:p>
    <w:p w:rsidR="00C3482B" w:rsidRDefault="00C3482B" w:rsidP="00C3482B">
      <w:pPr>
        <w:pStyle w:val="Textosimples"/>
      </w:pPr>
      <w:r>
        <w:t xml:space="preserve"> </w:t>
      </w:r>
      <w:proofErr w:type="gramStart"/>
      <w:r>
        <w:t>national</w:t>
      </w:r>
      <w:proofErr w:type="gramEnd"/>
      <w:r>
        <w:t xml:space="preserve"> legislation.</w:t>
      </w:r>
    </w:p>
    <w:p w:rsidR="00C3482B" w:rsidRDefault="00C3482B" w:rsidP="00C3482B">
      <w:pPr>
        <w:pStyle w:val="Textosimples"/>
      </w:pPr>
    </w:p>
    <w:p w:rsidR="00C3482B" w:rsidRDefault="00C3482B" w:rsidP="00C3482B">
      <w:pPr>
        <w:pStyle w:val="Textosimples"/>
      </w:pPr>
      <w:r>
        <w:t xml:space="preserve"> The dramatic escalation of worksite enforcement raids since 2006 and </w:t>
      </w:r>
    </w:p>
    <w:p w:rsidR="00C3482B" w:rsidRDefault="00C3482B" w:rsidP="00C3482B">
      <w:pPr>
        <w:pStyle w:val="Textosimples"/>
      </w:pPr>
      <w:r>
        <w:t xml:space="preserve"> </w:t>
      </w:r>
      <w:proofErr w:type="gramStart"/>
      <w:r>
        <w:t>the</w:t>
      </w:r>
      <w:proofErr w:type="gramEnd"/>
      <w:r>
        <w:t xml:space="preserve"> deployment of unprecedented operations and methods of enforcement </w:t>
      </w:r>
    </w:p>
    <w:p w:rsidR="00C3482B" w:rsidRDefault="00C3482B" w:rsidP="00C3482B">
      <w:pPr>
        <w:pStyle w:val="Textosimples"/>
      </w:pPr>
      <w:r>
        <w:t xml:space="preserve"> </w:t>
      </w:r>
      <w:proofErr w:type="gramStart"/>
      <w:r>
        <w:t>and</w:t>
      </w:r>
      <w:proofErr w:type="gramEnd"/>
      <w:r>
        <w:t xml:space="preserve"> prosecution against alien workers constitute an administrative </w:t>
      </w:r>
    </w:p>
    <w:p w:rsidR="00C3482B" w:rsidRDefault="00C3482B" w:rsidP="00C3482B">
      <w:pPr>
        <w:pStyle w:val="Textosimples"/>
      </w:pPr>
      <w:r>
        <w:t xml:space="preserve"> </w:t>
      </w:r>
      <w:proofErr w:type="gramStart"/>
      <w:r>
        <w:t>enactment</w:t>
      </w:r>
      <w:proofErr w:type="gramEnd"/>
      <w:r>
        <w:t xml:space="preserve"> of immigration policy, which violates Congress’s plenary </w:t>
      </w:r>
    </w:p>
    <w:p w:rsidR="00C3482B" w:rsidRDefault="00C3482B" w:rsidP="00C3482B">
      <w:pPr>
        <w:pStyle w:val="Textosimples"/>
      </w:pPr>
      <w:r>
        <w:t xml:space="preserve"> </w:t>
      </w:r>
      <w:proofErr w:type="gramStart"/>
      <w:r>
        <w:t>constitutional</w:t>
      </w:r>
      <w:proofErr w:type="gramEnd"/>
      <w:r>
        <w:t xml:space="preserve"> power over immigration law. DHS/ICE’s power is </w:t>
      </w:r>
    </w:p>
    <w:p w:rsidR="00C3482B" w:rsidRDefault="00C3482B" w:rsidP="00C3482B">
      <w:pPr>
        <w:pStyle w:val="Textosimples"/>
      </w:pPr>
      <w:r>
        <w:t xml:space="preserve"> </w:t>
      </w:r>
      <w:proofErr w:type="gramStart"/>
      <w:r>
        <w:t>delegated</w:t>
      </w:r>
      <w:proofErr w:type="gramEnd"/>
      <w:r>
        <w:t xml:space="preserve"> by Congress. In order to effect a policy decision of this </w:t>
      </w:r>
    </w:p>
    <w:p w:rsidR="00C3482B" w:rsidRDefault="00C3482B" w:rsidP="00C3482B">
      <w:pPr>
        <w:pStyle w:val="Textosimples"/>
      </w:pPr>
      <w:r>
        <w:t xml:space="preserve"> </w:t>
      </w:r>
      <w:proofErr w:type="gramStart"/>
      <w:r>
        <w:t>magnitude</w:t>
      </w:r>
      <w:proofErr w:type="gramEnd"/>
      <w:r>
        <w:t>, the agency needs congressional approval.</w:t>
      </w:r>
    </w:p>
    <w:p w:rsidR="00C3482B" w:rsidRDefault="00C3482B" w:rsidP="00C3482B">
      <w:pPr>
        <w:pStyle w:val="Textosimples"/>
      </w:pPr>
    </w:p>
    <w:p w:rsidR="00C3482B" w:rsidRDefault="00C3482B" w:rsidP="00C3482B">
      <w:pPr>
        <w:pStyle w:val="Textosimples"/>
      </w:pPr>
      <w:r>
        <w:t xml:space="preserve"> It is inconceivable in a democracy that paramilitary operations </w:t>
      </w:r>
    </w:p>
    <w:p w:rsidR="00C3482B" w:rsidRDefault="00C3482B" w:rsidP="00C3482B">
      <w:pPr>
        <w:pStyle w:val="Textosimples"/>
      </w:pPr>
      <w:r>
        <w:t xml:space="preserve"> </w:t>
      </w:r>
      <w:proofErr w:type="gramStart"/>
      <w:r>
        <w:t>against</w:t>
      </w:r>
      <w:proofErr w:type="gramEnd"/>
      <w:r>
        <w:t xml:space="preserve"> foreign nationals can be carried out at such a scale inside </w:t>
      </w:r>
    </w:p>
    <w:p w:rsidR="00C3482B" w:rsidRDefault="00C3482B" w:rsidP="00C3482B">
      <w:pPr>
        <w:pStyle w:val="Textosimples"/>
      </w:pPr>
      <w:r>
        <w:t xml:space="preserve"> </w:t>
      </w:r>
      <w:proofErr w:type="gramStart"/>
      <w:r>
        <w:t>our</w:t>
      </w:r>
      <w:proofErr w:type="gramEnd"/>
      <w:r>
        <w:t xml:space="preserve"> borders, without discussion and approval by our elected officials; </w:t>
      </w:r>
    </w:p>
    <w:p w:rsidR="00C3482B" w:rsidRDefault="00C3482B" w:rsidP="00C3482B">
      <w:pPr>
        <w:pStyle w:val="Textosimples"/>
      </w:pPr>
      <w:r>
        <w:t xml:space="preserve"> </w:t>
      </w:r>
      <w:proofErr w:type="gramStart"/>
      <w:r>
        <w:t>in</w:t>
      </w:r>
      <w:proofErr w:type="gramEnd"/>
      <w:r>
        <w:t xml:space="preserve"> short, without congressional authorization.</w:t>
      </w:r>
    </w:p>
    <w:p w:rsidR="00C3482B" w:rsidRDefault="00C3482B" w:rsidP="00C3482B">
      <w:pPr>
        <w:pStyle w:val="Textosimples"/>
      </w:pPr>
    </w:p>
    <w:p w:rsidR="00C3482B" w:rsidRDefault="00C3482B" w:rsidP="00C3482B">
      <w:pPr>
        <w:pStyle w:val="Textosimples"/>
      </w:pPr>
      <w:r>
        <w:t xml:space="preserve"> In March 2007, after the New Bedford raid, the ACLU uncovered </w:t>
      </w:r>
    </w:p>
    <w:p w:rsidR="00C3482B" w:rsidRDefault="00C3482B" w:rsidP="00C3482B">
      <w:pPr>
        <w:pStyle w:val="Textosimples"/>
      </w:pPr>
      <w:r>
        <w:t xml:space="preserve"> “Operation Endgame” (</w:t>
      </w:r>
      <w:hyperlink r:id="rId4" w:history="1">
        <w:r>
          <w:rPr>
            <w:rStyle w:val="Hiperligao"/>
          </w:rPr>
          <w:t>www.aclum.org/pdf/endgame.pdf</w:t>
        </w:r>
      </w:hyperlink>
      <w:r>
        <w:t xml:space="preserve"> </w:t>
      </w:r>
    </w:p>
    <w:p w:rsidR="00C3482B" w:rsidRDefault="00C3482B" w:rsidP="00C3482B">
      <w:pPr>
        <w:pStyle w:val="Textosimples"/>
      </w:pPr>
      <w:r>
        <w:t xml:space="preserve"> &lt;</w:t>
      </w:r>
      <w:hyperlink r:id="rId5" w:history="1">
        <w:r>
          <w:rPr>
            <w:rStyle w:val="Hiperligao"/>
          </w:rPr>
          <w:t>http://www.aclum.org/pdf/endgame.pdf</w:t>
        </w:r>
      </w:hyperlink>
      <w:r>
        <w:t xml:space="preserve">), ICE’s 10-year plan to </w:t>
      </w:r>
    </w:p>
    <w:p w:rsidR="00C3482B" w:rsidRDefault="00C3482B" w:rsidP="00C3482B">
      <w:pPr>
        <w:pStyle w:val="Textosimples"/>
      </w:pPr>
      <w:r>
        <w:t xml:space="preserve"> </w:t>
      </w:r>
      <w:proofErr w:type="gramStart"/>
      <w:r>
        <w:t>repatriate</w:t>
      </w:r>
      <w:proofErr w:type="gramEnd"/>
      <w:r>
        <w:t xml:space="preserve"> all deportable aliens by 2012. The ACLU warned that raids </w:t>
      </w:r>
    </w:p>
    <w:p w:rsidR="00C3482B" w:rsidRDefault="00C3482B" w:rsidP="00C3482B">
      <w:pPr>
        <w:pStyle w:val="Textosimples"/>
      </w:pPr>
      <w:r>
        <w:t xml:space="preserve"> </w:t>
      </w:r>
      <w:proofErr w:type="gramStart"/>
      <w:r>
        <w:t>would</w:t>
      </w:r>
      <w:proofErr w:type="gramEnd"/>
      <w:r>
        <w:t xml:space="preserve"> escalate, and that the inevitable human rights violations and </w:t>
      </w:r>
    </w:p>
    <w:p w:rsidR="00C3482B" w:rsidRDefault="00C3482B" w:rsidP="00C3482B">
      <w:pPr>
        <w:pStyle w:val="Textosimples"/>
      </w:pPr>
      <w:r>
        <w:t xml:space="preserve"> </w:t>
      </w:r>
      <w:proofErr w:type="gramStart"/>
      <w:r>
        <w:t>profiling</w:t>
      </w:r>
      <w:proofErr w:type="gramEnd"/>
      <w:r>
        <w:t xml:space="preserve"> make this an ethnic cleansing campaign.</w:t>
      </w:r>
    </w:p>
    <w:p w:rsidR="00C3482B" w:rsidRDefault="00C3482B" w:rsidP="00C3482B">
      <w:pPr>
        <w:pStyle w:val="Textosimples"/>
      </w:pPr>
    </w:p>
    <w:p w:rsidR="00C3482B" w:rsidRDefault="00C3482B" w:rsidP="00C3482B">
      <w:pPr>
        <w:pStyle w:val="Textosimples"/>
      </w:pPr>
      <w:r>
        <w:t xml:space="preserve"> Now we have “Operation Scheduled Departure” –where undocumented aliens </w:t>
      </w:r>
    </w:p>
    <w:p w:rsidR="00C3482B" w:rsidRDefault="00C3482B" w:rsidP="00C3482B">
      <w:pPr>
        <w:pStyle w:val="Textosimples"/>
      </w:pPr>
      <w:r>
        <w:t xml:space="preserve"> </w:t>
      </w:r>
      <w:proofErr w:type="gramStart"/>
      <w:r>
        <w:t>can</w:t>
      </w:r>
      <w:proofErr w:type="gramEnd"/>
      <w:r>
        <w:t xml:space="preserve"> turn themselves in and self-deport by a certain deadline. Some </w:t>
      </w:r>
    </w:p>
    <w:p w:rsidR="00C3482B" w:rsidRDefault="00C3482B" w:rsidP="00C3482B">
      <w:pPr>
        <w:pStyle w:val="Textosimples"/>
      </w:pPr>
      <w:r>
        <w:t xml:space="preserve"> </w:t>
      </w:r>
      <w:proofErr w:type="gramStart"/>
      <w:r>
        <w:t>criticize</w:t>
      </w:r>
      <w:proofErr w:type="gramEnd"/>
      <w:r>
        <w:t xml:space="preserve"> this initiative because it provides no incentive for aliens </w:t>
      </w:r>
    </w:p>
    <w:p w:rsidR="00C3482B" w:rsidRDefault="00C3482B" w:rsidP="00C3482B">
      <w:pPr>
        <w:pStyle w:val="Textosimples"/>
      </w:pPr>
      <w:r>
        <w:t xml:space="preserve"> </w:t>
      </w:r>
      <w:proofErr w:type="gramStart"/>
      <w:r>
        <w:t>to</w:t>
      </w:r>
      <w:proofErr w:type="gramEnd"/>
      <w:r>
        <w:t xml:space="preserve"> come forward. They are missing the point. Operation Scheduled </w:t>
      </w:r>
    </w:p>
    <w:p w:rsidR="00C3482B" w:rsidRDefault="00C3482B" w:rsidP="00C3482B">
      <w:pPr>
        <w:pStyle w:val="Textosimples"/>
      </w:pPr>
      <w:r>
        <w:t xml:space="preserve"> Departure is meant to justify more raids. It is a call on the “enemy”</w:t>
      </w:r>
    </w:p>
    <w:p w:rsidR="00C3482B" w:rsidRDefault="00C3482B" w:rsidP="00C3482B">
      <w:pPr>
        <w:pStyle w:val="Textosimples"/>
      </w:pPr>
      <w:r>
        <w:t xml:space="preserve"> </w:t>
      </w:r>
      <w:proofErr w:type="gramStart"/>
      <w:r>
        <w:t>to</w:t>
      </w:r>
      <w:proofErr w:type="gramEnd"/>
      <w:r>
        <w:t xml:space="preserve"> surrender, after the paramilitary operation in Postville, and </w:t>
      </w:r>
    </w:p>
    <w:p w:rsidR="00C3482B" w:rsidRDefault="00C3482B" w:rsidP="00C3482B">
      <w:pPr>
        <w:pStyle w:val="Textosimples"/>
      </w:pPr>
      <w:r>
        <w:t xml:space="preserve"> </w:t>
      </w:r>
      <w:proofErr w:type="gramStart"/>
      <w:r>
        <w:t>before</w:t>
      </w:r>
      <w:proofErr w:type="gramEnd"/>
      <w:r>
        <w:t xml:space="preserve"> they strike again. They do not need to provide an incentive, </w:t>
      </w:r>
    </w:p>
    <w:p w:rsidR="00C3482B" w:rsidRDefault="00C3482B" w:rsidP="00C3482B">
      <w:pPr>
        <w:pStyle w:val="Textosimples"/>
      </w:pPr>
      <w:r>
        <w:t xml:space="preserve"> </w:t>
      </w:r>
      <w:proofErr w:type="gramStart"/>
      <w:r>
        <w:t>because</w:t>
      </w:r>
      <w:proofErr w:type="gramEnd"/>
      <w:r>
        <w:t xml:space="preserve"> it is actually an ultimatum, a threat, an intimidation.</w:t>
      </w:r>
    </w:p>
    <w:p w:rsidR="00C3482B" w:rsidRDefault="00C3482B" w:rsidP="00C3482B">
      <w:pPr>
        <w:pStyle w:val="Textosimples"/>
      </w:pPr>
    </w:p>
    <w:p w:rsidR="00C3482B" w:rsidRDefault="00C3482B" w:rsidP="00C3482B">
      <w:pPr>
        <w:pStyle w:val="Textosimples"/>
      </w:pPr>
      <w:r>
        <w:t xml:space="preserve"> The very decision to suddenly start charging alien workers with </w:t>
      </w:r>
    </w:p>
    <w:p w:rsidR="00C3482B" w:rsidRDefault="00C3482B" w:rsidP="00C3482B">
      <w:pPr>
        <w:pStyle w:val="Textosimples"/>
      </w:pPr>
      <w:r>
        <w:t xml:space="preserve"> </w:t>
      </w:r>
      <w:proofErr w:type="gramStart"/>
      <w:r>
        <w:t>outdated</w:t>
      </w:r>
      <w:proofErr w:type="gramEnd"/>
      <w:r>
        <w:t xml:space="preserve"> and ill-fitting criminal charges is also, not a judicial </w:t>
      </w:r>
    </w:p>
    <w:p w:rsidR="00C3482B" w:rsidRDefault="00C3482B" w:rsidP="00C3482B">
      <w:pPr>
        <w:pStyle w:val="Textosimples"/>
      </w:pPr>
      <w:r>
        <w:t xml:space="preserve"> </w:t>
      </w:r>
      <w:proofErr w:type="gramStart"/>
      <w:r>
        <w:t>decision</w:t>
      </w:r>
      <w:proofErr w:type="gramEnd"/>
      <w:r>
        <w:t xml:space="preserve">, but rather a policy decision. Thereby the agency is </w:t>
      </w:r>
    </w:p>
    <w:p w:rsidR="00C3482B" w:rsidRDefault="00C3482B" w:rsidP="00C3482B">
      <w:pPr>
        <w:pStyle w:val="Textosimples"/>
      </w:pPr>
      <w:r>
        <w:t xml:space="preserve"> </w:t>
      </w:r>
      <w:proofErr w:type="gramStart"/>
      <w:r>
        <w:t>impinging</w:t>
      </w:r>
      <w:proofErr w:type="gramEnd"/>
      <w:r>
        <w:t xml:space="preserve"> upon both the legislative and judicial branches of </w:t>
      </w:r>
    </w:p>
    <w:p w:rsidR="00C3482B" w:rsidRDefault="00C3482B" w:rsidP="00C3482B">
      <w:pPr>
        <w:pStyle w:val="Textosimples"/>
      </w:pPr>
      <w:r>
        <w:t xml:space="preserve"> </w:t>
      </w:r>
      <w:proofErr w:type="gramStart"/>
      <w:r>
        <w:t>government</w:t>
      </w:r>
      <w:proofErr w:type="gramEnd"/>
      <w:r>
        <w:t xml:space="preserve">. In the Postville raid, the operation also stepped over a </w:t>
      </w:r>
    </w:p>
    <w:p w:rsidR="00C3482B" w:rsidRDefault="00C3482B" w:rsidP="00C3482B">
      <w:pPr>
        <w:pStyle w:val="Textosimples"/>
      </w:pPr>
      <w:r>
        <w:t xml:space="preserve"> </w:t>
      </w:r>
      <w:proofErr w:type="gramStart"/>
      <w:r>
        <w:t>Department of Labor investigation.</w:t>
      </w:r>
      <w:proofErr w:type="gramEnd"/>
    </w:p>
    <w:p w:rsidR="00C3482B" w:rsidRDefault="00C3482B" w:rsidP="00C3482B">
      <w:pPr>
        <w:pStyle w:val="Textosimples"/>
      </w:pPr>
    </w:p>
    <w:p w:rsidR="00C3482B" w:rsidRDefault="00C3482B" w:rsidP="00C3482B">
      <w:pPr>
        <w:pStyle w:val="Textosimples"/>
      </w:pPr>
      <w:r>
        <w:t xml:space="preserve"> These ill-fitting charges are but one symptom of a broken immigration </w:t>
      </w:r>
    </w:p>
    <w:p w:rsidR="00C3482B" w:rsidRDefault="00C3482B" w:rsidP="00C3482B">
      <w:pPr>
        <w:pStyle w:val="Textosimples"/>
      </w:pPr>
      <w:r>
        <w:t xml:space="preserve"> </w:t>
      </w:r>
      <w:proofErr w:type="gramStart"/>
      <w:r>
        <w:t>system</w:t>
      </w:r>
      <w:proofErr w:type="gramEnd"/>
      <w:r>
        <w:t xml:space="preserve">. It is irresponsible for our government to allow this level and </w:t>
      </w:r>
    </w:p>
    <w:p w:rsidR="00C3482B" w:rsidRDefault="00C3482B" w:rsidP="00C3482B">
      <w:pPr>
        <w:pStyle w:val="Textosimples"/>
      </w:pPr>
      <w:r>
        <w:t xml:space="preserve"> </w:t>
      </w:r>
      <w:proofErr w:type="gramStart"/>
      <w:r>
        <w:t>type</w:t>
      </w:r>
      <w:proofErr w:type="gramEnd"/>
      <w:r>
        <w:t xml:space="preserve"> of enforcement to proceed based upon a broken and outdated system </w:t>
      </w:r>
    </w:p>
    <w:p w:rsidR="00C3482B" w:rsidRDefault="00C3482B" w:rsidP="00C3482B">
      <w:pPr>
        <w:pStyle w:val="Textosimples"/>
      </w:pPr>
      <w:r>
        <w:t xml:space="preserve"> </w:t>
      </w:r>
      <w:proofErr w:type="gramStart"/>
      <w:r>
        <w:t>of</w:t>
      </w:r>
      <w:proofErr w:type="gramEnd"/>
      <w:r>
        <w:t xml:space="preserve"> laws. This escalation of raids is carried out in a lawless vacuum, </w:t>
      </w:r>
    </w:p>
    <w:p w:rsidR="00C3482B" w:rsidRDefault="00C3482B" w:rsidP="00C3482B">
      <w:pPr>
        <w:pStyle w:val="Textosimples"/>
      </w:pPr>
      <w:r>
        <w:lastRenderedPageBreak/>
        <w:t xml:space="preserve"> </w:t>
      </w:r>
      <w:proofErr w:type="gramStart"/>
      <w:r>
        <w:t>in</w:t>
      </w:r>
      <w:proofErr w:type="gramEnd"/>
      <w:r>
        <w:t xml:space="preserve"> uncharted and unchartered legal territory, and consequently with </w:t>
      </w:r>
    </w:p>
    <w:p w:rsidR="00C3482B" w:rsidRDefault="00C3482B" w:rsidP="00C3482B">
      <w:pPr>
        <w:pStyle w:val="Textosimples"/>
      </w:pPr>
      <w:r>
        <w:t xml:space="preserve"> </w:t>
      </w:r>
      <w:proofErr w:type="gramStart"/>
      <w:r>
        <w:t>absurd</w:t>
      </w:r>
      <w:proofErr w:type="gramEnd"/>
      <w:r>
        <w:t xml:space="preserve"> results. First comes immigration reform; then comes authorized </w:t>
      </w:r>
    </w:p>
    <w:p w:rsidR="00C3482B" w:rsidRDefault="00C3482B" w:rsidP="00C3482B">
      <w:pPr>
        <w:pStyle w:val="Textosimples"/>
      </w:pPr>
      <w:r>
        <w:t xml:space="preserve"> </w:t>
      </w:r>
      <w:proofErr w:type="gramStart"/>
      <w:r>
        <w:t>immigration</w:t>
      </w:r>
      <w:proofErr w:type="gramEnd"/>
      <w:r>
        <w:t xml:space="preserve"> enforcement.</w:t>
      </w:r>
    </w:p>
    <w:p w:rsidR="00C3482B" w:rsidRDefault="00C3482B" w:rsidP="00C3482B">
      <w:pPr>
        <w:pStyle w:val="Textosimples"/>
      </w:pPr>
    </w:p>
    <w:p w:rsidR="00C3482B" w:rsidRDefault="00C3482B" w:rsidP="00C3482B">
      <w:pPr>
        <w:pStyle w:val="Textosimples"/>
      </w:pPr>
      <w:r>
        <w:t xml:space="preserve"> Even without criminal charges, thousands of workers have been </w:t>
      </w:r>
    </w:p>
    <w:p w:rsidR="00C3482B" w:rsidRDefault="00C3482B" w:rsidP="00C3482B">
      <w:pPr>
        <w:pStyle w:val="Textosimples"/>
      </w:pPr>
      <w:r>
        <w:t xml:space="preserve"> </w:t>
      </w:r>
      <w:proofErr w:type="gramStart"/>
      <w:r>
        <w:t>administratively</w:t>
      </w:r>
      <w:proofErr w:type="gramEnd"/>
      <w:r>
        <w:t xml:space="preserve"> arrested, only to languish indefinitely in </w:t>
      </w:r>
    </w:p>
    <w:p w:rsidR="00C3482B" w:rsidRDefault="00C3482B" w:rsidP="00C3482B">
      <w:pPr>
        <w:pStyle w:val="Textosimples"/>
      </w:pPr>
      <w:r>
        <w:t xml:space="preserve"> </w:t>
      </w:r>
      <w:proofErr w:type="gramStart"/>
      <w:r>
        <w:t>immigration</w:t>
      </w:r>
      <w:proofErr w:type="gramEnd"/>
      <w:r>
        <w:t xml:space="preserve"> detention, waiting for a deportation hearing. Avoiding </w:t>
      </w:r>
    </w:p>
    <w:p w:rsidR="00C3482B" w:rsidRDefault="00C3482B" w:rsidP="00C3482B">
      <w:pPr>
        <w:pStyle w:val="Textosimples"/>
      </w:pPr>
      <w:r>
        <w:t xml:space="preserve"> </w:t>
      </w:r>
      <w:proofErr w:type="gramStart"/>
      <w:r>
        <w:t>such</w:t>
      </w:r>
      <w:proofErr w:type="gramEnd"/>
      <w:r>
        <w:t xml:space="preserve"> abusive arbitrariness requires a much higher regulation and </w:t>
      </w:r>
    </w:p>
    <w:p w:rsidR="00C3482B" w:rsidRDefault="00C3482B" w:rsidP="00C3482B">
      <w:pPr>
        <w:pStyle w:val="Textosimples"/>
      </w:pPr>
      <w:r>
        <w:t xml:space="preserve"> </w:t>
      </w:r>
      <w:proofErr w:type="gramStart"/>
      <w:r>
        <w:t>accountability</w:t>
      </w:r>
      <w:proofErr w:type="gramEnd"/>
      <w:r>
        <w:t xml:space="preserve"> of the immigration detention process and detention </w:t>
      </w:r>
    </w:p>
    <w:p w:rsidR="00C3482B" w:rsidRDefault="00C3482B" w:rsidP="00C3482B">
      <w:pPr>
        <w:pStyle w:val="Textosimples"/>
      </w:pPr>
      <w:r>
        <w:t xml:space="preserve"> </w:t>
      </w:r>
      <w:proofErr w:type="gramStart"/>
      <w:r>
        <w:t>centers</w:t>
      </w:r>
      <w:proofErr w:type="gramEnd"/>
      <w:r>
        <w:t>, many of which are privately owned and operated.</w:t>
      </w:r>
    </w:p>
    <w:p w:rsidR="00C3482B" w:rsidRDefault="00C3482B" w:rsidP="00C3482B">
      <w:pPr>
        <w:pStyle w:val="Textosimples"/>
      </w:pPr>
    </w:p>
    <w:p w:rsidR="00C3482B" w:rsidRDefault="00C3482B" w:rsidP="00C3482B">
      <w:pPr>
        <w:pStyle w:val="Textosimples"/>
      </w:pPr>
      <w:r>
        <w:t xml:space="preserve"> Aside from the lack of congressional authorization, there are pending </w:t>
      </w:r>
    </w:p>
    <w:p w:rsidR="00C3482B" w:rsidRDefault="00C3482B" w:rsidP="00C3482B">
      <w:pPr>
        <w:pStyle w:val="Textosimples"/>
      </w:pPr>
      <w:r>
        <w:t xml:space="preserve"> </w:t>
      </w:r>
      <w:proofErr w:type="gramStart"/>
      <w:r>
        <w:t>investigations</w:t>
      </w:r>
      <w:proofErr w:type="gramEnd"/>
      <w:r>
        <w:t xml:space="preserve"> of the legalities and methods of arrest, detention, and </w:t>
      </w:r>
    </w:p>
    <w:p w:rsidR="00C3482B" w:rsidRDefault="00C3482B" w:rsidP="00C3482B">
      <w:pPr>
        <w:pStyle w:val="Textosimples"/>
      </w:pPr>
      <w:r>
        <w:t xml:space="preserve"> </w:t>
      </w:r>
      <w:proofErr w:type="gramStart"/>
      <w:r>
        <w:t>prosecution</w:t>
      </w:r>
      <w:proofErr w:type="gramEnd"/>
      <w:r>
        <w:t xml:space="preserve"> involved in worksite enforcement raids. No matter how </w:t>
      </w:r>
    </w:p>
    <w:p w:rsidR="00C3482B" w:rsidRDefault="00C3482B" w:rsidP="00C3482B">
      <w:pPr>
        <w:pStyle w:val="Textosimples"/>
      </w:pPr>
      <w:r>
        <w:t xml:space="preserve"> </w:t>
      </w:r>
      <w:proofErr w:type="gramStart"/>
      <w:r>
        <w:t>professional</w:t>
      </w:r>
      <w:proofErr w:type="gramEnd"/>
      <w:r>
        <w:t xml:space="preserve"> ICE agents are in executing these operations, ethnic </w:t>
      </w:r>
    </w:p>
    <w:p w:rsidR="00C3482B" w:rsidRDefault="00C3482B" w:rsidP="00C3482B">
      <w:pPr>
        <w:pStyle w:val="Textosimples"/>
      </w:pPr>
      <w:r>
        <w:t xml:space="preserve"> </w:t>
      </w:r>
      <w:proofErr w:type="gramStart"/>
      <w:r>
        <w:t>profiling</w:t>
      </w:r>
      <w:proofErr w:type="gramEnd"/>
      <w:r>
        <w:t xml:space="preserve"> and human rights violations are inherent to the </w:t>
      </w:r>
    </w:p>
    <w:p w:rsidR="00C3482B" w:rsidRDefault="00C3482B" w:rsidP="00C3482B">
      <w:pPr>
        <w:pStyle w:val="Textosimples"/>
      </w:pPr>
      <w:r>
        <w:t xml:space="preserve"> </w:t>
      </w:r>
      <w:proofErr w:type="gramStart"/>
      <w:r>
        <w:t>identification</w:t>
      </w:r>
      <w:proofErr w:type="gramEnd"/>
      <w:r>
        <w:t xml:space="preserve"> of suspects and the resulting separation of families.</w:t>
      </w:r>
    </w:p>
    <w:p w:rsidR="00C3482B" w:rsidRDefault="00C3482B" w:rsidP="00C3482B">
      <w:pPr>
        <w:pStyle w:val="Textosimples"/>
      </w:pPr>
      <w:r>
        <w:t xml:space="preserve"> These are inevitable, undeniable, and fully foreseeable consequences </w:t>
      </w:r>
    </w:p>
    <w:p w:rsidR="00C3482B" w:rsidRDefault="00C3482B" w:rsidP="00C3482B">
      <w:pPr>
        <w:pStyle w:val="Textosimples"/>
      </w:pPr>
      <w:r>
        <w:t xml:space="preserve"> </w:t>
      </w:r>
      <w:proofErr w:type="gramStart"/>
      <w:r>
        <w:t>of</w:t>
      </w:r>
      <w:proofErr w:type="gramEnd"/>
      <w:r>
        <w:t xml:space="preserve"> worksite enforcement raids.</w:t>
      </w:r>
    </w:p>
    <w:p w:rsidR="00C3482B" w:rsidRDefault="00C3482B" w:rsidP="00C3482B">
      <w:pPr>
        <w:pStyle w:val="Textosimples"/>
      </w:pPr>
    </w:p>
    <w:p w:rsidR="00C3482B" w:rsidRDefault="00C3482B" w:rsidP="00C3482B">
      <w:pPr>
        <w:pStyle w:val="Textosimples"/>
      </w:pPr>
      <w:r>
        <w:t xml:space="preserve">Moreover, the extensive collateral damage these raids are known to inflict on American citizens and communities exposes them as reckless operations in blatant disregard for human hardship, economic costs, and public wellbeing.  There are still too many unanswered questions pending congressional investigation, including among many others:  </w:t>
      </w:r>
    </w:p>
    <w:p w:rsidR="00C3482B" w:rsidRDefault="00C3482B" w:rsidP="00C3482B">
      <w:pPr>
        <w:pStyle w:val="Textosimples"/>
      </w:pPr>
    </w:p>
    <w:p w:rsidR="00C3482B" w:rsidRDefault="00C3482B" w:rsidP="00C3482B">
      <w:pPr>
        <w:pStyle w:val="Textosimples"/>
      </w:pPr>
      <w:r>
        <w:t xml:space="preserve"> · The total human cost of the raids and the length of their aftermath</w:t>
      </w:r>
    </w:p>
    <w:p w:rsidR="00C3482B" w:rsidRDefault="00C3482B" w:rsidP="00C3482B">
      <w:pPr>
        <w:pStyle w:val="Textosimples"/>
      </w:pPr>
    </w:p>
    <w:p w:rsidR="00C3482B" w:rsidRDefault="00C3482B" w:rsidP="00C3482B">
      <w:pPr>
        <w:pStyle w:val="Textosimples"/>
      </w:pPr>
      <w:r>
        <w:t xml:space="preserve"> · The impact on communities, institutions, and citizenry, especially </w:t>
      </w:r>
    </w:p>
    <w:p w:rsidR="00C3482B" w:rsidRDefault="00C3482B" w:rsidP="00C3482B">
      <w:pPr>
        <w:pStyle w:val="Textosimples"/>
      </w:pPr>
      <w:r>
        <w:t xml:space="preserve"> </w:t>
      </w:r>
      <w:proofErr w:type="gramStart"/>
      <w:r>
        <w:t>children</w:t>
      </w:r>
      <w:proofErr w:type="gramEnd"/>
    </w:p>
    <w:p w:rsidR="00C3482B" w:rsidRDefault="00C3482B" w:rsidP="00C3482B">
      <w:pPr>
        <w:pStyle w:val="Textosimples"/>
      </w:pPr>
    </w:p>
    <w:p w:rsidR="00C3482B" w:rsidRDefault="00C3482B" w:rsidP="00C3482B">
      <w:pPr>
        <w:pStyle w:val="Textosimples"/>
      </w:pPr>
      <w:r>
        <w:t xml:space="preserve"> · The impact on American workers and local economies</w:t>
      </w:r>
    </w:p>
    <w:p w:rsidR="00C3482B" w:rsidRDefault="00C3482B" w:rsidP="00C3482B">
      <w:pPr>
        <w:pStyle w:val="Textosimples"/>
      </w:pPr>
    </w:p>
    <w:p w:rsidR="00C3482B" w:rsidRDefault="00C3482B" w:rsidP="00C3482B">
      <w:pPr>
        <w:pStyle w:val="Textosimples"/>
      </w:pPr>
      <w:r>
        <w:t xml:space="preserve"> · The cost of raids and prison-feed operations to taxpayers</w:t>
      </w:r>
    </w:p>
    <w:p w:rsidR="00C3482B" w:rsidRDefault="00C3482B" w:rsidP="00C3482B">
      <w:pPr>
        <w:pStyle w:val="Textosimples"/>
      </w:pPr>
    </w:p>
    <w:p w:rsidR="00C3482B" w:rsidRDefault="00C3482B" w:rsidP="00C3482B">
      <w:pPr>
        <w:pStyle w:val="Textosimples"/>
      </w:pPr>
      <w:r>
        <w:t xml:space="preserve"> · An accounting of federal funds transferred to privately owned jails </w:t>
      </w:r>
    </w:p>
    <w:p w:rsidR="00C3482B" w:rsidRDefault="00C3482B" w:rsidP="00C3482B">
      <w:pPr>
        <w:pStyle w:val="Textosimples"/>
      </w:pPr>
      <w:r>
        <w:t xml:space="preserve"> </w:t>
      </w:r>
      <w:proofErr w:type="gramStart"/>
      <w:r>
        <w:t>and</w:t>
      </w:r>
      <w:proofErr w:type="gramEnd"/>
      <w:r>
        <w:t xml:space="preserve"> detention centers</w:t>
      </w:r>
    </w:p>
    <w:p w:rsidR="00C3482B" w:rsidRDefault="00C3482B" w:rsidP="00C3482B">
      <w:pPr>
        <w:pStyle w:val="Textosimples"/>
      </w:pPr>
    </w:p>
    <w:p w:rsidR="00C3482B" w:rsidRDefault="00C3482B" w:rsidP="00C3482B">
      <w:pPr>
        <w:pStyle w:val="Textosimples"/>
      </w:pPr>
      <w:r>
        <w:t xml:space="preserve"> · Length and conditions of immigration detention</w:t>
      </w:r>
    </w:p>
    <w:p w:rsidR="00C3482B" w:rsidRDefault="00C3482B" w:rsidP="00C3482B">
      <w:pPr>
        <w:pStyle w:val="Textosimples"/>
      </w:pPr>
    </w:p>
    <w:p w:rsidR="00C3482B" w:rsidRDefault="00C3482B" w:rsidP="00C3482B">
      <w:pPr>
        <w:pStyle w:val="Textosimples"/>
      </w:pPr>
      <w:r>
        <w:t xml:space="preserve"> · How many families have been separated, and how many with American </w:t>
      </w:r>
    </w:p>
    <w:p w:rsidR="00C3482B" w:rsidRDefault="00C3482B" w:rsidP="00C3482B">
      <w:pPr>
        <w:pStyle w:val="Textosimples"/>
      </w:pPr>
      <w:r>
        <w:t xml:space="preserve"> </w:t>
      </w:r>
      <w:proofErr w:type="gramStart"/>
      <w:r>
        <w:t>children</w:t>
      </w:r>
      <w:proofErr w:type="gramEnd"/>
    </w:p>
    <w:p w:rsidR="00C3482B" w:rsidRDefault="00C3482B" w:rsidP="00C3482B">
      <w:pPr>
        <w:pStyle w:val="Textosimples"/>
      </w:pPr>
    </w:p>
    <w:p w:rsidR="00C3482B" w:rsidRDefault="00C3482B" w:rsidP="00C3482B">
      <w:pPr>
        <w:pStyle w:val="Textosimples"/>
      </w:pPr>
      <w:r>
        <w:t xml:space="preserve"> · How many Hispanics in the armed forces have had loved ones deported</w:t>
      </w:r>
    </w:p>
    <w:p w:rsidR="00C3482B" w:rsidRDefault="00C3482B" w:rsidP="00C3482B">
      <w:pPr>
        <w:pStyle w:val="Textosimples"/>
      </w:pPr>
    </w:p>
    <w:p w:rsidR="00C3482B" w:rsidRDefault="00C3482B" w:rsidP="00C3482B">
      <w:pPr>
        <w:pStyle w:val="Textosimples"/>
      </w:pPr>
      <w:r>
        <w:t xml:space="preserve"> · Why are labor laws not being enforced instead at the worksite</w:t>
      </w:r>
    </w:p>
    <w:p w:rsidR="00C3482B" w:rsidRDefault="00C3482B" w:rsidP="00C3482B">
      <w:pPr>
        <w:pStyle w:val="Textosimples"/>
      </w:pPr>
    </w:p>
    <w:p w:rsidR="00C3482B" w:rsidRDefault="00C3482B" w:rsidP="00C3482B">
      <w:pPr>
        <w:pStyle w:val="Textosimples"/>
      </w:pPr>
      <w:r>
        <w:t xml:space="preserve"> Until we get straight answers, a Moratorium on Worksite Enforcement </w:t>
      </w:r>
    </w:p>
    <w:p w:rsidR="00C3482B" w:rsidRDefault="00C3482B" w:rsidP="00C3482B">
      <w:pPr>
        <w:pStyle w:val="Textosimples"/>
      </w:pPr>
      <w:r>
        <w:t xml:space="preserve"> Raids should be the call of all freedom-loving, law-abiding Americans.</w:t>
      </w:r>
    </w:p>
    <w:p w:rsidR="00C3482B" w:rsidRDefault="00C3482B" w:rsidP="00C3482B">
      <w:pPr>
        <w:pStyle w:val="Textosimples"/>
      </w:pPr>
    </w:p>
    <w:p w:rsidR="00C3482B" w:rsidRDefault="00C3482B" w:rsidP="00C3482B">
      <w:pPr>
        <w:pStyle w:val="Textosimples"/>
      </w:pPr>
      <w:r>
        <w:t xml:space="preserve"> I call on organizations to draft and send me their resolutions. I will </w:t>
      </w:r>
    </w:p>
    <w:p w:rsidR="00C3482B" w:rsidRDefault="00C3482B" w:rsidP="00C3482B">
      <w:pPr>
        <w:pStyle w:val="Textosimples"/>
      </w:pPr>
      <w:r>
        <w:t xml:space="preserve"> </w:t>
      </w:r>
      <w:proofErr w:type="gramStart"/>
      <w:r>
        <w:t>forward</w:t>
      </w:r>
      <w:proofErr w:type="gramEnd"/>
      <w:r>
        <w:t xml:space="preserve"> them to the House Immigration Subcommittee and the Hispanic </w:t>
      </w:r>
    </w:p>
    <w:p w:rsidR="00C3482B" w:rsidRDefault="00C3482B" w:rsidP="00C3482B">
      <w:pPr>
        <w:pStyle w:val="Textosimples"/>
      </w:pPr>
      <w:r>
        <w:lastRenderedPageBreak/>
        <w:t xml:space="preserve"> </w:t>
      </w:r>
      <w:proofErr w:type="gramStart"/>
      <w:r>
        <w:t>Caucus.</w:t>
      </w:r>
      <w:proofErr w:type="gramEnd"/>
      <w:r>
        <w:t xml:space="preserve"> If you send them directly, please copy me so I can keep track </w:t>
      </w:r>
    </w:p>
    <w:p w:rsidR="00C3482B" w:rsidRDefault="00C3482B" w:rsidP="00C3482B">
      <w:pPr>
        <w:pStyle w:val="Textosimples"/>
      </w:pPr>
      <w:r>
        <w:t xml:space="preserve"> </w:t>
      </w:r>
      <w:proofErr w:type="gramStart"/>
      <w:r>
        <w:t>of</w:t>
      </w:r>
      <w:proofErr w:type="gramEnd"/>
      <w:r>
        <w:t xml:space="preserve"> this collective effort. Individuals should contact their </w:t>
      </w:r>
    </w:p>
    <w:p w:rsidR="00C3482B" w:rsidRDefault="00C3482B" w:rsidP="00C3482B">
      <w:pPr>
        <w:pStyle w:val="Textosimples"/>
      </w:pPr>
      <w:r>
        <w:t xml:space="preserve"> </w:t>
      </w:r>
      <w:proofErr w:type="gramStart"/>
      <w:r>
        <w:t>representatives</w:t>
      </w:r>
      <w:proofErr w:type="gramEnd"/>
      <w:r>
        <w:t xml:space="preserve"> directly and demand a moratorium on raids.</w:t>
      </w:r>
    </w:p>
    <w:p w:rsidR="00C3482B" w:rsidRDefault="00C3482B" w:rsidP="00C3482B">
      <w:pPr>
        <w:pStyle w:val="Textosimples"/>
      </w:pPr>
    </w:p>
    <w:p w:rsidR="00C3482B" w:rsidRDefault="00C3482B" w:rsidP="00C3482B">
      <w:pPr>
        <w:pStyle w:val="Textosimples"/>
      </w:pPr>
      <w:r>
        <w:t xml:space="preserve"> Thank you for your decisive and responsible action.</w:t>
      </w:r>
    </w:p>
    <w:p w:rsidR="00C3482B" w:rsidRDefault="00C3482B" w:rsidP="00C3482B">
      <w:pPr>
        <w:pStyle w:val="Textosimples"/>
      </w:pPr>
    </w:p>
    <w:p w:rsidR="00C3482B" w:rsidRDefault="00C3482B" w:rsidP="00C3482B">
      <w:pPr>
        <w:pStyle w:val="Textosimples"/>
      </w:pPr>
      <w:r>
        <w:t xml:space="preserve"> * *</w:t>
      </w:r>
    </w:p>
    <w:p w:rsidR="00C3482B" w:rsidRDefault="00C3482B" w:rsidP="00C3482B">
      <w:pPr>
        <w:pStyle w:val="Textosimples"/>
      </w:pPr>
    </w:p>
    <w:p w:rsidR="00C3482B" w:rsidRDefault="00C3482B" w:rsidP="00C3482B">
      <w:pPr>
        <w:pStyle w:val="Textosimples"/>
      </w:pPr>
      <w:r>
        <w:t xml:space="preserve"> </w:t>
      </w:r>
      <w:proofErr w:type="gramStart"/>
      <w:r>
        <w:t>*Statements of Support: *</w:t>
      </w:r>
      <w:proofErr w:type="gramEnd"/>
    </w:p>
    <w:p w:rsidR="00C3482B" w:rsidRDefault="00C3482B" w:rsidP="00C3482B">
      <w:pPr>
        <w:pStyle w:val="Textosimples"/>
      </w:pPr>
    </w:p>
    <w:p w:rsidR="00C3482B" w:rsidRDefault="00C3482B" w:rsidP="00C3482B">
      <w:pPr>
        <w:pStyle w:val="Textosimples"/>
      </w:pPr>
      <w:r>
        <w:t xml:space="preserve"> SEIU Service Employees International Union:</w:t>
      </w:r>
    </w:p>
    <w:p w:rsidR="00C3482B" w:rsidRDefault="00C3482B" w:rsidP="00C3482B">
      <w:pPr>
        <w:pStyle w:val="Textosimples"/>
      </w:pPr>
    </w:p>
    <w:p w:rsidR="00C3482B" w:rsidRDefault="00C3482B" w:rsidP="00C3482B">
      <w:pPr>
        <w:pStyle w:val="Textosimples"/>
      </w:pPr>
      <w:r>
        <w:t xml:space="preserve"> *http://www.seiu.org/media/pressreleases.cfm?pr_id=1712 *</w:t>
      </w:r>
    </w:p>
    <w:p w:rsidR="00C3482B" w:rsidRDefault="00C3482B" w:rsidP="00C3482B">
      <w:pPr>
        <w:pStyle w:val="Textosimples"/>
      </w:pPr>
    </w:p>
    <w:p w:rsidR="00C3482B" w:rsidRDefault="00C3482B" w:rsidP="00C3482B">
      <w:pPr>
        <w:pStyle w:val="Textosimples"/>
      </w:pPr>
      <w:r>
        <w:t xml:space="preserve"> *The American Immigration Lawyers Association* – for more information:</w:t>
      </w:r>
    </w:p>
    <w:p w:rsidR="00C3482B" w:rsidRPr="00C3482B" w:rsidRDefault="00C3482B" w:rsidP="00C3482B">
      <w:pPr>
        <w:pStyle w:val="Textosimples"/>
        <w:rPr>
          <w:lang w:val="pt-PT"/>
        </w:rPr>
      </w:pPr>
      <w:r w:rsidRPr="00C3482B">
        <w:rPr>
          <w:lang w:val="pt-PT"/>
        </w:rPr>
        <w:t xml:space="preserve"> </w:t>
      </w:r>
      <w:proofErr w:type="spellStart"/>
      <w:r w:rsidRPr="00C3482B">
        <w:rPr>
          <w:lang w:val="pt-PT"/>
        </w:rPr>
        <w:t>Contact</w:t>
      </w:r>
      <w:proofErr w:type="spellEnd"/>
      <w:r w:rsidRPr="00C3482B">
        <w:rPr>
          <w:lang w:val="pt-PT"/>
        </w:rPr>
        <w:t xml:space="preserve">: George </w:t>
      </w:r>
      <w:proofErr w:type="spellStart"/>
      <w:r w:rsidRPr="00C3482B">
        <w:rPr>
          <w:lang w:val="pt-PT"/>
        </w:rPr>
        <w:t>Tzamaras</w:t>
      </w:r>
      <w:proofErr w:type="spellEnd"/>
      <w:r w:rsidRPr="00C3482B">
        <w:rPr>
          <w:lang w:val="pt-PT"/>
        </w:rPr>
        <w:t xml:space="preserve">, 202-507-7649, </w:t>
      </w:r>
      <w:hyperlink r:id="rId6" w:history="1">
        <w:r w:rsidRPr="00C3482B">
          <w:rPr>
            <w:rStyle w:val="Hiperligao"/>
            <w:lang w:val="pt-PT"/>
          </w:rPr>
          <w:t>gtzamaras@aila.org</w:t>
        </w:r>
      </w:hyperlink>
      <w:r w:rsidRPr="00C3482B">
        <w:rPr>
          <w:lang w:val="pt-PT"/>
        </w:rPr>
        <w:t xml:space="preserve"> </w:t>
      </w:r>
    </w:p>
    <w:p w:rsidR="00C3482B" w:rsidRPr="00C3482B" w:rsidRDefault="00C3482B" w:rsidP="00C3482B">
      <w:pPr>
        <w:pStyle w:val="Textosimples"/>
        <w:rPr>
          <w:lang w:val="pt-PT"/>
        </w:rPr>
      </w:pPr>
      <w:r w:rsidRPr="00C3482B">
        <w:rPr>
          <w:lang w:val="pt-PT"/>
        </w:rPr>
        <w:t xml:space="preserve"> &lt;</w:t>
      </w:r>
      <w:hyperlink r:id="rId7" w:history="1">
        <w:r w:rsidRPr="00C3482B">
          <w:rPr>
            <w:rStyle w:val="Hiperligao"/>
            <w:lang w:val="pt-PT"/>
          </w:rPr>
          <w:t>mailto:gtzamaras@aila.org</w:t>
        </w:r>
      </w:hyperlink>
      <w:proofErr w:type="gramStart"/>
      <w:r w:rsidRPr="00C3482B">
        <w:rPr>
          <w:lang w:val="pt-PT"/>
        </w:rPr>
        <w:t xml:space="preserve"> </w:t>
      </w:r>
      <w:proofErr w:type="gramEnd"/>
      <w:r w:rsidRPr="00C3482B">
        <w:rPr>
          <w:lang w:val="pt-PT"/>
        </w:rPr>
        <w:t xml:space="preserve">; Cite as "AILA </w:t>
      </w:r>
      <w:proofErr w:type="spellStart"/>
      <w:r w:rsidRPr="00C3482B">
        <w:rPr>
          <w:lang w:val="pt-PT"/>
        </w:rPr>
        <w:t>InfoNet</w:t>
      </w:r>
      <w:proofErr w:type="spellEnd"/>
      <w:r w:rsidRPr="00C3482B">
        <w:rPr>
          <w:lang w:val="pt-PT"/>
        </w:rPr>
        <w:t xml:space="preserve"> </w:t>
      </w:r>
      <w:proofErr w:type="spellStart"/>
      <w:r w:rsidRPr="00C3482B">
        <w:rPr>
          <w:lang w:val="pt-PT"/>
        </w:rPr>
        <w:t>Doc</w:t>
      </w:r>
      <w:proofErr w:type="spellEnd"/>
      <w:r w:rsidRPr="00C3482B">
        <w:rPr>
          <w:lang w:val="pt-PT"/>
        </w:rPr>
        <w:t xml:space="preserve">. No. 08073161 </w:t>
      </w:r>
    </w:p>
    <w:p w:rsidR="00C3482B" w:rsidRDefault="00C3482B" w:rsidP="00C3482B">
      <w:pPr>
        <w:pStyle w:val="Textosimples"/>
      </w:pPr>
      <w:r w:rsidRPr="00C3482B">
        <w:rPr>
          <w:lang w:val="pt-PT"/>
        </w:rPr>
        <w:t xml:space="preserve"> </w:t>
      </w:r>
      <w:r>
        <w:t>(</w:t>
      </w:r>
      <w:proofErr w:type="gramStart"/>
      <w:r>
        <w:t>posted</w:t>
      </w:r>
      <w:proofErr w:type="gramEnd"/>
      <w:r>
        <w:t xml:space="preserve"> Jul. 31, 2008)"</w:t>
      </w:r>
    </w:p>
    <w:p w:rsidR="00C3482B" w:rsidRDefault="00C3482B" w:rsidP="00C3482B">
      <w:pPr>
        <w:pStyle w:val="Textosimples"/>
      </w:pPr>
    </w:p>
    <w:p w:rsidR="00C3482B" w:rsidRDefault="00C3482B" w:rsidP="00C3482B">
      <w:pPr>
        <w:pStyle w:val="Textosimples"/>
      </w:pPr>
      <w:r>
        <w:t xml:space="preserve"> *Society of American Law Teachers — SALT* — and *National Lawyers </w:t>
      </w:r>
    </w:p>
    <w:p w:rsidR="00C3482B" w:rsidRDefault="00C3482B" w:rsidP="00C3482B">
      <w:pPr>
        <w:pStyle w:val="Textosimples"/>
      </w:pPr>
      <w:r>
        <w:t xml:space="preserve"> Guild — NLG* — Joint Statement on ICE Immigration Raids and Criminal </w:t>
      </w:r>
    </w:p>
    <w:p w:rsidR="00C3482B" w:rsidRDefault="00C3482B" w:rsidP="00C3482B">
      <w:pPr>
        <w:pStyle w:val="Textosimples"/>
      </w:pPr>
      <w:r>
        <w:t xml:space="preserve"> Immigration Enforcement</w:t>
      </w:r>
    </w:p>
    <w:p w:rsidR="00C3482B" w:rsidRDefault="00C3482B" w:rsidP="00C3482B">
      <w:pPr>
        <w:pStyle w:val="Textosimples"/>
      </w:pPr>
    </w:p>
    <w:p w:rsidR="00C3482B" w:rsidRDefault="00C3482B" w:rsidP="00C3482B">
      <w:pPr>
        <w:pStyle w:val="Textosimples"/>
      </w:pPr>
      <w:r>
        <w:t xml:space="preserve"> "SALT and NLG deplore these raids that are creating a moral, legal, </w:t>
      </w:r>
    </w:p>
    <w:p w:rsidR="00C3482B" w:rsidRDefault="00C3482B" w:rsidP="00C3482B">
      <w:pPr>
        <w:pStyle w:val="Textosimples"/>
      </w:pPr>
      <w:r>
        <w:t xml:space="preserve"> </w:t>
      </w:r>
      <w:proofErr w:type="gramStart"/>
      <w:r>
        <w:t>and</w:t>
      </w:r>
      <w:proofErr w:type="gramEnd"/>
      <w:r>
        <w:t xml:space="preserve"> humanitarian crisis in our nation. ICE’s heavy handed enforcement </w:t>
      </w:r>
    </w:p>
    <w:p w:rsidR="00C3482B" w:rsidRDefault="00C3482B" w:rsidP="00C3482B">
      <w:pPr>
        <w:pStyle w:val="Textosimples"/>
      </w:pPr>
      <w:r>
        <w:t xml:space="preserve"> </w:t>
      </w:r>
      <w:proofErr w:type="gramStart"/>
      <w:r>
        <w:t>against</w:t>
      </w:r>
      <w:proofErr w:type="gramEnd"/>
      <w:r>
        <w:t xml:space="preserve"> undocumented workers in the wake of failed immigration reform </w:t>
      </w:r>
    </w:p>
    <w:p w:rsidR="00C3482B" w:rsidRDefault="00C3482B" w:rsidP="00C3482B">
      <w:pPr>
        <w:pStyle w:val="Textosimples"/>
      </w:pPr>
      <w:r>
        <w:t xml:space="preserve"> </w:t>
      </w:r>
      <w:proofErr w:type="gramStart"/>
      <w:r>
        <w:t>is</w:t>
      </w:r>
      <w:proofErr w:type="gramEnd"/>
      <w:r>
        <w:t xml:space="preserve"> shameful. Immigration laws remain completely out of touch with </w:t>
      </w:r>
    </w:p>
    <w:p w:rsidR="00C3482B" w:rsidRDefault="00C3482B" w:rsidP="00C3482B">
      <w:pPr>
        <w:pStyle w:val="Textosimples"/>
      </w:pPr>
      <w:r>
        <w:t xml:space="preserve"> </w:t>
      </w:r>
      <w:proofErr w:type="gramStart"/>
      <w:r>
        <w:t>reality</w:t>
      </w:r>
      <w:proofErr w:type="gramEnd"/>
      <w:r>
        <w:t xml:space="preserve">, and the absence of labor protection for these workers leaves </w:t>
      </w:r>
    </w:p>
    <w:p w:rsidR="00C3482B" w:rsidRDefault="00C3482B" w:rsidP="00C3482B">
      <w:pPr>
        <w:pStyle w:val="Textosimples"/>
      </w:pPr>
      <w:r>
        <w:t xml:space="preserve"> </w:t>
      </w:r>
      <w:proofErr w:type="gramStart"/>
      <w:r>
        <w:t>them</w:t>
      </w:r>
      <w:proofErr w:type="gramEnd"/>
      <w:r>
        <w:t xml:space="preserve"> vulnerable to exploitation." June 6, 2008.</w:t>
      </w:r>
    </w:p>
    <w:p w:rsidR="00C3482B" w:rsidRDefault="00C3482B" w:rsidP="00C3482B">
      <w:pPr>
        <w:pStyle w:val="Textosimples"/>
      </w:pPr>
    </w:p>
    <w:p w:rsidR="00C3482B" w:rsidRDefault="00C3482B" w:rsidP="00C3482B">
      <w:pPr>
        <w:pStyle w:val="Textosimples"/>
      </w:pPr>
      <w:r>
        <w:t xml:space="preserve"> *National YA BASTA! </w:t>
      </w:r>
      <w:proofErr w:type="gramStart"/>
      <w:r>
        <w:t>Campaign*.</w:t>
      </w:r>
      <w:proofErr w:type="gramEnd"/>
      <w:r>
        <w:t xml:space="preserve"> For more information contact:</w:t>
      </w:r>
    </w:p>
    <w:p w:rsidR="00C3482B" w:rsidRPr="00C3482B" w:rsidRDefault="00C3482B" w:rsidP="00C3482B">
      <w:pPr>
        <w:pStyle w:val="Textosimples"/>
        <w:rPr>
          <w:lang w:val="es-ES"/>
        </w:rPr>
      </w:pPr>
    </w:p>
    <w:p w:rsidR="00C3482B" w:rsidRPr="00C3482B" w:rsidRDefault="00C3482B" w:rsidP="00C3482B">
      <w:pPr>
        <w:pStyle w:val="Textosimples"/>
        <w:rPr>
          <w:lang w:val="es-ES"/>
        </w:rPr>
      </w:pPr>
      <w:r w:rsidRPr="00C3482B">
        <w:rPr>
          <w:lang w:val="es-ES"/>
        </w:rPr>
        <w:t xml:space="preserve"> Emma Lozano, 773.671.1798, Familia Latina Unida/Sin Fronteras</w:t>
      </w:r>
    </w:p>
    <w:p w:rsidR="00C3482B" w:rsidRDefault="00C3482B" w:rsidP="00C3482B">
      <w:pPr>
        <w:pStyle w:val="Textosimples"/>
      </w:pPr>
    </w:p>
    <w:p w:rsidR="00C3482B" w:rsidRDefault="00C3482B" w:rsidP="00C3482B">
      <w:pPr>
        <w:pStyle w:val="Textosimples"/>
      </w:pPr>
      <w:r>
        <w:t xml:space="preserve"> Catherine Salgado, 312.332.7360 ext. 235 ICIRR</w:t>
      </w:r>
    </w:p>
    <w:p w:rsidR="00C3482B" w:rsidRDefault="00C3482B" w:rsidP="00C3482B">
      <w:pPr>
        <w:pStyle w:val="Textosimples"/>
      </w:pPr>
    </w:p>
    <w:p w:rsidR="00C3482B" w:rsidRDefault="00C3482B" w:rsidP="00C3482B">
      <w:pPr>
        <w:pStyle w:val="Textosimples"/>
      </w:pPr>
      <w:r>
        <w:t xml:space="preserve"> Olivia Flores, 773.592.0251, Universidad Popular</w:t>
      </w:r>
    </w:p>
    <w:p w:rsidR="00C3482B" w:rsidRDefault="00C3482B" w:rsidP="00C3482B">
      <w:pPr>
        <w:pStyle w:val="Textosimples"/>
      </w:pPr>
    </w:p>
    <w:p w:rsidR="00C3482B" w:rsidRDefault="00C3482B" w:rsidP="00C3482B">
      <w:pPr>
        <w:pStyle w:val="Textosimples"/>
      </w:pPr>
      <w:r>
        <w:t xml:space="preserve"> Carlos Heredia, 773.218.6344, Latino Organization of the South West</w:t>
      </w:r>
    </w:p>
    <w:p w:rsidR="00C3482B" w:rsidRDefault="00C3482B" w:rsidP="00C3482B">
      <w:pPr>
        <w:pStyle w:val="Textosimples"/>
      </w:pPr>
    </w:p>
    <w:p w:rsidR="00C3482B" w:rsidRDefault="00C3482B" w:rsidP="00C3482B">
      <w:pPr>
        <w:pStyle w:val="Textosimples"/>
      </w:pPr>
      <w:r>
        <w:t xml:space="preserve"> *Labor Council for Latin American Advancement *</w:t>
      </w:r>
    </w:p>
    <w:p w:rsidR="00C3482B" w:rsidRDefault="00C3482B" w:rsidP="00C3482B">
      <w:pPr>
        <w:pStyle w:val="Textosimples"/>
      </w:pPr>
    </w:p>
    <w:p w:rsidR="00C3482B" w:rsidRDefault="00C3482B" w:rsidP="00C3482B">
      <w:pPr>
        <w:pStyle w:val="Textosimples"/>
      </w:pPr>
      <w:r>
        <w:t xml:space="preserve"> * Contact: *</w:t>
      </w:r>
      <w:proofErr w:type="spellStart"/>
      <w:r>
        <w:t>Silvana</w:t>
      </w:r>
      <w:proofErr w:type="spellEnd"/>
      <w:r>
        <w:t xml:space="preserve"> Quiroz, 202-508-6917* *</w:t>
      </w:r>
    </w:p>
    <w:p w:rsidR="00C3482B" w:rsidRDefault="00C3482B" w:rsidP="00C3482B">
      <w:pPr>
        <w:pStyle w:val="Textosimples"/>
      </w:pPr>
    </w:p>
    <w:p w:rsidR="00C3482B" w:rsidRDefault="00C3482B" w:rsidP="00C3482B">
      <w:pPr>
        <w:pStyle w:val="Textosimples"/>
      </w:pPr>
    </w:p>
    <w:p w:rsidR="006A1BBC" w:rsidRDefault="006A1BBC"/>
    <w:sectPr w:rsidR="006A1BBC" w:rsidSect="006A1BB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useFELayout/>
  </w:compat>
  <w:rsids>
    <w:rsidRoot w:val="00C3482B"/>
    <w:rsid w:val="00000859"/>
    <w:rsid w:val="00000B41"/>
    <w:rsid w:val="00000B87"/>
    <w:rsid w:val="00002209"/>
    <w:rsid w:val="00004942"/>
    <w:rsid w:val="00007050"/>
    <w:rsid w:val="000075D0"/>
    <w:rsid w:val="0001349F"/>
    <w:rsid w:val="00013818"/>
    <w:rsid w:val="00015377"/>
    <w:rsid w:val="00017405"/>
    <w:rsid w:val="00017E9F"/>
    <w:rsid w:val="00020280"/>
    <w:rsid w:val="000212E1"/>
    <w:rsid w:val="0002173F"/>
    <w:rsid w:val="00021D28"/>
    <w:rsid w:val="000224C9"/>
    <w:rsid w:val="000235D7"/>
    <w:rsid w:val="0002551B"/>
    <w:rsid w:val="00025A5D"/>
    <w:rsid w:val="0002733B"/>
    <w:rsid w:val="00030574"/>
    <w:rsid w:val="00030769"/>
    <w:rsid w:val="00030871"/>
    <w:rsid w:val="000316ED"/>
    <w:rsid w:val="0003253F"/>
    <w:rsid w:val="000334DC"/>
    <w:rsid w:val="00033BC6"/>
    <w:rsid w:val="0003409D"/>
    <w:rsid w:val="00034406"/>
    <w:rsid w:val="00034D25"/>
    <w:rsid w:val="000373BA"/>
    <w:rsid w:val="00042155"/>
    <w:rsid w:val="00043761"/>
    <w:rsid w:val="000443D9"/>
    <w:rsid w:val="00044F7E"/>
    <w:rsid w:val="00045227"/>
    <w:rsid w:val="00045437"/>
    <w:rsid w:val="00046895"/>
    <w:rsid w:val="00050B0D"/>
    <w:rsid w:val="00050EB4"/>
    <w:rsid w:val="0005118B"/>
    <w:rsid w:val="00052CC0"/>
    <w:rsid w:val="0005302C"/>
    <w:rsid w:val="000573F3"/>
    <w:rsid w:val="000606C6"/>
    <w:rsid w:val="00061DD9"/>
    <w:rsid w:val="00062D69"/>
    <w:rsid w:val="00064A1F"/>
    <w:rsid w:val="000665A5"/>
    <w:rsid w:val="00070687"/>
    <w:rsid w:val="00073E95"/>
    <w:rsid w:val="0007468A"/>
    <w:rsid w:val="00075634"/>
    <w:rsid w:val="000760A9"/>
    <w:rsid w:val="00076372"/>
    <w:rsid w:val="00076D6A"/>
    <w:rsid w:val="000778AF"/>
    <w:rsid w:val="00080EF4"/>
    <w:rsid w:val="000811CE"/>
    <w:rsid w:val="00081B17"/>
    <w:rsid w:val="00083448"/>
    <w:rsid w:val="00083480"/>
    <w:rsid w:val="00083D6C"/>
    <w:rsid w:val="00084252"/>
    <w:rsid w:val="00084C0E"/>
    <w:rsid w:val="0008652A"/>
    <w:rsid w:val="00086A37"/>
    <w:rsid w:val="000902A2"/>
    <w:rsid w:val="00095205"/>
    <w:rsid w:val="00096408"/>
    <w:rsid w:val="0009769A"/>
    <w:rsid w:val="0009798D"/>
    <w:rsid w:val="00097B19"/>
    <w:rsid w:val="000A0CA2"/>
    <w:rsid w:val="000A28EA"/>
    <w:rsid w:val="000A348B"/>
    <w:rsid w:val="000A5085"/>
    <w:rsid w:val="000A61E9"/>
    <w:rsid w:val="000A7675"/>
    <w:rsid w:val="000A78E1"/>
    <w:rsid w:val="000B0767"/>
    <w:rsid w:val="000B0EA2"/>
    <w:rsid w:val="000B2940"/>
    <w:rsid w:val="000B3A78"/>
    <w:rsid w:val="000B53C1"/>
    <w:rsid w:val="000B7EB7"/>
    <w:rsid w:val="000C1F44"/>
    <w:rsid w:val="000C425D"/>
    <w:rsid w:val="000C4F03"/>
    <w:rsid w:val="000C54D3"/>
    <w:rsid w:val="000C66A1"/>
    <w:rsid w:val="000C7479"/>
    <w:rsid w:val="000C7B03"/>
    <w:rsid w:val="000C7C29"/>
    <w:rsid w:val="000D08AD"/>
    <w:rsid w:val="000D1830"/>
    <w:rsid w:val="000D18ED"/>
    <w:rsid w:val="000D378F"/>
    <w:rsid w:val="000D3A57"/>
    <w:rsid w:val="000D3FFA"/>
    <w:rsid w:val="000D5074"/>
    <w:rsid w:val="000D50B6"/>
    <w:rsid w:val="000D5880"/>
    <w:rsid w:val="000D62B9"/>
    <w:rsid w:val="000D7DFD"/>
    <w:rsid w:val="000E1DE9"/>
    <w:rsid w:val="000E1E1A"/>
    <w:rsid w:val="000E2877"/>
    <w:rsid w:val="000E3C4C"/>
    <w:rsid w:val="000E4749"/>
    <w:rsid w:val="000E7276"/>
    <w:rsid w:val="000E7F7E"/>
    <w:rsid w:val="000F0473"/>
    <w:rsid w:val="000F133E"/>
    <w:rsid w:val="000F139D"/>
    <w:rsid w:val="000F49E8"/>
    <w:rsid w:val="000F4F96"/>
    <w:rsid w:val="000F6DC9"/>
    <w:rsid w:val="00100456"/>
    <w:rsid w:val="001041C8"/>
    <w:rsid w:val="001060BE"/>
    <w:rsid w:val="001061A7"/>
    <w:rsid w:val="00106B1B"/>
    <w:rsid w:val="001114D9"/>
    <w:rsid w:val="001123FB"/>
    <w:rsid w:val="00115460"/>
    <w:rsid w:val="00116D87"/>
    <w:rsid w:val="0011707D"/>
    <w:rsid w:val="00120952"/>
    <w:rsid w:val="00120FDD"/>
    <w:rsid w:val="00121E04"/>
    <w:rsid w:val="0012249E"/>
    <w:rsid w:val="00123C1E"/>
    <w:rsid w:val="00123CAC"/>
    <w:rsid w:val="00123E29"/>
    <w:rsid w:val="0012464E"/>
    <w:rsid w:val="001258CB"/>
    <w:rsid w:val="00125C8D"/>
    <w:rsid w:val="001269C3"/>
    <w:rsid w:val="00126CC2"/>
    <w:rsid w:val="0012776C"/>
    <w:rsid w:val="00127EFC"/>
    <w:rsid w:val="00130527"/>
    <w:rsid w:val="00131DA0"/>
    <w:rsid w:val="00132575"/>
    <w:rsid w:val="00134D99"/>
    <w:rsid w:val="00135510"/>
    <w:rsid w:val="001362D4"/>
    <w:rsid w:val="00136B34"/>
    <w:rsid w:val="001372A0"/>
    <w:rsid w:val="0013741D"/>
    <w:rsid w:val="00142BFE"/>
    <w:rsid w:val="00143C4F"/>
    <w:rsid w:val="00144479"/>
    <w:rsid w:val="0014533D"/>
    <w:rsid w:val="00145C2B"/>
    <w:rsid w:val="0014619F"/>
    <w:rsid w:val="001463DC"/>
    <w:rsid w:val="00151AA9"/>
    <w:rsid w:val="001524C0"/>
    <w:rsid w:val="00153B44"/>
    <w:rsid w:val="00154CA5"/>
    <w:rsid w:val="0015663E"/>
    <w:rsid w:val="00156A4E"/>
    <w:rsid w:val="001572F7"/>
    <w:rsid w:val="00162440"/>
    <w:rsid w:val="00162C91"/>
    <w:rsid w:val="0016331A"/>
    <w:rsid w:val="00163A64"/>
    <w:rsid w:val="0016411A"/>
    <w:rsid w:val="00164EAD"/>
    <w:rsid w:val="001654CF"/>
    <w:rsid w:val="0016639A"/>
    <w:rsid w:val="00167A87"/>
    <w:rsid w:val="00172EB8"/>
    <w:rsid w:val="00175BF9"/>
    <w:rsid w:val="00175D6D"/>
    <w:rsid w:val="001761D5"/>
    <w:rsid w:val="00176A0F"/>
    <w:rsid w:val="0018028B"/>
    <w:rsid w:val="00180565"/>
    <w:rsid w:val="001822A0"/>
    <w:rsid w:val="00182850"/>
    <w:rsid w:val="00184428"/>
    <w:rsid w:val="001844C9"/>
    <w:rsid w:val="00186B30"/>
    <w:rsid w:val="00187670"/>
    <w:rsid w:val="00187F3D"/>
    <w:rsid w:val="0019032C"/>
    <w:rsid w:val="0019050E"/>
    <w:rsid w:val="00192E61"/>
    <w:rsid w:val="00193C05"/>
    <w:rsid w:val="001958A1"/>
    <w:rsid w:val="00196223"/>
    <w:rsid w:val="001967A8"/>
    <w:rsid w:val="0019703F"/>
    <w:rsid w:val="00197709"/>
    <w:rsid w:val="001A0A35"/>
    <w:rsid w:val="001A231D"/>
    <w:rsid w:val="001A5ACF"/>
    <w:rsid w:val="001A6775"/>
    <w:rsid w:val="001A67D7"/>
    <w:rsid w:val="001A7507"/>
    <w:rsid w:val="001B12A4"/>
    <w:rsid w:val="001B1371"/>
    <w:rsid w:val="001B1739"/>
    <w:rsid w:val="001B1DA6"/>
    <w:rsid w:val="001B1E40"/>
    <w:rsid w:val="001B311C"/>
    <w:rsid w:val="001B38CD"/>
    <w:rsid w:val="001B4E8E"/>
    <w:rsid w:val="001B6396"/>
    <w:rsid w:val="001B662C"/>
    <w:rsid w:val="001B6F01"/>
    <w:rsid w:val="001C17C3"/>
    <w:rsid w:val="001C3CB5"/>
    <w:rsid w:val="001C7514"/>
    <w:rsid w:val="001D00EE"/>
    <w:rsid w:val="001D260A"/>
    <w:rsid w:val="001D34B7"/>
    <w:rsid w:val="001D4240"/>
    <w:rsid w:val="001D45F6"/>
    <w:rsid w:val="001E06F9"/>
    <w:rsid w:val="001E323A"/>
    <w:rsid w:val="001E4218"/>
    <w:rsid w:val="001E4C3D"/>
    <w:rsid w:val="001E622E"/>
    <w:rsid w:val="001F131D"/>
    <w:rsid w:val="001F172F"/>
    <w:rsid w:val="001F29DD"/>
    <w:rsid w:val="001F482C"/>
    <w:rsid w:val="001F70B8"/>
    <w:rsid w:val="001F7160"/>
    <w:rsid w:val="001F79B7"/>
    <w:rsid w:val="00202BDC"/>
    <w:rsid w:val="00203AFC"/>
    <w:rsid w:val="00203FAC"/>
    <w:rsid w:val="0020483F"/>
    <w:rsid w:val="00204B67"/>
    <w:rsid w:val="002063BE"/>
    <w:rsid w:val="0020662D"/>
    <w:rsid w:val="00206F9B"/>
    <w:rsid w:val="00207710"/>
    <w:rsid w:val="00213584"/>
    <w:rsid w:val="0021391A"/>
    <w:rsid w:val="002151B3"/>
    <w:rsid w:val="00215362"/>
    <w:rsid w:val="00215852"/>
    <w:rsid w:val="0021613E"/>
    <w:rsid w:val="00216A82"/>
    <w:rsid w:val="00221173"/>
    <w:rsid w:val="002214D1"/>
    <w:rsid w:val="00222C71"/>
    <w:rsid w:val="00223515"/>
    <w:rsid w:val="00224C83"/>
    <w:rsid w:val="0022525F"/>
    <w:rsid w:val="00225C0A"/>
    <w:rsid w:val="00226A76"/>
    <w:rsid w:val="00231897"/>
    <w:rsid w:val="00232A4E"/>
    <w:rsid w:val="00234BDE"/>
    <w:rsid w:val="00234EC0"/>
    <w:rsid w:val="00235243"/>
    <w:rsid w:val="00236FE9"/>
    <w:rsid w:val="002370FC"/>
    <w:rsid w:val="002377E9"/>
    <w:rsid w:val="00241AF5"/>
    <w:rsid w:val="00242351"/>
    <w:rsid w:val="00242BED"/>
    <w:rsid w:val="00243395"/>
    <w:rsid w:val="00244F47"/>
    <w:rsid w:val="002454D6"/>
    <w:rsid w:val="00250DC2"/>
    <w:rsid w:val="00251A79"/>
    <w:rsid w:val="0025321A"/>
    <w:rsid w:val="002534CE"/>
    <w:rsid w:val="002548C5"/>
    <w:rsid w:val="00255835"/>
    <w:rsid w:val="00255993"/>
    <w:rsid w:val="00256FD8"/>
    <w:rsid w:val="00256FEB"/>
    <w:rsid w:val="00260EF1"/>
    <w:rsid w:val="00260FD5"/>
    <w:rsid w:val="00263952"/>
    <w:rsid w:val="002639A8"/>
    <w:rsid w:val="002647BB"/>
    <w:rsid w:val="002664E7"/>
    <w:rsid w:val="002667B6"/>
    <w:rsid w:val="0027047D"/>
    <w:rsid w:val="00271CD5"/>
    <w:rsid w:val="00273E40"/>
    <w:rsid w:val="00275690"/>
    <w:rsid w:val="002810A1"/>
    <w:rsid w:val="00291295"/>
    <w:rsid w:val="00291FE0"/>
    <w:rsid w:val="00293719"/>
    <w:rsid w:val="002942D9"/>
    <w:rsid w:val="0029511D"/>
    <w:rsid w:val="00295BA4"/>
    <w:rsid w:val="00296987"/>
    <w:rsid w:val="00296CD9"/>
    <w:rsid w:val="00297D3F"/>
    <w:rsid w:val="00297D82"/>
    <w:rsid w:val="002A2A35"/>
    <w:rsid w:val="002A37DF"/>
    <w:rsid w:val="002B0DE7"/>
    <w:rsid w:val="002B251C"/>
    <w:rsid w:val="002B2E26"/>
    <w:rsid w:val="002B4446"/>
    <w:rsid w:val="002B49C8"/>
    <w:rsid w:val="002B4C5D"/>
    <w:rsid w:val="002B4F27"/>
    <w:rsid w:val="002B6485"/>
    <w:rsid w:val="002C0431"/>
    <w:rsid w:val="002C1AE0"/>
    <w:rsid w:val="002C1B31"/>
    <w:rsid w:val="002C2250"/>
    <w:rsid w:val="002C26AF"/>
    <w:rsid w:val="002D07E0"/>
    <w:rsid w:val="002D33AF"/>
    <w:rsid w:val="002D386C"/>
    <w:rsid w:val="002D3AD6"/>
    <w:rsid w:val="002D3C31"/>
    <w:rsid w:val="002D49B5"/>
    <w:rsid w:val="002D52D4"/>
    <w:rsid w:val="002D5412"/>
    <w:rsid w:val="002D67D0"/>
    <w:rsid w:val="002D73BC"/>
    <w:rsid w:val="002E0E5E"/>
    <w:rsid w:val="002E1BEE"/>
    <w:rsid w:val="002E1C1C"/>
    <w:rsid w:val="002E3349"/>
    <w:rsid w:val="002E4829"/>
    <w:rsid w:val="002E4986"/>
    <w:rsid w:val="002E49E9"/>
    <w:rsid w:val="002E50B2"/>
    <w:rsid w:val="002E560C"/>
    <w:rsid w:val="002E6BA1"/>
    <w:rsid w:val="002F0462"/>
    <w:rsid w:val="002F29DF"/>
    <w:rsid w:val="002F4484"/>
    <w:rsid w:val="002F5546"/>
    <w:rsid w:val="002F59BB"/>
    <w:rsid w:val="002F5CE3"/>
    <w:rsid w:val="002F645C"/>
    <w:rsid w:val="002F6757"/>
    <w:rsid w:val="002F6E39"/>
    <w:rsid w:val="00300D68"/>
    <w:rsid w:val="003023C1"/>
    <w:rsid w:val="00302FE4"/>
    <w:rsid w:val="003030C9"/>
    <w:rsid w:val="00303B6B"/>
    <w:rsid w:val="00303DF4"/>
    <w:rsid w:val="0030444B"/>
    <w:rsid w:val="00306976"/>
    <w:rsid w:val="0031154A"/>
    <w:rsid w:val="00311869"/>
    <w:rsid w:val="003120FC"/>
    <w:rsid w:val="003121E4"/>
    <w:rsid w:val="00312724"/>
    <w:rsid w:val="003144CF"/>
    <w:rsid w:val="003168F0"/>
    <w:rsid w:val="003177B4"/>
    <w:rsid w:val="00320392"/>
    <w:rsid w:val="00320D55"/>
    <w:rsid w:val="00320EE1"/>
    <w:rsid w:val="00321226"/>
    <w:rsid w:val="003215B8"/>
    <w:rsid w:val="0032181B"/>
    <w:rsid w:val="00321871"/>
    <w:rsid w:val="003218F7"/>
    <w:rsid w:val="00322543"/>
    <w:rsid w:val="00322E0D"/>
    <w:rsid w:val="00323346"/>
    <w:rsid w:val="00325F43"/>
    <w:rsid w:val="00326639"/>
    <w:rsid w:val="003277E1"/>
    <w:rsid w:val="003301C9"/>
    <w:rsid w:val="00332349"/>
    <w:rsid w:val="00333153"/>
    <w:rsid w:val="00335D02"/>
    <w:rsid w:val="0033735B"/>
    <w:rsid w:val="00337705"/>
    <w:rsid w:val="00337951"/>
    <w:rsid w:val="00337D86"/>
    <w:rsid w:val="00340165"/>
    <w:rsid w:val="00342219"/>
    <w:rsid w:val="0034360C"/>
    <w:rsid w:val="00343AB1"/>
    <w:rsid w:val="00344DA6"/>
    <w:rsid w:val="0034553A"/>
    <w:rsid w:val="00345EA3"/>
    <w:rsid w:val="0034665B"/>
    <w:rsid w:val="0034673F"/>
    <w:rsid w:val="00347086"/>
    <w:rsid w:val="0034780D"/>
    <w:rsid w:val="00347D05"/>
    <w:rsid w:val="00350921"/>
    <w:rsid w:val="00352A1D"/>
    <w:rsid w:val="00352A58"/>
    <w:rsid w:val="00352A79"/>
    <w:rsid w:val="00354139"/>
    <w:rsid w:val="003549D9"/>
    <w:rsid w:val="003563CC"/>
    <w:rsid w:val="00357BC8"/>
    <w:rsid w:val="00357C59"/>
    <w:rsid w:val="003618A4"/>
    <w:rsid w:val="00363BA4"/>
    <w:rsid w:val="00363E6A"/>
    <w:rsid w:val="003653E4"/>
    <w:rsid w:val="00365538"/>
    <w:rsid w:val="0036569D"/>
    <w:rsid w:val="00365DC9"/>
    <w:rsid w:val="00365DD4"/>
    <w:rsid w:val="003709C0"/>
    <w:rsid w:val="00370AA5"/>
    <w:rsid w:val="00371A0D"/>
    <w:rsid w:val="00371B63"/>
    <w:rsid w:val="003820DD"/>
    <w:rsid w:val="00383409"/>
    <w:rsid w:val="00383640"/>
    <w:rsid w:val="003842CC"/>
    <w:rsid w:val="0038674B"/>
    <w:rsid w:val="003900D3"/>
    <w:rsid w:val="00390269"/>
    <w:rsid w:val="0039203B"/>
    <w:rsid w:val="0039472C"/>
    <w:rsid w:val="003955F8"/>
    <w:rsid w:val="00397F08"/>
    <w:rsid w:val="003A0109"/>
    <w:rsid w:val="003A0963"/>
    <w:rsid w:val="003A5152"/>
    <w:rsid w:val="003A5225"/>
    <w:rsid w:val="003A5B3C"/>
    <w:rsid w:val="003A78E6"/>
    <w:rsid w:val="003B06D5"/>
    <w:rsid w:val="003B0CD8"/>
    <w:rsid w:val="003B100F"/>
    <w:rsid w:val="003B30E8"/>
    <w:rsid w:val="003B4C1B"/>
    <w:rsid w:val="003B4F60"/>
    <w:rsid w:val="003B51F8"/>
    <w:rsid w:val="003B57A9"/>
    <w:rsid w:val="003B612B"/>
    <w:rsid w:val="003B661C"/>
    <w:rsid w:val="003B678C"/>
    <w:rsid w:val="003B7310"/>
    <w:rsid w:val="003B7ECE"/>
    <w:rsid w:val="003C08F2"/>
    <w:rsid w:val="003C0E5F"/>
    <w:rsid w:val="003C0F1C"/>
    <w:rsid w:val="003C260B"/>
    <w:rsid w:val="003C261C"/>
    <w:rsid w:val="003C28FF"/>
    <w:rsid w:val="003C4059"/>
    <w:rsid w:val="003C738A"/>
    <w:rsid w:val="003C7F90"/>
    <w:rsid w:val="003D0493"/>
    <w:rsid w:val="003D0D59"/>
    <w:rsid w:val="003D1622"/>
    <w:rsid w:val="003D2180"/>
    <w:rsid w:val="003D2E80"/>
    <w:rsid w:val="003D3609"/>
    <w:rsid w:val="003D3645"/>
    <w:rsid w:val="003E1E49"/>
    <w:rsid w:val="003E346D"/>
    <w:rsid w:val="003E5404"/>
    <w:rsid w:val="003E6769"/>
    <w:rsid w:val="003F05D2"/>
    <w:rsid w:val="003F075D"/>
    <w:rsid w:val="003F0C57"/>
    <w:rsid w:val="003F3B87"/>
    <w:rsid w:val="003F4960"/>
    <w:rsid w:val="003F4C7C"/>
    <w:rsid w:val="003F6D8D"/>
    <w:rsid w:val="00400E73"/>
    <w:rsid w:val="00401988"/>
    <w:rsid w:val="00402079"/>
    <w:rsid w:val="00402231"/>
    <w:rsid w:val="00402C03"/>
    <w:rsid w:val="00404444"/>
    <w:rsid w:val="00404C3E"/>
    <w:rsid w:val="00411764"/>
    <w:rsid w:val="004118D7"/>
    <w:rsid w:val="004126E1"/>
    <w:rsid w:val="004147C9"/>
    <w:rsid w:val="00414BE7"/>
    <w:rsid w:val="00416399"/>
    <w:rsid w:val="00416DC7"/>
    <w:rsid w:val="00416DD3"/>
    <w:rsid w:val="0042006C"/>
    <w:rsid w:val="0042180D"/>
    <w:rsid w:val="004228C7"/>
    <w:rsid w:val="00422AFD"/>
    <w:rsid w:val="004236CA"/>
    <w:rsid w:val="00423AF4"/>
    <w:rsid w:val="00423D37"/>
    <w:rsid w:val="0042400D"/>
    <w:rsid w:val="0042507D"/>
    <w:rsid w:val="0042674C"/>
    <w:rsid w:val="0042688E"/>
    <w:rsid w:val="00426E52"/>
    <w:rsid w:val="00430612"/>
    <w:rsid w:val="0043083A"/>
    <w:rsid w:val="004349E8"/>
    <w:rsid w:val="00435706"/>
    <w:rsid w:val="00437033"/>
    <w:rsid w:val="0043748C"/>
    <w:rsid w:val="004376A1"/>
    <w:rsid w:val="004413F9"/>
    <w:rsid w:val="004416BC"/>
    <w:rsid w:val="00443BC2"/>
    <w:rsid w:val="00444925"/>
    <w:rsid w:val="00444ED7"/>
    <w:rsid w:val="00445715"/>
    <w:rsid w:val="00445AEA"/>
    <w:rsid w:val="00446197"/>
    <w:rsid w:val="0044686E"/>
    <w:rsid w:val="00446B4F"/>
    <w:rsid w:val="00450119"/>
    <w:rsid w:val="00450373"/>
    <w:rsid w:val="00451478"/>
    <w:rsid w:val="00451657"/>
    <w:rsid w:val="00451DA0"/>
    <w:rsid w:val="00452472"/>
    <w:rsid w:val="004551D9"/>
    <w:rsid w:val="004565CD"/>
    <w:rsid w:val="00456CC7"/>
    <w:rsid w:val="00460A82"/>
    <w:rsid w:val="00462150"/>
    <w:rsid w:val="0046410D"/>
    <w:rsid w:val="004653B9"/>
    <w:rsid w:val="00470701"/>
    <w:rsid w:val="00473407"/>
    <w:rsid w:val="0047383F"/>
    <w:rsid w:val="00474927"/>
    <w:rsid w:val="00474B37"/>
    <w:rsid w:val="00474C2F"/>
    <w:rsid w:val="00476853"/>
    <w:rsid w:val="00480673"/>
    <w:rsid w:val="0048122E"/>
    <w:rsid w:val="00481598"/>
    <w:rsid w:val="00481A4C"/>
    <w:rsid w:val="004829A3"/>
    <w:rsid w:val="00483ABD"/>
    <w:rsid w:val="00484478"/>
    <w:rsid w:val="00484EBF"/>
    <w:rsid w:val="00485251"/>
    <w:rsid w:val="00486313"/>
    <w:rsid w:val="00486960"/>
    <w:rsid w:val="0048729A"/>
    <w:rsid w:val="00490BD0"/>
    <w:rsid w:val="00490E24"/>
    <w:rsid w:val="004914BC"/>
    <w:rsid w:val="004932AC"/>
    <w:rsid w:val="0049565E"/>
    <w:rsid w:val="004A32EC"/>
    <w:rsid w:val="004A4394"/>
    <w:rsid w:val="004B05A5"/>
    <w:rsid w:val="004B092B"/>
    <w:rsid w:val="004B1F76"/>
    <w:rsid w:val="004B278D"/>
    <w:rsid w:val="004B4086"/>
    <w:rsid w:val="004B63BF"/>
    <w:rsid w:val="004B67D2"/>
    <w:rsid w:val="004B695D"/>
    <w:rsid w:val="004B79B2"/>
    <w:rsid w:val="004C0D13"/>
    <w:rsid w:val="004C17F8"/>
    <w:rsid w:val="004C3272"/>
    <w:rsid w:val="004C4929"/>
    <w:rsid w:val="004C4A34"/>
    <w:rsid w:val="004C5C0E"/>
    <w:rsid w:val="004C5C5C"/>
    <w:rsid w:val="004C5F05"/>
    <w:rsid w:val="004C5FCB"/>
    <w:rsid w:val="004C6D4D"/>
    <w:rsid w:val="004C6E56"/>
    <w:rsid w:val="004C6FEC"/>
    <w:rsid w:val="004D063E"/>
    <w:rsid w:val="004D067A"/>
    <w:rsid w:val="004D0F5D"/>
    <w:rsid w:val="004D195A"/>
    <w:rsid w:val="004D274C"/>
    <w:rsid w:val="004D28A5"/>
    <w:rsid w:val="004D50B7"/>
    <w:rsid w:val="004D6AC4"/>
    <w:rsid w:val="004E0554"/>
    <w:rsid w:val="004E31ED"/>
    <w:rsid w:val="004E3A48"/>
    <w:rsid w:val="004E3C2E"/>
    <w:rsid w:val="004E42CF"/>
    <w:rsid w:val="004E5E5E"/>
    <w:rsid w:val="004E6FE5"/>
    <w:rsid w:val="004F1142"/>
    <w:rsid w:val="004F3ACC"/>
    <w:rsid w:val="004F4E6E"/>
    <w:rsid w:val="004F4FDF"/>
    <w:rsid w:val="004F6517"/>
    <w:rsid w:val="004F6684"/>
    <w:rsid w:val="004F7E81"/>
    <w:rsid w:val="00500C79"/>
    <w:rsid w:val="0050160D"/>
    <w:rsid w:val="00503F74"/>
    <w:rsid w:val="00506FCB"/>
    <w:rsid w:val="00507A8F"/>
    <w:rsid w:val="00510A01"/>
    <w:rsid w:val="0051503F"/>
    <w:rsid w:val="0051604B"/>
    <w:rsid w:val="005225D0"/>
    <w:rsid w:val="00523481"/>
    <w:rsid w:val="00523527"/>
    <w:rsid w:val="00524F0E"/>
    <w:rsid w:val="00527EB3"/>
    <w:rsid w:val="00532566"/>
    <w:rsid w:val="00533FD2"/>
    <w:rsid w:val="005355D0"/>
    <w:rsid w:val="00536912"/>
    <w:rsid w:val="005401A5"/>
    <w:rsid w:val="00541DA3"/>
    <w:rsid w:val="0054344C"/>
    <w:rsid w:val="00543FBE"/>
    <w:rsid w:val="0054576E"/>
    <w:rsid w:val="00546E82"/>
    <w:rsid w:val="0055005F"/>
    <w:rsid w:val="00551BD8"/>
    <w:rsid w:val="005522D6"/>
    <w:rsid w:val="00552582"/>
    <w:rsid w:val="00552B96"/>
    <w:rsid w:val="00553B9E"/>
    <w:rsid w:val="005547DC"/>
    <w:rsid w:val="005555C4"/>
    <w:rsid w:val="00555E47"/>
    <w:rsid w:val="0055611F"/>
    <w:rsid w:val="00557187"/>
    <w:rsid w:val="00557611"/>
    <w:rsid w:val="00560492"/>
    <w:rsid w:val="00563A54"/>
    <w:rsid w:val="005642B0"/>
    <w:rsid w:val="00564728"/>
    <w:rsid w:val="005654F5"/>
    <w:rsid w:val="00566249"/>
    <w:rsid w:val="00566442"/>
    <w:rsid w:val="00566922"/>
    <w:rsid w:val="00566D81"/>
    <w:rsid w:val="00570DD3"/>
    <w:rsid w:val="005728CB"/>
    <w:rsid w:val="00572EF6"/>
    <w:rsid w:val="0057332C"/>
    <w:rsid w:val="0057537D"/>
    <w:rsid w:val="005820F3"/>
    <w:rsid w:val="00582705"/>
    <w:rsid w:val="00582922"/>
    <w:rsid w:val="00584D8E"/>
    <w:rsid w:val="00585B0B"/>
    <w:rsid w:val="00586D08"/>
    <w:rsid w:val="00586F85"/>
    <w:rsid w:val="0058734B"/>
    <w:rsid w:val="00587564"/>
    <w:rsid w:val="00587BF6"/>
    <w:rsid w:val="00587D42"/>
    <w:rsid w:val="005900F7"/>
    <w:rsid w:val="005906C3"/>
    <w:rsid w:val="005926BD"/>
    <w:rsid w:val="00593D35"/>
    <w:rsid w:val="00594042"/>
    <w:rsid w:val="0059452C"/>
    <w:rsid w:val="005946E6"/>
    <w:rsid w:val="0059581F"/>
    <w:rsid w:val="00595F5F"/>
    <w:rsid w:val="00595FA0"/>
    <w:rsid w:val="00596ADC"/>
    <w:rsid w:val="00597D8B"/>
    <w:rsid w:val="005A0B17"/>
    <w:rsid w:val="005A5467"/>
    <w:rsid w:val="005A556B"/>
    <w:rsid w:val="005A62A4"/>
    <w:rsid w:val="005A79FF"/>
    <w:rsid w:val="005B001C"/>
    <w:rsid w:val="005B0AAB"/>
    <w:rsid w:val="005B556B"/>
    <w:rsid w:val="005C1DCF"/>
    <w:rsid w:val="005C248D"/>
    <w:rsid w:val="005C4375"/>
    <w:rsid w:val="005C4558"/>
    <w:rsid w:val="005C5317"/>
    <w:rsid w:val="005C6809"/>
    <w:rsid w:val="005C6C11"/>
    <w:rsid w:val="005C780A"/>
    <w:rsid w:val="005C7875"/>
    <w:rsid w:val="005C799C"/>
    <w:rsid w:val="005D1128"/>
    <w:rsid w:val="005D1617"/>
    <w:rsid w:val="005D26CE"/>
    <w:rsid w:val="005D2D8E"/>
    <w:rsid w:val="005D2ECC"/>
    <w:rsid w:val="005D3C3A"/>
    <w:rsid w:val="005D594D"/>
    <w:rsid w:val="005D69EE"/>
    <w:rsid w:val="005D77BF"/>
    <w:rsid w:val="005D7ECA"/>
    <w:rsid w:val="005E0E7C"/>
    <w:rsid w:val="005E13D1"/>
    <w:rsid w:val="005E17FD"/>
    <w:rsid w:val="005E33F4"/>
    <w:rsid w:val="005E3FAF"/>
    <w:rsid w:val="005E3FCB"/>
    <w:rsid w:val="005E4C65"/>
    <w:rsid w:val="005E4DCC"/>
    <w:rsid w:val="005E55A7"/>
    <w:rsid w:val="005E67EE"/>
    <w:rsid w:val="005E7FE8"/>
    <w:rsid w:val="005F0710"/>
    <w:rsid w:val="005F092D"/>
    <w:rsid w:val="005F4468"/>
    <w:rsid w:val="005F5431"/>
    <w:rsid w:val="005F7036"/>
    <w:rsid w:val="00602782"/>
    <w:rsid w:val="006028EC"/>
    <w:rsid w:val="00604EF7"/>
    <w:rsid w:val="00605E61"/>
    <w:rsid w:val="0060631E"/>
    <w:rsid w:val="006071F7"/>
    <w:rsid w:val="0060757E"/>
    <w:rsid w:val="006105C5"/>
    <w:rsid w:val="00610EE5"/>
    <w:rsid w:val="00610EF6"/>
    <w:rsid w:val="00613B44"/>
    <w:rsid w:val="006156BE"/>
    <w:rsid w:val="00615B2A"/>
    <w:rsid w:val="0061753B"/>
    <w:rsid w:val="00617C3F"/>
    <w:rsid w:val="00620798"/>
    <w:rsid w:val="006207A7"/>
    <w:rsid w:val="00622965"/>
    <w:rsid w:val="00624344"/>
    <w:rsid w:val="006247F4"/>
    <w:rsid w:val="00625C58"/>
    <w:rsid w:val="006265F9"/>
    <w:rsid w:val="006274C2"/>
    <w:rsid w:val="00630798"/>
    <w:rsid w:val="0063097F"/>
    <w:rsid w:val="00632336"/>
    <w:rsid w:val="006328B4"/>
    <w:rsid w:val="0063327F"/>
    <w:rsid w:val="00634D42"/>
    <w:rsid w:val="00635113"/>
    <w:rsid w:val="006354AB"/>
    <w:rsid w:val="006361DF"/>
    <w:rsid w:val="006364CB"/>
    <w:rsid w:val="00637107"/>
    <w:rsid w:val="00637598"/>
    <w:rsid w:val="00637FAB"/>
    <w:rsid w:val="00640895"/>
    <w:rsid w:val="00640DED"/>
    <w:rsid w:val="0064163A"/>
    <w:rsid w:val="00641ACB"/>
    <w:rsid w:val="00642D39"/>
    <w:rsid w:val="006438C8"/>
    <w:rsid w:val="00644052"/>
    <w:rsid w:val="00644ADA"/>
    <w:rsid w:val="00644BDD"/>
    <w:rsid w:val="0064671F"/>
    <w:rsid w:val="00647563"/>
    <w:rsid w:val="00647F47"/>
    <w:rsid w:val="0065196B"/>
    <w:rsid w:val="00653EC2"/>
    <w:rsid w:val="006548E9"/>
    <w:rsid w:val="00663892"/>
    <w:rsid w:val="006645FA"/>
    <w:rsid w:val="00666BCA"/>
    <w:rsid w:val="006705B8"/>
    <w:rsid w:val="00672CA0"/>
    <w:rsid w:val="00674ABA"/>
    <w:rsid w:val="00680D56"/>
    <w:rsid w:val="00682315"/>
    <w:rsid w:val="00683C71"/>
    <w:rsid w:val="00684A50"/>
    <w:rsid w:val="0068531C"/>
    <w:rsid w:val="00685381"/>
    <w:rsid w:val="00692407"/>
    <w:rsid w:val="006932FF"/>
    <w:rsid w:val="00695457"/>
    <w:rsid w:val="00695A5C"/>
    <w:rsid w:val="00695AF1"/>
    <w:rsid w:val="006960FD"/>
    <w:rsid w:val="0069612E"/>
    <w:rsid w:val="00697136"/>
    <w:rsid w:val="006971BA"/>
    <w:rsid w:val="006973E8"/>
    <w:rsid w:val="006A0333"/>
    <w:rsid w:val="006A09E5"/>
    <w:rsid w:val="006A0A95"/>
    <w:rsid w:val="006A0F99"/>
    <w:rsid w:val="006A18A7"/>
    <w:rsid w:val="006A1BBC"/>
    <w:rsid w:val="006A2083"/>
    <w:rsid w:val="006A2BE6"/>
    <w:rsid w:val="006A3EBD"/>
    <w:rsid w:val="006A5CF0"/>
    <w:rsid w:val="006A5F3A"/>
    <w:rsid w:val="006A6BB8"/>
    <w:rsid w:val="006B0EE6"/>
    <w:rsid w:val="006B1143"/>
    <w:rsid w:val="006B4B0B"/>
    <w:rsid w:val="006B58E9"/>
    <w:rsid w:val="006B5DBF"/>
    <w:rsid w:val="006C0481"/>
    <w:rsid w:val="006C096C"/>
    <w:rsid w:val="006C2769"/>
    <w:rsid w:val="006C42B6"/>
    <w:rsid w:val="006C60A3"/>
    <w:rsid w:val="006C77A6"/>
    <w:rsid w:val="006D05DA"/>
    <w:rsid w:val="006D0930"/>
    <w:rsid w:val="006D09A6"/>
    <w:rsid w:val="006D3797"/>
    <w:rsid w:val="006D4112"/>
    <w:rsid w:val="006D5E1A"/>
    <w:rsid w:val="006D63B1"/>
    <w:rsid w:val="006D735B"/>
    <w:rsid w:val="006D7D49"/>
    <w:rsid w:val="006E1333"/>
    <w:rsid w:val="006E2733"/>
    <w:rsid w:val="006E32A6"/>
    <w:rsid w:val="006E3398"/>
    <w:rsid w:val="006E443F"/>
    <w:rsid w:val="006E5BD0"/>
    <w:rsid w:val="006F44DB"/>
    <w:rsid w:val="006F4C60"/>
    <w:rsid w:val="006F68D8"/>
    <w:rsid w:val="006F75D4"/>
    <w:rsid w:val="00701671"/>
    <w:rsid w:val="007025AC"/>
    <w:rsid w:val="00703DA6"/>
    <w:rsid w:val="00704799"/>
    <w:rsid w:val="00704FA1"/>
    <w:rsid w:val="00706863"/>
    <w:rsid w:val="00711695"/>
    <w:rsid w:val="00711A56"/>
    <w:rsid w:val="0071253D"/>
    <w:rsid w:val="00714644"/>
    <w:rsid w:val="00714685"/>
    <w:rsid w:val="00714974"/>
    <w:rsid w:val="00715544"/>
    <w:rsid w:val="00715706"/>
    <w:rsid w:val="00716922"/>
    <w:rsid w:val="007174A8"/>
    <w:rsid w:val="00720422"/>
    <w:rsid w:val="00720667"/>
    <w:rsid w:val="00720A8A"/>
    <w:rsid w:val="00721E14"/>
    <w:rsid w:val="0072323E"/>
    <w:rsid w:val="007243CC"/>
    <w:rsid w:val="007263D9"/>
    <w:rsid w:val="00727388"/>
    <w:rsid w:val="0073022D"/>
    <w:rsid w:val="00730454"/>
    <w:rsid w:val="00731CA2"/>
    <w:rsid w:val="00732396"/>
    <w:rsid w:val="0073297B"/>
    <w:rsid w:val="0073396B"/>
    <w:rsid w:val="00734114"/>
    <w:rsid w:val="00734A54"/>
    <w:rsid w:val="00735AF4"/>
    <w:rsid w:val="00736000"/>
    <w:rsid w:val="007377F6"/>
    <w:rsid w:val="0074318A"/>
    <w:rsid w:val="00744BE0"/>
    <w:rsid w:val="00745781"/>
    <w:rsid w:val="00745EAA"/>
    <w:rsid w:val="00746858"/>
    <w:rsid w:val="00750967"/>
    <w:rsid w:val="007520DD"/>
    <w:rsid w:val="00752E86"/>
    <w:rsid w:val="007553BB"/>
    <w:rsid w:val="0075612A"/>
    <w:rsid w:val="00756F75"/>
    <w:rsid w:val="00756FD5"/>
    <w:rsid w:val="007571BC"/>
    <w:rsid w:val="00757211"/>
    <w:rsid w:val="00757A4F"/>
    <w:rsid w:val="00761557"/>
    <w:rsid w:val="007615F3"/>
    <w:rsid w:val="007621A1"/>
    <w:rsid w:val="0076235B"/>
    <w:rsid w:val="00762B98"/>
    <w:rsid w:val="007649B7"/>
    <w:rsid w:val="00767B94"/>
    <w:rsid w:val="0077073E"/>
    <w:rsid w:val="0077344B"/>
    <w:rsid w:val="00776084"/>
    <w:rsid w:val="007765E4"/>
    <w:rsid w:val="00776E35"/>
    <w:rsid w:val="00780319"/>
    <w:rsid w:val="00781CEF"/>
    <w:rsid w:val="00783C1C"/>
    <w:rsid w:val="007852EF"/>
    <w:rsid w:val="007865ED"/>
    <w:rsid w:val="00787E62"/>
    <w:rsid w:val="007905DB"/>
    <w:rsid w:val="00790ADF"/>
    <w:rsid w:val="00791C2E"/>
    <w:rsid w:val="007926B7"/>
    <w:rsid w:val="00792A78"/>
    <w:rsid w:val="00793A62"/>
    <w:rsid w:val="00794434"/>
    <w:rsid w:val="007944AA"/>
    <w:rsid w:val="00794A21"/>
    <w:rsid w:val="00795193"/>
    <w:rsid w:val="00796799"/>
    <w:rsid w:val="007A002E"/>
    <w:rsid w:val="007A010B"/>
    <w:rsid w:val="007A1DE2"/>
    <w:rsid w:val="007A21D8"/>
    <w:rsid w:val="007A2CD4"/>
    <w:rsid w:val="007A6884"/>
    <w:rsid w:val="007B0C2A"/>
    <w:rsid w:val="007B25DE"/>
    <w:rsid w:val="007B2F60"/>
    <w:rsid w:val="007B5317"/>
    <w:rsid w:val="007B6EF3"/>
    <w:rsid w:val="007B79D6"/>
    <w:rsid w:val="007C1AFA"/>
    <w:rsid w:val="007C212E"/>
    <w:rsid w:val="007C232D"/>
    <w:rsid w:val="007C3B51"/>
    <w:rsid w:val="007C3C0D"/>
    <w:rsid w:val="007C448D"/>
    <w:rsid w:val="007C4C8D"/>
    <w:rsid w:val="007C667F"/>
    <w:rsid w:val="007D1DE2"/>
    <w:rsid w:val="007D4C88"/>
    <w:rsid w:val="007D4DB0"/>
    <w:rsid w:val="007D7EB6"/>
    <w:rsid w:val="007E3DC9"/>
    <w:rsid w:val="007E4214"/>
    <w:rsid w:val="007E542D"/>
    <w:rsid w:val="007E59D7"/>
    <w:rsid w:val="007E690E"/>
    <w:rsid w:val="007E7C93"/>
    <w:rsid w:val="007F27BB"/>
    <w:rsid w:val="007F4DBA"/>
    <w:rsid w:val="007F7A7E"/>
    <w:rsid w:val="008000E4"/>
    <w:rsid w:val="0080029A"/>
    <w:rsid w:val="0080065F"/>
    <w:rsid w:val="008054C0"/>
    <w:rsid w:val="008056C4"/>
    <w:rsid w:val="008117A7"/>
    <w:rsid w:val="00811B93"/>
    <w:rsid w:val="008122AD"/>
    <w:rsid w:val="00815A7C"/>
    <w:rsid w:val="008202EC"/>
    <w:rsid w:val="008214E0"/>
    <w:rsid w:val="008224FD"/>
    <w:rsid w:val="00824384"/>
    <w:rsid w:val="00824389"/>
    <w:rsid w:val="008267BD"/>
    <w:rsid w:val="00826E94"/>
    <w:rsid w:val="00831F51"/>
    <w:rsid w:val="00832617"/>
    <w:rsid w:val="008326E9"/>
    <w:rsid w:val="008340B7"/>
    <w:rsid w:val="00834D7C"/>
    <w:rsid w:val="008374E2"/>
    <w:rsid w:val="008428AF"/>
    <w:rsid w:val="00850187"/>
    <w:rsid w:val="00850693"/>
    <w:rsid w:val="008506AA"/>
    <w:rsid w:val="008509D5"/>
    <w:rsid w:val="00851078"/>
    <w:rsid w:val="00851514"/>
    <w:rsid w:val="008538F7"/>
    <w:rsid w:val="0085594D"/>
    <w:rsid w:val="00855A7C"/>
    <w:rsid w:val="00856706"/>
    <w:rsid w:val="00857321"/>
    <w:rsid w:val="008578C6"/>
    <w:rsid w:val="00861066"/>
    <w:rsid w:val="00863365"/>
    <w:rsid w:val="008639FC"/>
    <w:rsid w:val="00863DC3"/>
    <w:rsid w:val="00866F4B"/>
    <w:rsid w:val="00867303"/>
    <w:rsid w:val="008677B7"/>
    <w:rsid w:val="008718D7"/>
    <w:rsid w:val="0087196C"/>
    <w:rsid w:val="00873769"/>
    <w:rsid w:val="00873860"/>
    <w:rsid w:val="00873882"/>
    <w:rsid w:val="008743B7"/>
    <w:rsid w:val="008749E3"/>
    <w:rsid w:val="00875FCE"/>
    <w:rsid w:val="00876354"/>
    <w:rsid w:val="00876A0A"/>
    <w:rsid w:val="00876B2E"/>
    <w:rsid w:val="00877184"/>
    <w:rsid w:val="008809BF"/>
    <w:rsid w:val="00881871"/>
    <w:rsid w:val="00882324"/>
    <w:rsid w:val="0088302F"/>
    <w:rsid w:val="00883D9B"/>
    <w:rsid w:val="00883E68"/>
    <w:rsid w:val="00883F81"/>
    <w:rsid w:val="008851B4"/>
    <w:rsid w:val="00885DC4"/>
    <w:rsid w:val="00886A51"/>
    <w:rsid w:val="0088715F"/>
    <w:rsid w:val="00887D18"/>
    <w:rsid w:val="008924B5"/>
    <w:rsid w:val="008925AA"/>
    <w:rsid w:val="00892EF6"/>
    <w:rsid w:val="00894884"/>
    <w:rsid w:val="00895078"/>
    <w:rsid w:val="00895B48"/>
    <w:rsid w:val="008A0BBD"/>
    <w:rsid w:val="008A1D02"/>
    <w:rsid w:val="008A2359"/>
    <w:rsid w:val="008A28D7"/>
    <w:rsid w:val="008A33CF"/>
    <w:rsid w:val="008A53A4"/>
    <w:rsid w:val="008A627F"/>
    <w:rsid w:val="008B0CD2"/>
    <w:rsid w:val="008B135C"/>
    <w:rsid w:val="008B34F2"/>
    <w:rsid w:val="008B550C"/>
    <w:rsid w:val="008B60CD"/>
    <w:rsid w:val="008C0D45"/>
    <w:rsid w:val="008C0E10"/>
    <w:rsid w:val="008C1325"/>
    <w:rsid w:val="008C1713"/>
    <w:rsid w:val="008C295B"/>
    <w:rsid w:val="008C4FF1"/>
    <w:rsid w:val="008D0862"/>
    <w:rsid w:val="008D09DB"/>
    <w:rsid w:val="008D1698"/>
    <w:rsid w:val="008D369F"/>
    <w:rsid w:val="008D4E8E"/>
    <w:rsid w:val="008D5BF9"/>
    <w:rsid w:val="008D6632"/>
    <w:rsid w:val="008D70E2"/>
    <w:rsid w:val="008D7DF7"/>
    <w:rsid w:val="008E3221"/>
    <w:rsid w:val="008E4A0A"/>
    <w:rsid w:val="008E5A7B"/>
    <w:rsid w:val="008E6801"/>
    <w:rsid w:val="008E723E"/>
    <w:rsid w:val="008F02E2"/>
    <w:rsid w:val="008F0AC5"/>
    <w:rsid w:val="008F0DF2"/>
    <w:rsid w:val="008F2332"/>
    <w:rsid w:val="008F505F"/>
    <w:rsid w:val="008F5774"/>
    <w:rsid w:val="008F5A57"/>
    <w:rsid w:val="008F723D"/>
    <w:rsid w:val="008F78A3"/>
    <w:rsid w:val="0090015E"/>
    <w:rsid w:val="009004EE"/>
    <w:rsid w:val="00902B9C"/>
    <w:rsid w:val="00904FFC"/>
    <w:rsid w:val="009053C9"/>
    <w:rsid w:val="009109D6"/>
    <w:rsid w:val="00910BF1"/>
    <w:rsid w:val="00910CB7"/>
    <w:rsid w:val="00913121"/>
    <w:rsid w:val="00913F8A"/>
    <w:rsid w:val="00916CDF"/>
    <w:rsid w:val="00917A3B"/>
    <w:rsid w:val="00917D6D"/>
    <w:rsid w:val="00920786"/>
    <w:rsid w:val="00920C94"/>
    <w:rsid w:val="009237B4"/>
    <w:rsid w:val="009246BB"/>
    <w:rsid w:val="0092669B"/>
    <w:rsid w:val="0093318D"/>
    <w:rsid w:val="00933EDB"/>
    <w:rsid w:val="00935858"/>
    <w:rsid w:val="009379E2"/>
    <w:rsid w:val="009404E5"/>
    <w:rsid w:val="0094115C"/>
    <w:rsid w:val="00942F92"/>
    <w:rsid w:val="00944913"/>
    <w:rsid w:val="00946567"/>
    <w:rsid w:val="009503EF"/>
    <w:rsid w:val="00950CEE"/>
    <w:rsid w:val="00952FE7"/>
    <w:rsid w:val="00953D39"/>
    <w:rsid w:val="009543D5"/>
    <w:rsid w:val="00956139"/>
    <w:rsid w:val="00957DA4"/>
    <w:rsid w:val="00957FDF"/>
    <w:rsid w:val="009618E1"/>
    <w:rsid w:val="00962838"/>
    <w:rsid w:val="00964BF0"/>
    <w:rsid w:val="0096596E"/>
    <w:rsid w:val="00965CFF"/>
    <w:rsid w:val="00967220"/>
    <w:rsid w:val="009710AE"/>
    <w:rsid w:val="00971956"/>
    <w:rsid w:val="009732E8"/>
    <w:rsid w:val="0097380E"/>
    <w:rsid w:val="00973A32"/>
    <w:rsid w:val="00975A9F"/>
    <w:rsid w:val="009764B9"/>
    <w:rsid w:val="009803EE"/>
    <w:rsid w:val="00982EE9"/>
    <w:rsid w:val="00983C08"/>
    <w:rsid w:val="00984108"/>
    <w:rsid w:val="009841AE"/>
    <w:rsid w:val="0098448A"/>
    <w:rsid w:val="00985335"/>
    <w:rsid w:val="00986D7D"/>
    <w:rsid w:val="0098714A"/>
    <w:rsid w:val="00987E2B"/>
    <w:rsid w:val="00990776"/>
    <w:rsid w:val="00990845"/>
    <w:rsid w:val="00990EE3"/>
    <w:rsid w:val="00991FF3"/>
    <w:rsid w:val="00993344"/>
    <w:rsid w:val="00995864"/>
    <w:rsid w:val="009974EE"/>
    <w:rsid w:val="00997A27"/>
    <w:rsid w:val="00997CF0"/>
    <w:rsid w:val="009A0C1B"/>
    <w:rsid w:val="009A0E8A"/>
    <w:rsid w:val="009A11D4"/>
    <w:rsid w:val="009A1ACD"/>
    <w:rsid w:val="009A1AF5"/>
    <w:rsid w:val="009A376C"/>
    <w:rsid w:val="009A3CC4"/>
    <w:rsid w:val="009A4952"/>
    <w:rsid w:val="009A4AE0"/>
    <w:rsid w:val="009A56C6"/>
    <w:rsid w:val="009A6CE1"/>
    <w:rsid w:val="009B22A6"/>
    <w:rsid w:val="009B3F97"/>
    <w:rsid w:val="009B4150"/>
    <w:rsid w:val="009B689A"/>
    <w:rsid w:val="009B69E6"/>
    <w:rsid w:val="009B6FF7"/>
    <w:rsid w:val="009C0DEC"/>
    <w:rsid w:val="009C218C"/>
    <w:rsid w:val="009C26D2"/>
    <w:rsid w:val="009C2B84"/>
    <w:rsid w:val="009C2D6F"/>
    <w:rsid w:val="009C37C2"/>
    <w:rsid w:val="009C5217"/>
    <w:rsid w:val="009C5E94"/>
    <w:rsid w:val="009C76AA"/>
    <w:rsid w:val="009D02A2"/>
    <w:rsid w:val="009D1170"/>
    <w:rsid w:val="009D1748"/>
    <w:rsid w:val="009D29FF"/>
    <w:rsid w:val="009D48CA"/>
    <w:rsid w:val="009D48D2"/>
    <w:rsid w:val="009D6713"/>
    <w:rsid w:val="009D7F6F"/>
    <w:rsid w:val="009E21F2"/>
    <w:rsid w:val="009E232E"/>
    <w:rsid w:val="009E2B87"/>
    <w:rsid w:val="009E405B"/>
    <w:rsid w:val="009E444F"/>
    <w:rsid w:val="009E7471"/>
    <w:rsid w:val="009F00BF"/>
    <w:rsid w:val="009F117F"/>
    <w:rsid w:val="009F1855"/>
    <w:rsid w:val="009F2977"/>
    <w:rsid w:val="009F66D3"/>
    <w:rsid w:val="00A011B7"/>
    <w:rsid w:val="00A016AF"/>
    <w:rsid w:val="00A030D2"/>
    <w:rsid w:val="00A04F3F"/>
    <w:rsid w:val="00A0566C"/>
    <w:rsid w:val="00A07315"/>
    <w:rsid w:val="00A127AC"/>
    <w:rsid w:val="00A1304B"/>
    <w:rsid w:val="00A1357F"/>
    <w:rsid w:val="00A13D68"/>
    <w:rsid w:val="00A14841"/>
    <w:rsid w:val="00A1596C"/>
    <w:rsid w:val="00A15B28"/>
    <w:rsid w:val="00A2057C"/>
    <w:rsid w:val="00A2085C"/>
    <w:rsid w:val="00A22A30"/>
    <w:rsid w:val="00A244B4"/>
    <w:rsid w:val="00A244F5"/>
    <w:rsid w:val="00A25E8D"/>
    <w:rsid w:val="00A272C5"/>
    <w:rsid w:val="00A30AC7"/>
    <w:rsid w:val="00A314A3"/>
    <w:rsid w:val="00A31BB2"/>
    <w:rsid w:val="00A3276D"/>
    <w:rsid w:val="00A33404"/>
    <w:rsid w:val="00A3534E"/>
    <w:rsid w:val="00A40130"/>
    <w:rsid w:val="00A43405"/>
    <w:rsid w:val="00A46839"/>
    <w:rsid w:val="00A47D1F"/>
    <w:rsid w:val="00A47DAA"/>
    <w:rsid w:val="00A503B7"/>
    <w:rsid w:val="00A51275"/>
    <w:rsid w:val="00A537BA"/>
    <w:rsid w:val="00A53F7E"/>
    <w:rsid w:val="00A54128"/>
    <w:rsid w:val="00A548B3"/>
    <w:rsid w:val="00A550AE"/>
    <w:rsid w:val="00A5653B"/>
    <w:rsid w:val="00A56D89"/>
    <w:rsid w:val="00A57546"/>
    <w:rsid w:val="00A60612"/>
    <w:rsid w:val="00A61E3F"/>
    <w:rsid w:val="00A63591"/>
    <w:rsid w:val="00A6471F"/>
    <w:rsid w:val="00A647A4"/>
    <w:rsid w:val="00A6570C"/>
    <w:rsid w:val="00A672B9"/>
    <w:rsid w:val="00A71680"/>
    <w:rsid w:val="00A72BEF"/>
    <w:rsid w:val="00A75C47"/>
    <w:rsid w:val="00A80280"/>
    <w:rsid w:val="00A80524"/>
    <w:rsid w:val="00A80A74"/>
    <w:rsid w:val="00A81247"/>
    <w:rsid w:val="00A841F9"/>
    <w:rsid w:val="00A862DF"/>
    <w:rsid w:val="00A87E00"/>
    <w:rsid w:val="00A90002"/>
    <w:rsid w:val="00A901E3"/>
    <w:rsid w:val="00A90A86"/>
    <w:rsid w:val="00A90DCC"/>
    <w:rsid w:val="00A90F3D"/>
    <w:rsid w:val="00A920BE"/>
    <w:rsid w:val="00A92EA7"/>
    <w:rsid w:val="00A93C8E"/>
    <w:rsid w:val="00A93EBD"/>
    <w:rsid w:val="00A9450F"/>
    <w:rsid w:val="00A94A49"/>
    <w:rsid w:val="00A94BEF"/>
    <w:rsid w:val="00A96DD1"/>
    <w:rsid w:val="00A9766C"/>
    <w:rsid w:val="00A9769D"/>
    <w:rsid w:val="00AA0B16"/>
    <w:rsid w:val="00AA2287"/>
    <w:rsid w:val="00AA4A1C"/>
    <w:rsid w:val="00AA65C7"/>
    <w:rsid w:val="00AA6C4A"/>
    <w:rsid w:val="00AA6C89"/>
    <w:rsid w:val="00AB103B"/>
    <w:rsid w:val="00AB1D28"/>
    <w:rsid w:val="00AB2382"/>
    <w:rsid w:val="00AB45EE"/>
    <w:rsid w:val="00AB46B2"/>
    <w:rsid w:val="00AB4980"/>
    <w:rsid w:val="00AB5785"/>
    <w:rsid w:val="00AB58DA"/>
    <w:rsid w:val="00AB612C"/>
    <w:rsid w:val="00AB6EF1"/>
    <w:rsid w:val="00AC131D"/>
    <w:rsid w:val="00AC133A"/>
    <w:rsid w:val="00AC1C33"/>
    <w:rsid w:val="00AC1C73"/>
    <w:rsid w:val="00AC241D"/>
    <w:rsid w:val="00AC371C"/>
    <w:rsid w:val="00AC3829"/>
    <w:rsid w:val="00AC6BC5"/>
    <w:rsid w:val="00AC6D8F"/>
    <w:rsid w:val="00AC6F18"/>
    <w:rsid w:val="00AC6FC5"/>
    <w:rsid w:val="00AD155D"/>
    <w:rsid w:val="00AD2AFE"/>
    <w:rsid w:val="00AD3298"/>
    <w:rsid w:val="00AD3594"/>
    <w:rsid w:val="00AD4167"/>
    <w:rsid w:val="00AD553C"/>
    <w:rsid w:val="00AD55F6"/>
    <w:rsid w:val="00AD5A05"/>
    <w:rsid w:val="00AD5D9C"/>
    <w:rsid w:val="00AE019E"/>
    <w:rsid w:val="00AE0315"/>
    <w:rsid w:val="00AE1B18"/>
    <w:rsid w:val="00AE24D3"/>
    <w:rsid w:val="00AE31AC"/>
    <w:rsid w:val="00AE3B69"/>
    <w:rsid w:val="00AE4458"/>
    <w:rsid w:val="00AE483E"/>
    <w:rsid w:val="00AE6179"/>
    <w:rsid w:val="00AF132F"/>
    <w:rsid w:val="00AF2792"/>
    <w:rsid w:val="00AF5F22"/>
    <w:rsid w:val="00B006A4"/>
    <w:rsid w:val="00B0092B"/>
    <w:rsid w:val="00B00CC1"/>
    <w:rsid w:val="00B03278"/>
    <w:rsid w:val="00B04E13"/>
    <w:rsid w:val="00B0512F"/>
    <w:rsid w:val="00B0572B"/>
    <w:rsid w:val="00B0602E"/>
    <w:rsid w:val="00B132DA"/>
    <w:rsid w:val="00B1372E"/>
    <w:rsid w:val="00B15A57"/>
    <w:rsid w:val="00B2018E"/>
    <w:rsid w:val="00B22798"/>
    <w:rsid w:val="00B22874"/>
    <w:rsid w:val="00B22A26"/>
    <w:rsid w:val="00B24030"/>
    <w:rsid w:val="00B26A2B"/>
    <w:rsid w:val="00B2796A"/>
    <w:rsid w:val="00B30538"/>
    <w:rsid w:val="00B31E6D"/>
    <w:rsid w:val="00B320D1"/>
    <w:rsid w:val="00B34D8F"/>
    <w:rsid w:val="00B351FD"/>
    <w:rsid w:val="00B3524C"/>
    <w:rsid w:val="00B3530C"/>
    <w:rsid w:val="00B371FC"/>
    <w:rsid w:val="00B41A72"/>
    <w:rsid w:val="00B420CD"/>
    <w:rsid w:val="00B425FB"/>
    <w:rsid w:val="00B4314C"/>
    <w:rsid w:val="00B4327D"/>
    <w:rsid w:val="00B444A7"/>
    <w:rsid w:val="00B449E9"/>
    <w:rsid w:val="00B44F8C"/>
    <w:rsid w:val="00B4569B"/>
    <w:rsid w:val="00B467B5"/>
    <w:rsid w:val="00B47F8D"/>
    <w:rsid w:val="00B51BD0"/>
    <w:rsid w:val="00B51C4E"/>
    <w:rsid w:val="00B53D91"/>
    <w:rsid w:val="00B54745"/>
    <w:rsid w:val="00B54A12"/>
    <w:rsid w:val="00B55901"/>
    <w:rsid w:val="00B60501"/>
    <w:rsid w:val="00B60548"/>
    <w:rsid w:val="00B60B1C"/>
    <w:rsid w:val="00B6111B"/>
    <w:rsid w:val="00B62128"/>
    <w:rsid w:val="00B630BA"/>
    <w:rsid w:val="00B65F8E"/>
    <w:rsid w:val="00B67735"/>
    <w:rsid w:val="00B715FE"/>
    <w:rsid w:val="00B7213E"/>
    <w:rsid w:val="00B72E10"/>
    <w:rsid w:val="00B73311"/>
    <w:rsid w:val="00B773F3"/>
    <w:rsid w:val="00B77B54"/>
    <w:rsid w:val="00B77E5C"/>
    <w:rsid w:val="00B83470"/>
    <w:rsid w:val="00B8367B"/>
    <w:rsid w:val="00B83C03"/>
    <w:rsid w:val="00B849D4"/>
    <w:rsid w:val="00B8576E"/>
    <w:rsid w:val="00B85C30"/>
    <w:rsid w:val="00B9161C"/>
    <w:rsid w:val="00B91D74"/>
    <w:rsid w:val="00B91F92"/>
    <w:rsid w:val="00B92A54"/>
    <w:rsid w:val="00B93CCE"/>
    <w:rsid w:val="00B94925"/>
    <w:rsid w:val="00B95E2B"/>
    <w:rsid w:val="00B97917"/>
    <w:rsid w:val="00BA1696"/>
    <w:rsid w:val="00BA1A81"/>
    <w:rsid w:val="00BA2360"/>
    <w:rsid w:val="00BA5346"/>
    <w:rsid w:val="00BA55C1"/>
    <w:rsid w:val="00BA5F68"/>
    <w:rsid w:val="00BA6F87"/>
    <w:rsid w:val="00BB0FDD"/>
    <w:rsid w:val="00BB1D29"/>
    <w:rsid w:val="00BB1DB4"/>
    <w:rsid w:val="00BB214E"/>
    <w:rsid w:val="00BB5A3A"/>
    <w:rsid w:val="00BB6A70"/>
    <w:rsid w:val="00BB6A89"/>
    <w:rsid w:val="00BB7003"/>
    <w:rsid w:val="00BC0367"/>
    <w:rsid w:val="00BC0A9D"/>
    <w:rsid w:val="00BC1CB4"/>
    <w:rsid w:val="00BC4DE5"/>
    <w:rsid w:val="00BC505F"/>
    <w:rsid w:val="00BC5FBE"/>
    <w:rsid w:val="00BC77BB"/>
    <w:rsid w:val="00BD0257"/>
    <w:rsid w:val="00BD0955"/>
    <w:rsid w:val="00BD1D14"/>
    <w:rsid w:val="00BD4D0F"/>
    <w:rsid w:val="00BD6055"/>
    <w:rsid w:val="00BD7720"/>
    <w:rsid w:val="00BE162E"/>
    <w:rsid w:val="00BE3493"/>
    <w:rsid w:val="00BE3E39"/>
    <w:rsid w:val="00BE41BA"/>
    <w:rsid w:val="00BE5C0E"/>
    <w:rsid w:val="00BE641D"/>
    <w:rsid w:val="00BE70E8"/>
    <w:rsid w:val="00BF0BD3"/>
    <w:rsid w:val="00BF0E61"/>
    <w:rsid w:val="00BF1D1E"/>
    <w:rsid w:val="00BF21DD"/>
    <w:rsid w:val="00BF27DB"/>
    <w:rsid w:val="00BF2999"/>
    <w:rsid w:val="00BF427E"/>
    <w:rsid w:val="00BF45B7"/>
    <w:rsid w:val="00BF6534"/>
    <w:rsid w:val="00BF66FF"/>
    <w:rsid w:val="00C00794"/>
    <w:rsid w:val="00C00EE2"/>
    <w:rsid w:val="00C02EE0"/>
    <w:rsid w:val="00C03673"/>
    <w:rsid w:val="00C04311"/>
    <w:rsid w:val="00C04E1E"/>
    <w:rsid w:val="00C05899"/>
    <w:rsid w:val="00C05932"/>
    <w:rsid w:val="00C067B1"/>
    <w:rsid w:val="00C0747D"/>
    <w:rsid w:val="00C10738"/>
    <w:rsid w:val="00C12186"/>
    <w:rsid w:val="00C1541F"/>
    <w:rsid w:val="00C16B92"/>
    <w:rsid w:val="00C17A13"/>
    <w:rsid w:val="00C228D2"/>
    <w:rsid w:val="00C243CE"/>
    <w:rsid w:val="00C24BA5"/>
    <w:rsid w:val="00C24F3C"/>
    <w:rsid w:val="00C25BEA"/>
    <w:rsid w:val="00C317AB"/>
    <w:rsid w:val="00C32929"/>
    <w:rsid w:val="00C33BD5"/>
    <w:rsid w:val="00C346C5"/>
    <w:rsid w:val="00C3482B"/>
    <w:rsid w:val="00C36E41"/>
    <w:rsid w:val="00C4051A"/>
    <w:rsid w:val="00C4116C"/>
    <w:rsid w:val="00C4199A"/>
    <w:rsid w:val="00C44140"/>
    <w:rsid w:val="00C44B48"/>
    <w:rsid w:val="00C45852"/>
    <w:rsid w:val="00C47CBE"/>
    <w:rsid w:val="00C50E74"/>
    <w:rsid w:val="00C57A9F"/>
    <w:rsid w:val="00C60673"/>
    <w:rsid w:val="00C615A4"/>
    <w:rsid w:val="00C61708"/>
    <w:rsid w:val="00C624D9"/>
    <w:rsid w:val="00C632F7"/>
    <w:rsid w:val="00C63F9A"/>
    <w:rsid w:val="00C644B1"/>
    <w:rsid w:val="00C6697D"/>
    <w:rsid w:val="00C67884"/>
    <w:rsid w:val="00C679E0"/>
    <w:rsid w:val="00C73880"/>
    <w:rsid w:val="00C74698"/>
    <w:rsid w:val="00C75527"/>
    <w:rsid w:val="00C80569"/>
    <w:rsid w:val="00C86F2A"/>
    <w:rsid w:val="00C903FA"/>
    <w:rsid w:val="00C940D0"/>
    <w:rsid w:val="00C9563C"/>
    <w:rsid w:val="00C96B73"/>
    <w:rsid w:val="00C97E1B"/>
    <w:rsid w:val="00CA1182"/>
    <w:rsid w:val="00CA1BA8"/>
    <w:rsid w:val="00CA1D91"/>
    <w:rsid w:val="00CA4B59"/>
    <w:rsid w:val="00CA4F8A"/>
    <w:rsid w:val="00CA51AA"/>
    <w:rsid w:val="00CA7990"/>
    <w:rsid w:val="00CB0F8A"/>
    <w:rsid w:val="00CB3E64"/>
    <w:rsid w:val="00CB4A9D"/>
    <w:rsid w:val="00CB557E"/>
    <w:rsid w:val="00CB7FAB"/>
    <w:rsid w:val="00CC0D01"/>
    <w:rsid w:val="00CC0E3C"/>
    <w:rsid w:val="00CC0EAC"/>
    <w:rsid w:val="00CC1767"/>
    <w:rsid w:val="00CC22EB"/>
    <w:rsid w:val="00CC452C"/>
    <w:rsid w:val="00CC56BD"/>
    <w:rsid w:val="00CC6183"/>
    <w:rsid w:val="00CC6275"/>
    <w:rsid w:val="00CC63D4"/>
    <w:rsid w:val="00CD00A8"/>
    <w:rsid w:val="00CD3021"/>
    <w:rsid w:val="00CD312B"/>
    <w:rsid w:val="00CD3453"/>
    <w:rsid w:val="00CD401D"/>
    <w:rsid w:val="00CD504D"/>
    <w:rsid w:val="00CD64A6"/>
    <w:rsid w:val="00CD7E06"/>
    <w:rsid w:val="00CE0F3D"/>
    <w:rsid w:val="00CE29D3"/>
    <w:rsid w:val="00CE2CC9"/>
    <w:rsid w:val="00CE4C0A"/>
    <w:rsid w:val="00CE5F66"/>
    <w:rsid w:val="00CE67A0"/>
    <w:rsid w:val="00CF0D95"/>
    <w:rsid w:val="00CF0E2B"/>
    <w:rsid w:val="00CF2926"/>
    <w:rsid w:val="00CF2AB6"/>
    <w:rsid w:val="00CF2D8A"/>
    <w:rsid w:val="00CF3085"/>
    <w:rsid w:val="00CF31BF"/>
    <w:rsid w:val="00CF3ADA"/>
    <w:rsid w:val="00CF5D35"/>
    <w:rsid w:val="00CF68F9"/>
    <w:rsid w:val="00CF70AE"/>
    <w:rsid w:val="00D00C34"/>
    <w:rsid w:val="00D01B07"/>
    <w:rsid w:val="00D01B13"/>
    <w:rsid w:val="00D025D7"/>
    <w:rsid w:val="00D026FF"/>
    <w:rsid w:val="00D04901"/>
    <w:rsid w:val="00D04944"/>
    <w:rsid w:val="00D04DC8"/>
    <w:rsid w:val="00D05A77"/>
    <w:rsid w:val="00D11584"/>
    <w:rsid w:val="00D11656"/>
    <w:rsid w:val="00D11810"/>
    <w:rsid w:val="00D122E2"/>
    <w:rsid w:val="00D13136"/>
    <w:rsid w:val="00D1334A"/>
    <w:rsid w:val="00D1432B"/>
    <w:rsid w:val="00D143A4"/>
    <w:rsid w:val="00D14572"/>
    <w:rsid w:val="00D16AC4"/>
    <w:rsid w:val="00D16CE0"/>
    <w:rsid w:val="00D213A4"/>
    <w:rsid w:val="00D23203"/>
    <w:rsid w:val="00D234B4"/>
    <w:rsid w:val="00D24025"/>
    <w:rsid w:val="00D26886"/>
    <w:rsid w:val="00D27BCE"/>
    <w:rsid w:val="00D3029D"/>
    <w:rsid w:val="00D31DFD"/>
    <w:rsid w:val="00D32170"/>
    <w:rsid w:val="00D32F5F"/>
    <w:rsid w:val="00D33054"/>
    <w:rsid w:val="00D345CA"/>
    <w:rsid w:val="00D356E7"/>
    <w:rsid w:val="00D35CB8"/>
    <w:rsid w:val="00D35D84"/>
    <w:rsid w:val="00D3749C"/>
    <w:rsid w:val="00D377F9"/>
    <w:rsid w:val="00D37866"/>
    <w:rsid w:val="00D40E7F"/>
    <w:rsid w:val="00D41801"/>
    <w:rsid w:val="00D43D39"/>
    <w:rsid w:val="00D43DB6"/>
    <w:rsid w:val="00D456A5"/>
    <w:rsid w:val="00D47A77"/>
    <w:rsid w:val="00D47DB8"/>
    <w:rsid w:val="00D50287"/>
    <w:rsid w:val="00D51CB7"/>
    <w:rsid w:val="00D51E80"/>
    <w:rsid w:val="00D62A22"/>
    <w:rsid w:val="00D62AD9"/>
    <w:rsid w:val="00D63090"/>
    <w:rsid w:val="00D653F5"/>
    <w:rsid w:val="00D65E37"/>
    <w:rsid w:val="00D66F41"/>
    <w:rsid w:val="00D70C14"/>
    <w:rsid w:val="00D74EF5"/>
    <w:rsid w:val="00D75529"/>
    <w:rsid w:val="00D75564"/>
    <w:rsid w:val="00D76970"/>
    <w:rsid w:val="00D772FE"/>
    <w:rsid w:val="00D77F16"/>
    <w:rsid w:val="00D81446"/>
    <w:rsid w:val="00D8154E"/>
    <w:rsid w:val="00D81E3E"/>
    <w:rsid w:val="00D82233"/>
    <w:rsid w:val="00D82D02"/>
    <w:rsid w:val="00D82F80"/>
    <w:rsid w:val="00D859CB"/>
    <w:rsid w:val="00D862D8"/>
    <w:rsid w:val="00D91CA7"/>
    <w:rsid w:val="00D920C2"/>
    <w:rsid w:val="00D92EE1"/>
    <w:rsid w:val="00D93D7A"/>
    <w:rsid w:val="00DA00A7"/>
    <w:rsid w:val="00DA0680"/>
    <w:rsid w:val="00DA1CEF"/>
    <w:rsid w:val="00DA2565"/>
    <w:rsid w:val="00DA4E35"/>
    <w:rsid w:val="00DA6ED0"/>
    <w:rsid w:val="00DA7039"/>
    <w:rsid w:val="00DA7A40"/>
    <w:rsid w:val="00DA7E26"/>
    <w:rsid w:val="00DB26AC"/>
    <w:rsid w:val="00DB2B7A"/>
    <w:rsid w:val="00DB32FE"/>
    <w:rsid w:val="00DB3674"/>
    <w:rsid w:val="00DB451F"/>
    <w:rsid w:val="00DB473A"/>
    <w:rsid w:val="00DB56CB"/>
    <w:rsid w:val="00DB56E3"/>
    <w:rsid w:val="00DC0E62"/>
    <w:rsid w:val="00DC1703"/>
    <w:rsid w:val="00DC2577"/>
    <w:rsid w:val="00DC3706"/>
    <w:rsid w:val="00DC6AD2"/>
    <w:rsid w:val="00DC6C8E"/>
    <w:rsid w:val="00DC7339"/>
    <w:rsid w:val="00DD0BA9"/>
    <w:rsid w:val="00DD119F"/>
    <w:rsid w:val="00DD12BB"/>
    <w:rsid w:val="00DD27C7"/>
    <w:rsid w:val="00DD3AFE"/>
    <w:rsid w:val="00DD4E80"/>
    <w:rsid w:val="00DD71C5"/>
    <w:rsid w:val="00DE0402"/>
    <w:rsid w:val="00DE0F0B"/>
    <w:rsid w:val="00DE31E3"/>
    <w:rsid w:val="00DE34D7"/>
    <w:rsid w:val="00DE39A0"/>
    <w:rsid w:val="00DE4903"/>
    <w:rsid w:val="00DE5337"/>
    <w:rsid w:val="00DF1A37"/>
    <w:rsid w:val="00DF4303"/>
    <w:rsid w:val="00DF6C31"/>
    <w:rsid w:val="00DF6FE5"/>
    <w:rsid w:val="00DF7942"/>
    <w:rsid w:val="00E00E9F"/>
    <w:rsid w:val="00E02BF0"/>
    <w:rsid w:val="00E040BD"/>
    <w:rsid w:val="00E046F4"/>
    <w:rsid w:val="00E0794A"/>
    <w:rsid w:val="00E109BB"/>
    <w:rsid w:val="00E12044"/>
    <w:rsid w:val="00E143AB"/>
    <w:rsid w:val="00E14477"/>
    <w:rsid w:val="00E1577A"/>
    <w:rsid w:val="00E20356"/>
    <w:rsid w:val="00E2084B"/>
    <w:rsid w:val="00E2115D"/>
    <w:rsid w:val="00E21F39"/>
    <w:rsid w:val="00E22303"/>
    <w:rsid w:val="00E22D1E"/>
    <w:rsid w:val="00E23899"/>
    <w:rsid w:val="00E2390A"/>
    <w:rsid w:val="00E24F06"/>
    <w:rsid w:val="00E266DF"/>
    <w:rsid w:val="00E27FAF"/>
    <w:rsid w:val="00E301F3"/>
    <w:rsid w:val="00E30A33"/>
    <w:rsid w:val="00E319F2"/>
    <w:rsid w:val="00E324ED"/>
    <w:rsid w:val="00E327B3"/>
    <w:rsid w:val="00E3336A"/>
    <w:rsid w:val="00E33B91"/>
    <w:rsid w:val="00E35419"/>
    <w:rsid w:val="00E3643E"/>
    <w:rsid w:val="00E368C3"/>
    <w:rsid w:val="00E378F2"/>
    <w:rsid w:val="00E407A4"/>
    <w:rsid w:val="00E44D8D"/>
    <w:rsid w:val="00E45DC8"/>
    <w:rsid w:val="00E46051"/>
    <w:rsid w:val="00E46FE2"/>
    <w:rsid w:val="00E47BCB"/>
    <w:rsid w:val="00E50294"/>
    <w:rsid w:val="00E5083B"/>
    <w:rsid w:val="00E5194B"/>
    <w:rsid w:val="00E53251"/>
    <w:rsid w:val="00E54DD2"/>
    <w:rsid w:val="00E558CD"/>
    <w:rsid w:val="00E574E7"/>
    <w:rsid w:val="00E575B8"/>
    <w:rsid w:val="00E607CE"/>
    <w:rsid w:val="00E60B81"/>
    <w:rsid w:val="00E611B9"/>
    <w:rsid w:val="00E61588"/>
    <w:rsid w:val="00E632A1"/>
    <w:rsid w:val="00E66316"/>
    <w:rsid w:val="00E66767"/>
    <w:rsid w:val="00E701DB"/>
    <w:rsid w:val="00E76512"/>
    <w:rsid w:val="00E76F2C"/>
    <w:rsid w:val="00E80095"/>
    <w:rsid w:val="00E81238"/>
    <w:rsid w:val="00E8283B"/>
    <w:rsid w:val="00E82F47"/>
    <w:rsid w:val="00E8424C"/>
    <w:rsid w:val="00E848A0"/>
    <w:rsid w:val="00E85F2A"/>
    <w:rsid w:val="00E8738B"/>
    <w:rsid w:val="00E9122E"/>
    <w:rsid w:val="00E927E0"/>
    <w:rsid w:val="00E935C5"/>
    <w:rsid w:val="00E93C88"/>
    <w:rsid w:val="00E95DDB"/>
    <w:rsid w:val="00E96197"/>
    <w:rsid w:val="00E96DED"/>
    <w:rsid w:val="00E97B59"/>
    <w:rsid w:val="00EA161D"/>
    <w:rsid w:val="00EA2087"/>
    <w:rsid w:val="00EA25CC"/>
    <w:rsid w:val="00EA5BAC"/>
    <w:rsid w:val="00EB00E8"/>
    <w:rsid w:val="00EB2634"/>
    <w:rsid w:val="00EB2E31"/>
    <w:rsid w:val="00EB7A12"/>
    <w:rsid w:val="00EC2131"/>
    <w:rsid w:val="00EC2142"/>
    <w:rsid w:val="00EC2EE8"/>
    <w:rsid w:val="00EC4425"/>
    <w:rsid w:val="00EC4860"/>
    <w:rsid w:val="00EC6AF7"/>
    <w:rsid w:val="00EC6EAD"/>
    <w:rsid w:val="00EC7A34"/>
    <w:rsid w:val="00ED0120"/>
    <w:rsid w:val="00ED0360"/>
    <w:rsid w:val="00ED2094"/>
    <w:rsid w:val="00ED2284"/>
    <w:rsid w:val="00ED260F"/>
    <w:rsid w:val="00ED3693"/>
    <w:rsid w:val="00ED3E1A"/>
    <w:rsid w:val="00ED5E39"/>
    <w:rsid w:val="00ED62BC"/>
    <w:rsid w:val="00ED76CE"/>
    <w:rsid w:val="00EE38DC"/>
    <w:rsid w:val="00EE5445"/>
    <w:rsid w:val="00EE5F5A"/>
    <w:rsid w:val="00EE7C66"/>
    <w:rsid w:val="00EE7F68"/>
    <w:rsid w:val="00EF257D"/>
    <w:rsid w:val="00EF4BCC"/>
    <w:rsid w:val="00EF4D63"/>
    <w:rsid w:val="00EF528F"/>
    <w:rsid w:val="00EF5986"/>
    <w:rsid w:val="00EF5ADB"/>
    <w:rsid w:val="00EF5C75"/>
    <w:rsid w:val="00EF69C7"/>
    <w:rsid w:val="00EF7BBE"/>
    <w:rsid w:val="00F0246C"/>
    <w:rsid w:val="00F02799"/>
    <w:rsid w:val="00F03A20"/>
    <w:rsid w:val="00F03A2C"/>
    <w:rsid w:val="00F04030"/>
    <w:rsid w:val="00F04362"/>
    <w:rsid w:val="00F0524A"/>
    <w:rsid w:val="00F06F08"/>
    <w:rsid w:val="00F07CA3"/>
    <w:rsid w:val="00F1135E"/>
    <w:rsid w:val="00F11AB0"/>
    <w:rsid w:val="00F11AD2"/>
    <w:rsid w:val="00F11D7E"/>
    <w:rsid w:val="00F11F9D"/>
    <w:rsid w:val="00F12B24"/>
    <w:rsid w:val="00F14B99"/>
    <w:rsid w:val="00F1566D"/>
    <w:rsid w:val="00F16CAD"/>
    <w:rsid w:val="00F17F11"/>
    <w:rsid w:val="00F17F1E"/>
    <w:rsid w:val="00F20BC2"/>
    <w:rsid w:val="00F22F43"/>
    <w:rsid w:val="00F24007"/>
    <w:rsid w:val="00F25EE2"/>
    <w:rsid w:val="00F2717C"/>
    <w:rsid w:val="00F273CD"/>
    <w:rsid w:val="00F304EA"/>
    <w:rsid w:val="00F30636"/>
    <w:rsid w:val="00F31F91"/>
    <w:rsid w:val="00F32355"/>
    <w:rsid w:val="00F339AA"/>
    <w:rsid w:val="00F346CB"/>
    <w:rsid w:val="00F35269"/>
    <w:rsid w:val="00F3601B"/>
    <w:rsid w:val="00F36D6F"/>
    <w:rsid w:val="00F36E31"/>
    <w:rsid w:val="00F40BE8"/>
    <w:rsid w:val="00F4176F"/>
    <w:rsid w:val="00F421E1"/>
    <w:rsid w:val="00F42BC7"/>
    <w:rsid w:val="00F432B9"/>
    <w:rsid w:val="00F44F8E"/>
    <w:rsid w:val="00F45819"/>
    <w:rsid w:val="00F46459"/>
    <w:rsid w:val="00F469E7"/>
    <w:rsid w:val="00F47D4F"/>
    <w:rsid w:val="00F51095"/>
    <w:rsid w:val="00F527B4"/>
    <w:rsid w:val="00F53506"/>
    <w:rsid w:val="00F53E32"/>
    <w:rsid w:val="00F5407C"/>
    <w:rsid w:val="00F54678"/>
    <w:rsid w:val="00F60986"/>
    <w:rsid w:val="00F60FDB"/>
    <w:rsid w:val="00F61ED4"/>
    <w:rsid w:val="00F62E09"/>
    <w:rsid w:val="00F631ED"/>
    <w:rsid w:val="00F6382E"/>
    <w:rsid w:val="00F64679"/>
    <w:rsid w:val="00F70A96"/>
    <w:rsid w:val="00F739CA"/>
    <w:rsid w:val="00F73F5C"/>
    <w:rsid w:val="00F74947"/>
    <w:rsid w:val="00F749EE"/>
    <w:rsid w:val="00F74AD6"/>
    <w:rsid w:val="00F75650"/>
    <w:rsid w:val="00F75AD8"/>
    <w:rsid w:val="00F76F86"/>
    <w:rsid w:val="00F773AA"/>
    <w:rsid w:val="00F80786"/>
    <w:rsid w:val="00F82F47"/>
    <w:rsid w:val="00F83F2B"/>
    <w:rsid w:val="00F853B4"/>
    <w:rsid w:val="00F85D9B"/>
    <w:rsid w:val="00F85ECF"/>
    <w:rsid w:val="00F87822"/>
    <w:rsid w:val="00F878EA"/>
    <w:rsid w:val="00F90313"/>
    <w:rsid w:val="00F90C62"/>
    <w:rsid w:val="00F9232C"/>
    <w:rsid w:val="00F93DBE"/>
    <w:rsid w:val="00F9403F"/>
    <w:rsid w:val="00F966B1"/>
    <w:rsid w:val="00F97266"/>
    <w:rsid w:val="00FA1DFE"/>
    <w:rsid w:val="00FA21C8"/>
    <w:rsid w:val="00FA3F71"/>
    <w:rsid w:val="00FA449F"/>
    <w:rsid w:val="00FA62D3"/>
    <w:rsid w:val="00FA763B"/>
    <w:rsid w:val="00FB24E1"/>
    <w:rsid w:val="00FB3505"/>
    <w:rsid w:val="00FB397B"/>
    <w:rsid w:val="00FB4D7E"/>
    <w:rsid w:val="00FB5BC6"/>
    <w:rsid w:val="00FC1B66"/>
    <w:rsid w:val="00FC2AD0"/>
    <w:rsid w:val="00FC4375"/>
    <w:rsid w:val="00FC4DFB"/>
    <w:rsid w:val="00FC4FB1"/>
    <w:rsid w:val="00FC7218"/>
    <w:rsid w:val="00FC748E"/>
    <w:rsid w:val="00FC7F40"/>
    <w:rsid w:val="00FD0E02"/>
    <w:rsid w:val="00FD1004"/>
    <w:rsid w:val="00FD1F33"/>
    <w:rsid w:val="00FD2029"/>
    <w:rsid w:val="00FD33CD"/>
    <w:rsid w:val="00FD37AE"/>
    <w:rsid w:val="00FD4E43"/>
    <w:rsid w:val="00FD5F97"/>
    <w:rsid w:val="00FD7CA7"/>
    <w:rsid w:val="00FE06E7"/>
    <w:rsid w:val="00FE0E93"/>
    <w:rsid w:val="00FE1873"/>
    <w:rsid w:val="00FE1E2D"/>
    <w:rsid w:val="00FE1EEA"/>
    <w:rsid w:val="00FE480F"/>
    <w:rsid w:val="00FE5309"/>
    <w:rsid w:val="00FE67C0"/>
    <w:rsid w:val="00FE7C84"/>
    <w:rsid w:val="00FF17E5"/>
    <w:rsid w:val="00FF23CD"/>
    <w:rsid w:val="00FF30D6"/>
    <w:rsid w:val="00FF3ABB"/>
    <w:rsid w:val="00FF4EE8"/>
    <w:rsid w:val="00FF5474"/>
    <w:rsid w:val="00FF566A"/>
    <w:rsid w:val="00FF609E"/>
    <w:rsid w:val="00FF6214"/>
    <w:rsid w:val="00FF6A01"/>
    <w:rsid w:val="00FF74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1BBC"/>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semiHidden/>
    <w:unhideWhenUsed/>
    <w:rsid w:val="00C3482B"/>
    <w:rPr>
      <w:color w:val="0000FF" w:themeColor="hyperlink"/>
      <w:u w:val="single"/>
    </w:rPr>
  </w:style>
  <w:style w:type="paragraph" w:styleId="Textosimples">
    <w:name w:val="Plain Text"/>
    <w:basedOn w:val="Normal"/>
    <w:link w:val="TextosimplesCarcter"/>
    <w:uiPriority w:val="99"/>
    <w:semiHidden/>
    <w:unhideWhenUsed/>
    <w:rsid w:val="00C3482B"/>
    <w:pPr>
      <w:spacing w:after="0" w:line="240" w:lineRule="auto"/>
    </w:pPr>
    <w:rPr>
      <w:rFonts w:ascii="Consolas" w:hAnsi="Consolas"/>
      <w:sz w:val="21"/>
      <w:szCs w:val="21"/>
    </w:rPr>
  </w:style>
  <w:style w:type="character" w:customStyle="1" w:styleId="TextosimplesCarcter">
    <w:name w:val="Texto simples Carácter"/>
    <w:basedOn w:val="Tipodeletrapredefinidodopargrafo"/>
    <w:link w:val="Textosimples"/>
    <w:uiPriority w:val="99"/>
    <w:semiHidden/>
    <w:rsid w:val="00C3482B"/>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divs>
    <w:div w:id="1004212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tzamaras@ail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tzamaras@aila.org" TargetMode="External"/><Relationship Id="rId5" Type="http://schemas.openxmlformats.org/officeDocument/2006/relationships/hyperlink" Target="http://www.aclum.org/pdf/endgame.pdf" TargetMode="External"/><Relationship Id="rId4" Type="http://schemas.openxmlformats.org/officeDocument/2006/relationships/hyperlink" Target="http://www.aclum.org/pdf/endgame.pdf" TargetMode="Externa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3</Pages>
  <Words>1019</Words>
  <Characters>5809</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ISCTE</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pedro andrade dores</dc:creator>
  <cp:keywords/>
  <dc:description/>
  <cp:lastModifiedBy>antonio pedro andrade dores</cp:lastModifiedBy>
  <cp:revision>1</cp:revision>
  <dcterms:created xsi:type="dcterms:W3CDTF">2008-09-03T10:28:00Z</dcterms:created>
  <dcterms:modified xsi:type="dcterms:W3CDTF">2008-09-03T12:16:00Z</dcterms:modified>
</cp:coreProperties>
</file>