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938BE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938BE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938BE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938BE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885801" w:rsidRDefault="00D22A23" w:rsidP="00D22A23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  <w:r w:rsidR="00AA30A0">
        <w:rPr>
          <w:b/>
          <w:bCs/>
        </w:rPr>
        <w:t>1;</w:t>
      </w:r>
      <w:r w:rsidR="00A6665D">
        <w:rPr>
          <w:b/>
          <w:bCs/>
        </w:rPr>
        <w:t xml:space="preserve"> 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3B5015">
        <w:rPr>
          <w:b/>
          <w:bCs/>
        </w:rPr>
        <w:t>1</w:t>
      </w:r>
      <w:r w:rsidR="00885801">
        <w:rPr>
          <w:b/>
          <w:bCs/>
        </w:rPr>
        <w:t>7</w:t>
      </w:r>
      <w:r>
        <w:rPr>
          <w:b/>
          <w:bCs/>
        </w:rPr>
        <w:t>-</w:t>
      </w:r>
      <w:r w:rsidR="00A86C0A">
        <w:rPr>
          <w:b/>
          <w:bCs/>
        </w:rPr>
        <w:t>0</w:t>
      </w:r>
      <w:r>
        <w:rPr>
          <w:b/>
          <w:bCs/>
        </w:rPr>
        <w:t>1-201</w:t>
      </w:r>
      <w:r w:rsidR="00A86C0A">
        <w:rPr>
          <w:b/>
          <w:bCs/>
        </w:rPr>
        <w:t>3</w:t>
      </w:r>
    </w:p>
    <w:p w:rsidR="00C320DD" w:rsidRPr="00885801" w:rsidRDefault="00C320DD" w:rsidP="00C320DD">
      <w:pPr>
        <w:rPr>
          <w:b/>
          <w:bCs/>
        </w:rPr>
      </w:pPr>
      <w:proofErr w:type="spellStart"/>
      <w:r w:rsidRPr="00885801">
        <w:rPr>
          <w:b/>
          <w:bCs/>
        </w:rPr>
        <w:t>N.Refª</w:t>
      </w:r>
      <w:proofErr w:type="spellEnd"/>
      <w:r w:rsidRPr="00885801">
        <w:rPr>
          <w:b/>
          <w:bCs/>
        </w:rPr>
        <w:t xml:space="preserve"> n.º </w:t>
      </w:r>
      <w:r w:rsidR="00135DF8">
        <w:rPr>
          <w:b/>
          <w:bCs/>
        </w:rPr>
        <w:t>1</w:t>
      </w:r>
      <w:r w:rsidR="00F82DEC" w:rsidRPr="00885801">
        <w:rPr>
          <w:b/>
          <w:bCs/>
        </w:rPr>
        <w:t>0</w:t>
      </w:r>
      <w:r w:rsidRPr="00885801">
        <w:rPr>
          <w:b/>
          <w:bCs/>
        </w:rPr>
        <w:t>/</w:t>
      </w:r>
      <w:proofErr w:type="spellStart"/>
      <w:r w:rsidRPr="00885801">
        <w:rPr>
          <w:b/>
          <w:bCs/>
        </w:rPr>
        <w:t>apd</w:t>
      </w:r>
      <w:proofErr w:type="spellEnd"/>
      <w:r w:rsidRPr="00885801">
        <w:rPr>
          <w:b/>
          <w:bCs/>
        </w:rPr>
        <w:t>/1</w:t>
      </w:r>
      <w:r w:rsidR="00A86C0A" w:rsidRPr="00885801">
        <w:rPr>
          <w:b/>
          <w:bCs/>
        </w:rPr>
        <w:t>3</w:t>
      </w:r>
    </w:p>
    <w:p w:rsidR="001220C8" w:rsidRPr="00885801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F82DEC" w:rsidRPr="00B41C6E">
        <w:rPr>
          <w:b/>
        </w:rPr>
        <w:t xml:space="preserve">denúncia de </w:t>
      </w:r>
      <w:r w:rsidR="00576BE5">
        <w:rPr>
          <w:b/>
        </w:rPr>
        <w:t xml:space="preserve">maus tratos </w:t>
      </w:r>
      <w:r w:rsidR="00885801">
        <w:rPr>
          <w:b/>
        </w:rPr>
        <w:t>na Carregueira</w:t>
      </w:r>
      <w:r w:rsidR="00135DF8">
        <w:rPr>
          <w:b/>
        </w:rPr>
        <w:t xml:space="preserve"> (II)</w:t>
      </w:r>
    </w:p>
    <w:p w:rsidR="00F82DEC" w:rsidRDefault="00F82DEC" w:rsidP="00F82DEC">
      <w:pPr>
        <w:jc w:val="both"/>
      </w:pPr>
    </w:p>
    <w:p w:rsidR="00135DF8" w:rsidRDefault="00135DF8" w:rsidP="00885801">
      <w:pPr>
        <w:jc w:val="both"/>
      </w:pPr>
      <w:r>
        <w:t xml:space="preserve">O chefe Nuno recusou-se a receber o formulário onde </w:t>
      </w:r>
      <w:r w:rsidR="00885801">
        <w:t>Luís Seixas Inocêncio</w:t>
      </w:r>
      <w:r>
        <w:t xml:space="preserve"> informaria as autoridades prisionais da sua decisão de entrar em greve de fome. Para o recluso esta atitude do chefe apenas parece confirmar a vontade de provocar alguma reacção para que, segundo a estratégia bem conhecida, apresentar invertidas as causas dos incidentes, em prejuízo do </w:t>
      </w:r>
      <w:r w:rsidR="00885801">
        <w:t>preso</w:t>
      </w:r>
      <w:r>
        <w:t>.</w:t>
      </w:r>
    </w:p>
    <w:p w:rsidR="00466309" w:rsidRDefault="00135DF8" w:rsidP="00316DE2">
      <w:pPr>
        <w:jc w:val="both"/>
      </w:pPr>
      <w:r>
        <w:t xml:space="preserve">A ACED acrescenta esta nova situação à reclamação anterior. E pede atenção ao caso. </w:t>
      </w: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C" w:rsidRDefault="008E74DC">
      <w:r>
        <w:separator/>
      </w:r>
    </w:p>
  </w:endnote>
  <w:endnote w:type="continuationSeparator" w:id="0">
    <w:p w:rsidR="008E74DC" w:rsidRDefault="008E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C" w:rsidRDefault="008E74D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74DC" w:rsidRDefault="008E74D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C" w:rsidRDefault="008E74DC">
      <w:r>
        <w:separator/>
      </w:r>
    </w:p>
  </w:footnote>
  <w:footnote w:type="continuationSeparator" w:id="0">
    <w:p w:rsidR="008E74DC" w:rsidRDefault="008E7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5DF8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B5015"/>
    <w:rsid w:val="003C06FF"/>
    <w:rsid w:val="003C1089"/>
    <w:rsid w:val="003D2140"/>
    <w:rsid w:val="003D2E76"/>
    <w:rsid w:val="003E255A"/>
    <w:rsid w:val="003E73F8"/>
    <w:rsid w:val="003E7DDF"/>
    <w:rsid w:val="003F093A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4C3F"/>
    <w:rsid w:val="00576BE5"/>
    <w:rsid w:val="005815A1"/>
    <w:rsid w:val="005816AB"/>
    <w:rsid w:val="0058243B"/>
    <w:rsid w:val="00591671"/>
    <w:rsid w:val="005939B6"/>
    <w:rsid w:val="00596EA6"/>
    <w:rsid w:val="005A6279"/>
    <w:rsid w:val="005A7C36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1BE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133D"/>
    <w:rsid w:val="00884DB6"/>
    <w:rsid w:val="00885801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4DC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413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E3C8D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4D66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38BE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6AEF8-03B7-44DF-9A62-014F8378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2013-01-17T18:33:00Z</dcterms:created>
  <dcterms:modified xsi:type="dcterms:W3CDTF">2013-01-17T18:33:00Z</dcterms:modified>
</cp:coreProperties>
</file>