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700" w:rsidRPr="00120DCD" w:rsidRDefault="00937700" w:rsidP="006B499A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PT"/>
        </w:rPr>
      </w:pPr>
      <w:r w:rsidRPr="00120DC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PT"/>
        </w:rPr>
        <w:t>Já aí está o Marx do nosso tempo!</w:t>
      </w:r>
    </w:p>
    <w:p w:rsidR="003F1F49" w:rsidRPr="006B499A" w:rsidRDefault="003F1F49" w:rsidP="006B499A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PT"/>
        </w:rPr>
      </w:pPr>
      <w:r w:rsidRPr="006B499A">
        <w:rPr>
          <w:rFonts w:ascii="Times New Roman" w:eastAsia="Times New Roman" w:hAnsi="Times New Roman" w:cs="Times New Roman"/>
          <w:color w:val="222222"/>
          <w:sz w:val="24"/>
          <w:szCs w:val="24"/>
          <w:lang w:eastAsia="pt-PT"/>
        </w:rPr>
        <w:t>A tensão social é palpável. Menos para os economistas e os sociólogos</w:t>
      </w:r>
      <w:r w:rsidR="008525B5" w:rsidRPr="006B499A">
        <w:rPr>
          <w:rFonts w:ascii="Times New Roman" w:eastAsia="Times New Roman" w:hAnsi="Times New Roman" w:cs="Times New Roman"/>
          <w:color w:val="222222"/>
          <w:sz w:val="24"/>
          <w:szCs w:val="24"/>
          <w:lang w:eastAsia="pt-PT"/>
        </w:rPr>
        <w:t xml:space="preserve"> e outros profissionais rotinados em lidar “</w:t>
      </w:r>
      <w:proofErr w:type="spellStart"/>
      <w:r w:rsidR="008525B5" w:rsidRPr="006B499A">
        <w:rPr>
          <w:rFonts w:ascii="Times New Roman" w:eastAsia="Times New Roman" w:hAnsi="Times New Roman" w:cs="Times New Roman"/>
          <w:color w:val="222222"/>
          <w:sz w:val="24"/>
          <w:szCs w:val="24"/>
          <w:lang w:eastAsia="pt-PT"/>
        </w:rPr>
        <w:t>objectivamente</w:t>
      </w:r>
      <w:proofErr w:type="spellEnd"/>
      <w:r w:rsidR="008525B5" w:rsidRPr="006B499A">
        <w:rPr>
          <w:rFonts w:ascii="Times New Roman" w:eastAsia="Times New Roman" w:hAnsi="Times New Roman" w:cs="Times New Roman"/>
          <w:color w:val="222222"/>
          <w:sz w:val="24"/>
          <w:szCs w:val="24"/>
          <w:lang w:eastAsia="pt-PT"/>
        </w:rPr>
        <w:t>” com a conflitualidade</w:t>
      </w:r>
      <w:r w:rsidRPr="006B499A">
        <w:rPr>
          <w:rFonts w:ascii="Times New Roman" w:eastAsia="Times New Roman" w:hAnsi="Times New Roman" w:cs="Times New Roman"/>
          <w:color w:val="222222"/>
          <w:sz w:val="24"/>
          <w:szCs w:val="24"/>
          <w:lang w:eastAsia="pt-PT"/>
        </w:rPr>
        <w:t>. Os Estados preparam-se para se defenderem (policial</w:t>
      </w:r>
      <w:r w:rsidR="008525B5" w:rsidRPr="006B499A">
        <w:rPr>
          <w:rFonts w:ascii="Times New Roman" w:eastAsia="Times New Roman" w:hAnsi="Times New Roman" w:cs="Times New Roman"/>
          <w:color w:val="222222"/>
          <w:sz w:val="24"/>
          <w:szCs w:val="24"/>
          <w:lang w:eastAsia="pt-PT"/>
        </w:rPr>
        <w:t xml:space="preserve"> e ilegal</w:t>
      </w:r>
      <w:r w:rsidRPr="006B499A">
        <w:rPr>
          <w:rFonts w:ascii="Times New Roman" w:eastAsia="Times New Roman" w:hAnsi="Times New Roman" w:cs="Times New Roman"/>
          <w:color w:val="222222"/>
          <w:sz w:val="24"/>
          <w:szCs w:val="24"/>
          <w:lang w:eastAsia="pt-PT"/>
        </w:rPr>
        <w:t xml:space="preserve">mente) </w:t>
      </w:r>
      <w:r w:rsidR="008525B5" w:rsidRPr="006B499A">
        <w:rPr>
          <w:rFonts w:ascii="Times New Roman" w:eastAsia="Times New Roman" w:hAnsi="Times New Roman" w:cs="Times New Roman"/>
          <w:color w:val="222222"/>
          <w:sz w:val="24"/>
          <w:szCs w:val="24"/>
          <w:lang w:eastAsia="pt-PT"/>
        </w:rPr>
        <w:t>para</w:t>
      </w:r>
      <w:r w:rsidRPr="006B499A">
        <w:rPr>
          <w:rFonts w:ascii="Times New Roman" w:eastAsia="Times New Roman" w:hAnsi="Times New Roman" w:cs="Times New Roman"/>
          <w:color w:val="222222"/>
          <w:sz w:val="24"/>
          <w:szCs w:val="24"/>
          <w:lang w:eastAsia="pt-PT"/>
        </w:rPr>
        <w:t xml:space="preserve"> manter</w:t>
      </w:r>
      <w:r w:rsidR="008525B5" w:rsidRPr="006B499A">
        <w:rPr>
          <w:rFonts w:ascii="Times New Roman" w:eastAsia="Times New Roman" w:hAnsi="Times New Roman" w:cs="Times New Roman"/>
          <w:color w:val="222222"/>
          <w:sz w:val="24"/>
          <w:szCs w:val="24"/>
          <w:lang w:eastAsia="pt-PT"/>
        </w:rPr>
        <w:t>em</w:t>
      </w:r>
      <w:r w:rsidRPr="006B499A">
        <w:rPr>
          <w:rFonts w:ascii="Times New Roman" w:eastAsia="Times New Roman" w:hAnsi="Times New Roman" w:cs="Times New Roman"/>
          <w:color w:val="222222"/>
          <w:sz w:val="24"/>
          <w:szCs w:val="24"/>
          <w:lang w:eastAsia="pt-PT"/>
        </w:rPr>
        <w:t xml:space="preserve"> a prioridade às suas alianças estratégicas com o capital financeiro e mediátic</w:t>
      </w:r>
      <w:r w:rsidR="008525B5" w:rsidRPr="006B499A">
        <w:rPr>
          <w:rFonts w:ascii="Times New Roman" w:eastAsia="Times New Roman" w:hAnsi="Times New Roman" w:cs="Times New Roman"/>
          <w:color w:val="222222"/>
          <w:sz w:val="24"/>
          <w:szCs w:val="24"/>
          <w:lang w:eastAsia="pt-PT"/>
        </w:rPr>
        <w:t>o, determinantes para oferecer</w:t>
      </w:r>
      <w:r w:rsidRPr="006B499A">
        <w:rPr>
          <w:rFonts w:ascii="Times New Roman" w:eastAsia="Times New Roman" w:hAnsi="Times New Roman" w:cs="Times New Roman"/>
          <w:color w:val="222222"/>
          <w:sz w:val="24"/>
          <w:szCs w:val="24"/>
          <w:lang w:eastAsia="pt-PT"/>
        </w:rPr>
        <w:t xml:space="preserve"> pão e circo</w:t>
      </w:r>
      <w:r w:rsidR="008525B5" w:rsidRPr="006B499A">
        <w:rPr>
          <w:rFonts w:ascii="Times New Roman" w:eastAsia="Times New Roman" w:hAnsi="Times New Roman" w:cs="Times New Roman"/>
          <w:color w:val="222222"/>
          <w:sz w:val="24"/>
          <w:szCs w:val="24"/>
          <w:lang w:eastAsia="pt-PT"/>
        </w:rPr>
        <w:t xml:space="preserve"> aos povos</w:t>
      </w:r>
      <w:r w:rsidR="00576A46">
        <w:rPr>
          <w:rFonts w:ascii="Times New Roman" w:eastAsia="Times New Roman" w:hAnsi="Times New Roman" w:cs="Times New Roman"/>
          <w:color w:val="222222"/>
          <w:sz w:val="24"/>
          <w:szCs w:val="24"/>
          <w:lang w:eastAsia="pt-PT"/>
        </w:rPr>
        <w:t xml:space="preserve"> explorados e oprimidos</w:t>
      </w:r>
      <w:r w:rsidRPr="006B499A">
        <w:rPr>
          <w:rFonts w:ascii="Times New Roman" w:eastAsia="Times New Roman" w:hAnsi="Times New Roman" w:cs="Times New Roman"/>
          <w:color w:val="222222"/>
          <w:sz w:val="24"/>
          <w:szCs w:val="24"/>
          <w:lang w:eastAsia="pt-PT"/>
        </w:rPr>
        <w:t xml:space="preserve">. Os povos assanham-se: primeiro para sinalizar a ultrapassagem da linha vermelha. </w:t>
      </w:r>
      <w:r w:rsidR="008525B5" w:rsidRPr="006B499A">
        <w:rPr>
          <w:rFonts w:ascii="Times New Roman" w:eastAsia="Times New Roman" w:hAnsi="Times New Roman" w:cs="Times New Roman"/>
          <w:color w:val="222222"/>
          <w:sz w:val="24"/>
          <w:szCs w:val="24"/>
          <w:lang w:eastAsia="pt-PT"/>
        </w:rPr>
        <w:t xml:space="preserve">Uma vez consolidada a situação de facto da abolição da democracia (mesmo do ponto de vista </w:t>
      </w:r>
      <w:proofErr w:type="spellStart"/>
      <w:r w:rsidR="008525B5" w:rsidRPr="006B499A">
        <w:rPr>
          <w:rFonts w:ascii="Times New Roman" w:eastAsia="Times New Roman" w:hAnsi="Times New Roman" w:cs="Times New Roman"/>
          <w:color w:val="222222"/>
          <w:sz w:val="24"/>
          <w:szCs w:val="24"/>
          <w:lang w:eastAsia="pt-PT"/>
        </w:rPr>
        <w:t>subjectivo</w:t>
      </w:r>
      <w:proofErr w:type="spellEnd"/>
      <w:r w:rsidR="008525B5" w:rsidRPr="006B499A">
        <w:rPr>
          <w:rFonts w:ascii="Times New Roman" w:eastAsia="Times New Roman" w:hAnsi="Times New Roman" w:cs="Times New Roman"/>
          <w:color w:val="222222"/>
          <w:sz w:val="24"/>
          <w:szCs w:val="24"/>
          <w:lang w:eastAsia="pt-PT"/>
        </w:rPr>
        <w:t xml:space="preserve"> dos políticos de serviço), os povos</w:t>
      </w:r>
      <w:r w:rsidRPr="006B499A">
        <w:rPr>
          <w:rFonts w:ascii="Times New Roman" w:eastAsia="Times New Roman" w:hAnsi="Times New Roman" w:cs="Times New Roman"/>
          <w:color w:val="222222"/>
          <w:sz w:val="24"/>
          <w:szCs w:val="24"/>
          <w:lang w:eastAsia="pt-PT"/>
        </w:rPr>
        <w:t xml:space="preserve"> auto-organizam</w:t>
      </w:r>
      <w:r w:rsidR="008525B5" w:rsidRPr="006B499A">
        <w:rPr>
          <w:rFonts w:ascii="Times New Roman" w:eastAsia="Times New Roman" w:hAnsi="Times New Roman" w:cs="Times New Roman"/>
          <w:color w:val="222222"/>
          <w:sz w:val="24"/>
          <w:szCs w:val="24"/>
          <w:lang w:eastAsia="pt-PT"/>
        </w:rPr>
        <w:t>-se</w:t>
      </w:r>
      <w:r w:rsidRPr="006B499A">
        <w:rPr>
          <w:rFonts w:ascii="Times New Roman" w:eastAsia="Times New Roman" w:hAnsi="Times New Roman" w:cs="Times New Roman"/>
          <w:color w:val="222222"/>
          <w:sz w:val="24"/>
          <w:szCs w:val="24"/>
          <w:lang w:eastAsia="pt-PT"/>
        </w:rPr>
        <w:t xml:space="preserve"> contra os </w:t>
      </w:r>
      <w:r w:rsidR="008525B5" w:rsidRPr="006B499A">
        <w:rPr>
          <w:rFonts w:ascii="Times New Roman" w:eastAsia="Times New Roman" w:hAnsi="Times New Roman" w:cs="Times New Roman"/>
          <w:color w:val="222222"/>
          <w:sz w:val="24"/>
          <w:szCs w:val="24"/>
          <w:lang w:eastAsia="pt-PT"/>
        </w:rPr>
        <w:t>oligarcas</w:t>
      </w:r>
      <w:r w:rsidRPr="006B499A">
        <w:rPr>
          <w:rFonts w:ascii="Times New Roman" w:eastAsia="Times New Roman" w:hAnsi="Times New Roman" w:cs="Times New Roman"/>
          <w:color w:val="222222"/>
          <w:sz w:val="24"/>
          <w:szCs w:val="24"/>
          <w:lang w:eastAsia="pt-PT"/>
        </w:rPr>
        <w:t xml:space="preserve">, cada vez mais descarados mas também </w:t>
      </w:r>
      <w:r w:rsidR="008525B5" w:rsidRPr="006B499A">
        <w:rPr>
          <w:rFonts w:ascii="Times New Roman" w:eastAsia="Times New Roman" w:hAnsi="Times New Roman" w:cs="Times New Roman"/>
          <w:color w:val="222222"/>
          <w:sz w:val="24"/>
          <w:szCs w:val="24"/>
          <w:lang w:eastAsia="pt-PT"/>
        </w:rPr>
        <w:t xml:space="preserve">cada vez mais </w:t>
      </w:r>
      <w:r w:rsidRPr="006B499A">
        <w:rPr>
          <w:rFonts w:ascii="Times New Roman" w:eastAsia="Times New Roman" w:hAnsi="Times New Roman" w:cs="Times New Roman"/>
          <w:color w:val="222222"/>
          <w:sz w:val="24"/>
          <w:szCs w:val="24"/>
          <w:lang w:eastAsia="pt-PT"/>
        </w:rPr>
        <w:t xml:space="preserve">fora da toca (isto é, com a sua legitimidade </w:t>
      </w:r>
      <w:r w:rsidR="008525B5" w:rsidRPr="006B499A">
        <w:rPr>
          <w:rFonts w:ascii="Times New Roman" w:eastAsia="Times New Roman" w:hAnsi="Times New Roman" w:cs="Times New Roman"/>
          <w:color w:val="222222"/>
          <w:sz w:val="24"/>
          <w:szCs w:val="24"/>
          <w:lang w:eastAsia="pt-PT"/>
        </w:rPr>
        <w:t>transformada em telhados de vidro).</w:t>
      </w:r>
    </w:p>
    <w:p w:rsidR="008525B5" w:rsidRPr="006B499A" w:rsidRDefault="008525B5" w:rsidP="006B499A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PT"/>
        </w:rPr>
      </w:pPr>
      <w:r w:rsidRPr="006B499A">
        <w:rPr>
          <w:rFonts w:ascii="Times New Roman" w:eastAsia="Times New Roman" w:hAnsi="Times New Roman" w:cs="Times New Roman"/>
          <w:color w:val="222222"/>
          <w:sz w:val="24"/>
          <w:szCs w:val="24"/>
          <w:lang w:eastAsia="pt-PT"/>
        </w:rPr>
        <w:t>Mas o que é o Povo? Que Povo emergirá da acumulação de energia social em curso? Será o povo racista, à moda nazi-fascista? O Povo de esquerda, a investir na luta de classes? Ou outras formas de Povo inovadoras?</w:t>
      </w:r>
    </w:p>
    <w:p w:rsidR="008525B5" w:rsidRPr="006B499A" w:rsidRDefault="008525B5" w:rsidP="006B499A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PT"/>
        </w:rPr>
      </w:pPr>
      <w:r w:rsidRPr="006B499A">
        <w:rPr>
          <w:rFonts w:ascii="Times New Roman" w:eastAsia="Times New Roman" w:hAnsi="Times New Roman" w:cs="Times New Roman"/>
          <w:color w:val="222222"/>
          <w:sz w:val="24"/>
          <w:szCs w:val="24"/>
          <w:lang w:eastAsia="pt-PT"/>
        </w:rPr>
        <w:t xml:space="preserve">Nos anos setenta João Bernardo escreveu </w:t>
      </w:r>
      <w:r w:rsidRPr="006B499A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pt-PT"/>
        </w:rPr>
        <w:t>Marx crítico de Marx</w:t>
      </w:r>
      <w:r w:rsidRPr="006B499A">
        <w:rPr>
          <w:rFonts w:ascii="Times New Roman" w:eastAsia="Times New Roman" w:hAnsi="Times New Roman" w:cs="Times New Roman"/>
          <w:color w:val="222222"/>
          <w:sz w:val="24"/>
          <w:szCs w:val="24"/>
          <w:lang w:eastAsia="pt-PT"/>
        </w:rPr>
        <w:t xml:space="preserve">. Demonstrava como Karl Marx se imaginava do lado de uma burocracia, ao argumentar o seu </w:t>
      </w:r>
      <w:r w:rsidRPr="006B499A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pt-PT"/>
        </w:rPr>
        <w:t>O Capital</w:t>
      </w:r>
      <w:r w:rsidRPr="006B499A">
        <w:rPr>
          <w:rFonts w:ascii="Times New Roman" w:eastAsia="Times New Roman" w:hAnsi="Times New Roman" w:cs="Times New Roman"/>
          <w:color w:val="222222"/>
          <w:sz w:val="24"/>
          <w:szCs w:val="24"/>
          <w:lang w:eastAsia="pt-PT"/>
        </w:rPr>
        <w:t xml:space="preserve">. E que não foi Estaline ou sequer </w:t>
      </w:r>
      <w:proofErr w:type="spellStart"/>
      <w:r w:rsidRPr="006B499A">
        <w:rPr>
          <w:rFonts w:ascii="Times New Roman" w:eastAsia="Times New Roman" w:hAnsi="Times New Roman" w:cs="Times New Roman"/>
          <w:color w:val="222222"/>
          <w:sz w:val="24"/>
          <w:szCs w:val="24"/>
          <w:lang w:eastAsia="pt-PT"/>
        </w:rPr>
        <w:t>Lenin</w:t>
      </w:r>
      <w:proofErr w:type="spellEnd"/>
      <w:r w:rsidRPr="006B499A">
        <w:rPr>
          <w:rFonts w:ascii="Times New Roman" w:eastAsia="Times New Roman" w:hAnsi="Times New Roman" w:cs="Times New Roman"/>
          <w:color w:val="222222"/>
          <w:sz w:val="24"/>
          <w:szCs w:val="24"/>
          <w:lang w:eastAsia="pt-PT"/>
        </w:rPr>
        <w:t xml:space="preserve"> quem traiu a revolução proletária. A própria </w:t>
      </w:r>
      <w:proofErr w:type="spellStart"/>
      <w:r w:rsidRPr="006B499A">
        <w:rPr>
          <w:rFonts w:ascii="Times New Roman" w:eastAsia="Times New Roman" w:hAnsi="Times New Roman" w:cs="Times New Roman"/>
          <w:color w:val="222222"/>
          <w:sz w:val="24"/>
          <w:szCs w:val="24"/>
          <w:lang w:eastAsia="pt-PT"/>
        </w:rPr>
        <w:t>concepção</w:t>
      </w:r>
      <w:proofErr w:type="spellEnd"/>
      <w:r w:rsidRPr="006B499A">
        <w:rPr>
          <w:rFonts w:ascii="Times New Roman" w:eastAsia="Times New Roman" w:hAnsi="Times New Roman" w:cs="Times New Roman"/>
          <w:color w:val="222222"/>
          <w:sz w:val="24"/>
          <w:szCs w:val="24"/>
          <w:lang w:eastAsia="pt-PT"/>
        </w:rPr>
        <w:t xml:space="preserve"> de revolução proletária já era uma ideia que escondia (com o rabo de fora) as lógicas burocráticas que haveriam de vingar no século XX, </w:t>
      </w:r>
      <w:r w:rsidR="006B499A" w:rsidRPr="006B499A">
        <w:rPr>
          <w:rFonts w:ascii="Times New Roman" w:eastAsia="Times New Roman" w:hAnsi="Times New Roman" w:cs="Times New Roman"/>
          <w:color w:val="222222"/>
          <w:sz w:val="24"/>
          <w:szCs w:val="24"/>
          <w:lang w:eastAsia="pt-PT"/>
        </w:rPr>
        <w:t>tanto a Leste como no Ocidente.</w:t>
      </w:r>
    </w:p>
    <w:p w:rsidR="006B499A" w:rsidRPr="006B499A" w:rsidRDefault="006B499A" w:rsidP="006B499A">
      <w:pPr>
        <w:shd w:val="clear" w:color="auto" w:fill="FFFFFF"/>
        <w:spacing w:after="24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B499A">
        <w:rPr>
          <w:rFonts w:ascii="Times New Roman" w:eastAsia="Times New Roman" w:hAnsi="Times New Roman" w:cs="Times New Roman"/>
          <w:color w:val="222222"/>
          <w:sz w:val="24"/>
          <w:szCs w:val="24"/>
          <w:lang w:eastAsia="pt-PT"/>
        </w:rPr>
        <w:t xml:space="preserve">40 </w:t>
      </w:r>
      <w:proofErr w:type="gramStart"/>
      <w:r w:rsidRPr="006B499A">
        <w:rPr>
          <w:rFonts w:ascii="Times New Roman" w:eastAsia="Times New Roman" w:hAnsi="Times New Roman" w:cs="Times New Roman"/>
          <w:color w:val="222222"/>
          <w:sz w:val="24"/>
          <w:szCs w:val="24"/>
          <w:lang w:eastAsia="pt-PT"/>
        </w:rPr>
        <w:t>anos</w:t>
      </w:r>
      <w:proofErr w:type="gramEnd"/>
      <w:r w:rsidRPr="006B499A">
        <w:rPr>
          <w:rFonts w:ascii="Times New Roman" w:eastAsia="Times New Roman" w:hAnsi="Times New Roman" w:cs="Times New Roman"/>
          <w:color w:val="222222"/>
          <w:sz w:val="24"/>
          <w:szCs w:val="24"/>
          <w:lang w:eastAsia="pt-PT"/>
        </w:rPr>
        <w:t xml:space="preserve"> depois João Bernardo, através do pequeno ensaio “Sobre a Esquerda e as Esquerdas” em </w:t>
      </w:r>
      <w:proofErr w:type="spellStart"/>
      <w:r w:rsidRPr="006B499A">
        <w:rPr>
          <w:rFonts w:ascii="Times New Roman" w:eastAsia="Times New Roman" w:hAnsi="Times New Roman" w:cs="Times New Roman"/>
          <w:color w:val="222222"/>
          <w:sz w:val="24"/>
          <w:szCs w:val="24"/>
          <w:lang w:eastAsia="pt-PT"/>
        </w:rPr>
        <w:t>Passapalavra</w:t>
      </w:r>
      <w:proofErr w:type="spellEnd"/>
      <w:r w:rsidR="00576A46">
        <w:rPr>
          <w:rFonts w:ascii="Times New Roman" w:eastAsia="Times New Roman" w:hAnsi="Times New Roman" w:cs="Times New Roman"/>
          <w:color w:val="222222"/>
          <w:sz w:val="24"/>
          <w:szCs w:val="24"/>
          <w:lang w:eastAsia="pt-PT"/>
        </w:rPr>
        <w:t>,</w:t>
      </w:r>
      <w:r w:rsidRPr="006B499A">
        <w:rPr>
          <w:rFonts w:ascii="Times New Roman" w:eastAsia="Times New Roman" w:hAnsi="Times New Roman" w:cs="Times New Roman"/>
          <w:color w:val="222222"/>
          <w:sz w:val="24"/>
          <w:szCs w:val="24"/>
          <w:lang w:eastAsia="pt-PT"/>
        </w:rPr>
        <w:t xml:space="preserve"> reforça a sua tese: “</w:t>
      </w:r>
      <w:r w:rsidRPr="006B499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temos de partir quase do zero” para reconstruir a esquerda.</w:t>
      </w:r>
    </w:p>
    <w:p w:rsidR="006B499A" w:rsidRDefault="006B499A" w:rsidP="006B499A">
      <w:pPr>
        <w:shd w:val="clear" w:color="auto" w:fill="FFFFFF"/>
        <w:spacing w:after="24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B499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O que me faz confusão é porque será necessário reconstruir alguma coisa? Pareceu-me que grande parte do ensaio é a explicar as perversidades da esquerda real. Acabar </w:t>
      </w:r>
      <w:r w:rsidR="00576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 propor </w:t>
      </w:r>
      <w:r w:rsidRPr="006B499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um </w:t>
      </w:r>
      <w:proofErr w:type="spellStart"/>
      <w:r w:rsidRPr="006B499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projecto</w:t>
      </w:r>
      <w:proofErr w:type="spellEnd"/>
      <w:r w:rsidRPr="006B499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da sua reconstrução – para mais a partir do zero (mesmo que quase) – reclama uma explicação: vale a pena salvar o náufrago ou mais vale deixá-lo seguir o seu destino? Não haverá o risco de quem quiser salvar o náufrago se afogue com ele?</w:t>
      </w:r>
    </w:p>
    <w:p w:rsidR="00937700" w:rsidRDefault="006B499A" w:rsidP="006B499A">
      <w:pPr>
        <w:shd w:val="clear" w:color="auto" w:fill="FFFFFF"/>
        <w:spacing w:after="24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João Bernardo menciona a democracia revolucionária como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objectivo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e método. Mas o que isso quer dizer? Será uma democracia revolucionária burguesa, como aquela que hoje vivemos, em que a democracia se reduz ao voto </w:t>
      </w:r>
      <w:r w:rsidR="00576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uma vanguarda neoliberal </w:t>
      </w:r>
      <w:r w:rsidR="009377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manipuladora do Estado? Ou será uma democracia popular, como aquelas que jamais resistiram muito tempo sem revelarem o seu carácter burocrático</w:t>
      </w:r>
      <w:r w:rsidR="00576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em tanto semelhante com o regime </w:t>
      </w:r>
      <w:proofErr w:type="spellStart"/>
      <w:r w:rsidR="00576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neo-liberal</w:t>
      </w:r>
      <w:proofErr w:type="spellEnd"/>
      <w:r w:rsidR="00576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576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actual</w:t>
      </w:r>
      <w:proofErr w:type="spellEnd"/>
      <w:r w:rsidR="009377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? E partiremos mesmo do zero para esta discussão prática? Ou, ao contrário, essa discussão está nas ruas já há alguns anos, nomeadamente através do Movimento de Justiça Global</w:t>
      </w:r>
      <w:r w:rsidR="00576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e no que alguns chamam os novíssimos movimentos sociais (na verdade, megamanifestações)</w:t>
      </w:r>
      <w:r w:rsidR="009377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?</w:t>
      </w:r>
    </w:p>
    <w:p w:rsidR="00937700" w:rsidRDefault="00937700" w:rsidP="006B499A">
      <w:pPr>
        <w:shd w:val="clear" w:color="auto" w:fill="FFFFFF"/>
        <w:spacing w:after="24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Só posso responder por mim a estas perguntas, sabendo não ter respostas para elas: o novo messias intelectual já publicou e já foi traduzido para línguas ibéricas. O antropólogo David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Greaber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activista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dos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Occupy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é o meu segundo ídolo político, em quase sessenta anos de vida, depois de Karl Marx. Embora ambos se refiram ao comunismo como modelo de sanidade social, são muito diferentes entre si.</w:t>
      </w:r>
    </w:p>
    <w:p w:rsidR="006B499A" w:rsidRDefault="00937700" w:rsidP="006B499A">
      <w:pPr>
        <w:shd w:val="clear" w:color="auto" w:fill="FFFFFF"/>
        <w:spacing w:after="24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O comunismo, em Marx, seria estruturado no futuro, criando o Homem Novo</w:t>
      </w:r>
      <w:r w:rsidR="00576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(o burocrata, conforme João Bernardo denunciou)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Para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Greaber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o comunismo é parte da natureza social da espécie humana: é uma experiência quotidiana de todos os seres humanos – é a necessidade vital de confiar e dar aos mais próximos conforme as possibilidades e as necessidades.</w:t>
      </w:r>
    </w:p>
    <w:p w:rsidR="00277A99" w:rsidRDefault="00277A99" w:rsidP="006B499A">
      <w:pPr>
        <w:shd w:val="clear" w:color="auto" w:fill="FFFFFF"/>
        <w:spacing w:after="24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Ambos se referem à mesma classe social: aos burocratas. Mas Marx refere-se a eles antes de terem evoluído de lacaios do capital para nova pequena burguesia (ou classe média), com larga representação social e proximidade com os trabalhadores braçais</w:t>
      </w:r>
      <w:r w:rsidR="00576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assalariados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Greaber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imagina-os já constituídos em grosso e estrutura das sociedades 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moderna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actuais</w:t>
      </w:r>
      <w:proofErr w:type="spellEnd"/>
      <w:proofErr w:type="gramEnd"/>
      <w:r w:rsidR="00576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(nas sociedades de consumo)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sujeitos à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perspectiva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de genocídio de classe que a globalização lhes apresenta </w:t>
      </w:r>
      <w:proofErr w:type="spellStart"/>
      <w:r w:rsidR="00576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actualmente</w:t>
      </w:r>
      <w:proofErr w:type="spellEnd"/>
      <w:r w:rsidR="00576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no horizonte.</w:t>
      </w:r>
    </w:p>
    <w:p w:rsidR="00277A99" w:rsidRDefault="00277A99" w:rsidP="006B499A">
      <w:pPr>
        <w:shd w:val="clear" w:color="auto" w:fill="FFFFFF"/>
        <w:spacing w:after="24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Como se diz: os trabalhadores sempre viveram em crise. Os burocratas é que não: beneficiaram de seguranças existenciais formais para se manterem fieis ao Estado – e a seja quem for que nele mandasse (segundo a ideologia legalista e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descomprometedora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descrita por Hannah Arendt com</w:t>
      </w:r>
      <w:r w:rsidR="00576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277A99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banalidade do mal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). Com a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chinesização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da globalização </w:t>
      </w:r>
      <w:r w:rsidR="00576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 a hegemonia da noção de burocracia como oligarquia</w:t>
      </w:r>
      <w:r w:rsidR="00576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como se passa na China)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em vez de lugares para as massas</w:t>
      </w:r>
      <w:r w:rsidR="00576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na classe média,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o processo de proletarização do 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superavit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de burocratas tem vindo a produzir uma nova classe marginal e marginalizada de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ex-lacaios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e ex-burocratas e ex-classe média à procura de </w:t>
      </w:r>
      <w:r w:rsidR="00120DC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soluções práticas para evitar a perda de </w:t>
      </w:r>
      <w:r w:rsidR="00120DCD" w:rsidRPr="00120DCD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status</w:t>
      </w:r>
      <w:r w:rsidR="00120DC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na sociedade em devir.</w:t>
      </w:r>
    </w:p>
    <w:p w:rsidR="00120DCD" w:rsidRDefault="00120DCD" w:rsidP="006B499A">
      <w:pPr>
        <w:shd w:val="clear" w:color="auto" w:fill="FFFFFF"/>
        <w:spacing w:after="24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 democracia revolucionária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informa-nos João Bernardo, não será construída pela esquerda herdeira do orgulho proletário, presa às políticas disciplinares do que restar do Estado Social e sem capacidade de combater o desemprego estrutural global. Será construída pela nova pequena burguesia marginal, mobilizadora da nova pequena burguesia globalmente marginalizada? </w:t>
      </w:r>
    </w:p>
    <w:p w:rsidR="00120DCD" w:rsidRPr="00277A99" w:rsidRDefault="00120DCD" w:rsidP="006B499A">
      <w:pPr>
        <w:shd w:val="clear" w:color="auto" w:fill="FFFFFF"/>
        <w:spacing w:after="24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David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Greaber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não sabe</w:t>
      </w:r>
      <w:r w:rsidR="00576A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M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as empenha-se em mostrar que a história das lutas de classes não começou nem acabará com o estágio capitalista que temos vivido. É preciso reconhecer que há vida para lá do capitalismo (não tenham medo). E que a democracia e a dívida – como o comunismo – são experiências que podem ser encontradas na história da humanidade, muito para além dos duzentos ou quinhentos anos de história a que as ciências sociais reduziram os seus estudos. </w:t>
      </w:r>
    </w:p>
    <w:p w:rsidR="003F1F49" w:rsidRDefault="00120DCD" w:rsidP="003F1F49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0"/>
          <w:lang w:eastAsia="pt-PT"/>
        </w:rPr>
      </w:pPr>
      <w:r>
        <w:rPr>
          <w:rFonts w:ascii="Arial" w:eastAsia="Times New Roman" w:hAnsi="Arial" w:cs="Arial"/>
          <w:color w:val="222222"/>
          <w:sz w:val="20"/>
          <w:lang w:eastAsia="pt-PT"/>
        </w:rPr>
        <w:t>Bibliografia:</w:t>
      </w:r>
    </w:p>
    <w:p w:rsidR="003F1F49" w:rsidRPr="003F1F49" w:rsidRDefault="003F1F49" w:rsidP="003F1F49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0"/>
          <w:lang w:eastAsia="pt-PT"/>
        </w:rPr>
      </w:pPr>
      <w:r w:rsidRPr="003F1F49">
        <w:rPr>
          <w:rFonts w:ascii="Arial" w:eastAsia="Times New Roman" w:hAnsi="Arial" w:cs="Arial"/>
          <w:color w:val="222222"/>
          <w:sz w:val="20"/>
          <w:lang w:eastAsia="pt-PT"/>
        </w:rPr>
        <w:t xml:space="preserve">João Bernardo </w:t>
      </w:r>
      <w:r w:rsidR="00CB7488">
        <w:rPr>
          <w:rFonts w:ascii="Arial" w:eastAsia="Times New Roman" w:hAnsi="Arial" w:cs="Arial"/>
          <w:color w:val="222222"/>
          <w:sz w:val="20"/>
          <w:lang w:eastAsia="pt-PT"/>
        </w:rPr>
        <w:t xml:space="preserve">(2014) </w:t>
      </w:r>
      <w:r>
        <w:rPr>
          <w:rFonts w:ascii="Arial" w:eastAsia="Times New Roman" w:hAnsi="Arial" w:cs="Arial"/>
          <w:color w:val="222222"/>
          <w:sz w:val="20"/>
          <w:lang w:eastAsia="pt-PT"/>
        </w:rPr>
        <w:t xml:space="preserve">“Sobre a Esquerda e as Esquerdas” </w:t>
      </w:r>
      <w:hyperlink r:id="rId4" w:history="1">
        <w:r w:rsidRPr="003F1F49">
          <w:rPr>
            <w:rStyle w:val="Hiperligao"/>
            <w:rFonts w:ascii="Arial" w:eastAsia="Times New Roman" w:hAnsi="Arial" w:cs="Arial"/>
            <w:sz w:val="20"/>
            <w:lang w:eastAsia="pt-PT"/>
          </w:rPr>
          <w:t>http://viasfacto.blogspot.pt/2014/05/quarta-e-ultima-parte-de-sobre-esquerda.html</w:t>
        </w:r>
      </w:hyperlink>
    </w:p>
    <w:p w:rsidR="003F1F49" w:rsidRDefault="003F1F49" w:rsidP="00CB74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en-US" w:eastAsia="pt-PT"/>
        </w:rPr>
      </w:pPr>
      <w:proofErr w:type="gramStart"/>
      <w:r w:rsidRPr="003F1F49">
        <w:rPr>
          <w:rFonts w:ascii="Arial" w:eastAsia="Times New Roman" w:hAnsi="Arial" w:cs="Arial"/>
          <w:color w:val="222222"/>
          <w:sz w:val="20"/>
          <w:lang w:val="en-US" w:eastAsia="pt-PT"/>
        </w:rPr>
        <w:t>David </w:t>
      </w:r>
      <w:proofErr w:type="spellStart"/>
      <w:r w:rsidRPr="003F1F49">
        <w:rPr>
          <w:rFonts w:ascii="Arial" w:eastAsia="Times New Roman" w:hAnsi="Arial" w:cs="Arial"/>
          <w:color w:val="222222"/>
          <w:sz w:val="20"/>
          <w:lang w:val="en-US" w:eastAsia="pt-PT"/>
        </w:rPr>
        <w:t>Greaber</w:t>
      </w:r>
      <w:proofErr w:type="spellEnd"/>
      <w:r w:rsidR="00CB7488">
        <w:rPr>
          <w:rFonts w:ascii="Arial" w:eastAsia="Times New Roman" w:hAnsi="Arial" w:cs="Arial"/>
          <w:color w:val="222222"/>
          <w:sz w:val="20"/>
          <w:szCs w:val="20"/>
          <w:lang w:val="en-US" w:eastAsia="pt-PT"/>
        </w:rPr>
        <w:t xml:space="preserve"> (2011)</w:t>
      </w:r>
      <w:r w:rsidRPr="003F1F49">
        <w:rPr>
          <w:rFonts w:ascii="Arial" w:eastAsia="Times New Roman" w:hAnsi="Arial" w:cs="Arial"/>
          <w:color w:val="222222"/>
          <w:sz w:val="20"/>
          <w:szCs w:val="20"/>
          <w:lang w:val="en-US" w:eastAsia="pt-PT"/>
        </w:rPr>
        <w:t xml:space="preserve"> </w:t>
      </w:r>
      <w:r w:rsidRPr="003F1F49">
        <w:rPr>
          <w:rFonts w:ascii="Arial" w:eastAsia="Times New Roman" w:hAnsi="Arial" w:cs="Arial"/>
          <w:i/>
          <w:color w:val="222222"/>
          <w:sz w:val="20"/>
          <w:szCs w:val="20"/>
          <w:lang w:val="en-US" w:eastAsia="pt-PT"/>
        </w:rPr>
        <w:t>The Debt - the first 5000 years of history</w:t>
      </w:r>
      <w:r w:rsidR="00AB3884">
        <w:rPr>
          <w:rFonts w:ascii="Arial" w:eastAsia="Times New Roman" w:hAnsi="Arial" w:cs="Arial"/>
          <w:color w:val="222222"/>
          <w:sz w:val="20"/>
          <w:szCs w:val="20"/>
          <w:lang w:val="en-US" w:eastAsia="pt-PT"/>
        </w:rPr>
        <w:t>,</w:t>
      </w:r>
      <w:r w:rsidRPr="003F1F49">
        <w:rPr>
          <w:rFonts w:ascii="Arial" w:eastAsia="Times New Roman" w:hAnsi="Arial" w:cs="Arial"/>
          <w:color w:val="222222"/>
          <w:sz w:val="20"/>
          <w:szCs w:val="20"/>
          <w:lang w:val="en-US" w:eastAsia="pt-PT"/>
        </w:rPr>
        <w:t xml:space="preserve"> </w:t>
      </w:r>
      <w:r w:rsidR="00AB3884" w:rsidRPr="00AB3884">
        <w:rPr>
          <w:rFonts w:ascii="Arial" w:eastAsia="Times New Roman" w:hAnsi="Arial" w:cs="Arial"/>
          <w:color w:val="222222"/>
          <w:sz w:val="20"/>
          <w:szCs w:val="20"/>
          <w:lang w:val="en-US" w:eastAsia="pt-PT"/>
        </w:rPr>
        <w:t>Melville House Publishing, New York.</w:t>
      </w:r>
      <w:proofErr w:type="gramEnd"/>
      <w:r w:rsidR="00CB7488">
        <w:rPr>
          <w:rFonts w:ascii="Arial" w:eastAsia="Times New Roman" w:hAnsi="Arial" w:cs="Arial"/>
          <w:color w:val="222222"/>
          <w:sz w:val="20"/>
          <w:szCs w:val="20"/>
          <w:lang w:val="en-US" w:eastAsia="pt-PT"/>
        </w:rPr>
        <w:t xml:space="preserve"> </w:t>
      </w:r>
    </w:p>
    <w:p w:rsidR="003F1F49" w:rsidRPr="00CB7488" w:rsidRDefault="00674057" w:rsidP="00CB74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en-US" w:eastAsia="pt-PT"/>
        </w:rPr>
      </w:pPr>
      <w:hyperlink r:id="rId5" w:tgtFrame="_blank" w:history="1">
        <w:r w:rsidR="003F1F49" w:rsidRPr="00CB7488">
          <w:rPr>
            <w:rFonts w:ascii="Arial" w:eastAsia="Times New Roman" w:hAnsi="Arial" w:cs="Arial"/>
            <w:color w:val="1155CC"/>
            <w:sz w:val="20"/>
            <w:szCs w:val="20"/>
            <w:u w:val="single"/>
            <w:lang w:val="en-US" w:eastAsia="pt-PT"/>
          </w:rPr>
          <w:t>http://www.unwelcomeguests.net/archive/audiobooks/Debt,%20The%20First%205000%20Years/</w:t>
        </w:r>
        <w:r w:rsidR="003F1F49" w:rsidRPr="00CB7488">
          <w:rPr>
            <w:rFonts w:ascii="Arial" w:eastAsia="Times New Roman" w:hAnsi="Arial" w:cs="Arial"/>
            <w:color w:val="222222"/>
            <w:sz w:val="20"/>
            <w:szCs w:val="20"/>
            <w:u w:val="single"/>
            <w:lang w:val="en-US" w:eastAsia="pt-PT"/>
          </w:rPr>
          <w:t>David</w:t>
        </w:r>
        <w:r w:rsidR="003F1F49" w:rsidRPr="00CB7488">
          <w:rPr>
            <w:rFonts w:ascii="Arial" w:eastAsia="Times New Roman" w:hAnsi="Arial" w:cs="Arial"/>
            <w:color w:val="1155CC"/>
            <w:sz w:val="20"/>
            <w:szCs w:val="20"/>
            <w:u w:val="single"/>
            <w:lang w:val="en-US" w:eastAsia="pt-PT"/>
          </w:rPr>
          <w:t>%20Graeber%20-%20Debt,%20The%20First%205000%20Years.pdf</w:t>
        </w:r>
      </w:hyperlink>
    </w:p>
    <w:p w:rsidR="003F1F49" w:rsidRPr="00CB7488" w:rsidRDefault="003F1F49" w:rsidP="00CB7488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t-PT"/>
        </w:rPr>
      </w:pPr>
      <w:proofErr w:type="gramStart"/>
      <w:r w:rsidRPr="00CB748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pt-PT"/>
        </w:rPr>
        <w:t>em</w:t>
      </w:r>
      <w:proofErr w:type="gramEnd"/>
      <w:r w:rsidRPr="00CB748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pt-PT"/>
        </w:rPr>
        <w:t xml:space="preserve"> castelhano</w:t>
      </w:r>
      <w:r w:rsidR="00CB7488" w:rsidRPr="00CB748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pt-PT"/>
        </w:rPr>
        <w:t xml:space="preserve"> </w:t>
      </w:r>
      <w:hyperlink r:id="rId6" w:tgtFrame="_blank" w:history="1">
        <w:r w:rsidRPr="00CB7488">
          <w:rPr>
            <w:rFonts w:ascii="Arial" w:eastAsia="Times New Roman" w:hAnsi="Arial" w:cs="Arial"/>
            <w:color w:val="1155CC"/>
            <w:sz w:val="20"/>
            <w:szCs w:val="20"/>
            <w:u w:val="single"/>
            <w:lang w:eastAsia="pt-PT"/>
          </w:rPr>
          <w:t>https://docs.google.com/a/iscte.pt/file/d/0B14Synwe1mHzeGthNE1Va3RwSk0/edit</w:t>
        </w:r>
      </w:hyperlink>
    </w:p>
    <w:p w:rsidR="00216E42" w:rsidRDefault="00216E42"/>
    <w:p w:rsidR="00120DCD" w:rsidRDefault="00120DCD">
      <w:r w:rsidRPr="00120DCD">
        <w:t xml:space="preserve">David </w:t>
      </w:r>
      <w:proofErr w:type="spellStart"/>
      <w:r w:rsidRPr="00120DCD">
        <w:t>Greaber</w:t>
      </w:r>
      <w:proofErr w:type="spellEnd"/>
      <w:r w:rsidRPr="00120DCD">
        <w:t xml:space="preserve"> (2013) </w:t>
      </w:r>
      <w:proofErr w:type="spellStart"/>
      <w:r w:rsidRPr="00120DCD">
        <w:rPr>
          <w:i/>
        </w:rPr>
        <w:t>Projecto</w:t>
      </w:r>
      <w:proofErr w:type="spellEnd"/>
      <w:r w:rsidRPr="00120DCD">
        <w:rPr>
          <w:i/>
        </w:rPr>
        <w:t xml:space="preserve"> Democracia, uma ideia, uma crise, um movimento</w:t>
      </w:r>
      <w:r w:rsidRPr="00120DCD">
        <w:t>, Lisboa, Presença.</w:t>
      </w:r>
    </w:p>
    <w:sectPr w:rsidR="00120DCD" w:rsidSect="00216E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F1F49"/>
    <w:rsid w:val="00120DCD"/>
    <w:rsid w:val="00216E42"/>
    <w:rsid w:val="00277A99"/>
    <w:rsid w:val="003F1F49"/>
    <w:rsid w:val="00576A46"/>
    <w:rsid w:val="00674057"/>
    <w:rsid w:val="006B499A"/>
    <w:rsid w:val="008525B5"/>
    <w:rsid w:val="00937700"/>
    <w:rsid w:val="00AB3884"/>
    <w:rsid w:val="00CB7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E42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il">
    <w:name w:val="il"/>
    <w:basedOn w:val="Tipodeletrapredefinidodopargrafo"/>
    <w:rsid w:val="003F1F49"/>
  </w:style>
  <w:style w:type="character" w:customStyle="1" w:styleId="apple-converted-space">
    <w:name w:val="apple-converted-space"/>
    <w:basedOn w:val="Tipodeletrapredefinidodopargrafo"/>
    <w:rsid w:val="003F1F49"/>
  </w:style>
  <w:style w:type="character" w:styleId="Hiperligao">
    <w:name w:val="Hyperlink"/>
    <w:basedOn w:val="Tipodeletrapredefinidodopargrafo"/>
    <w:uiPriority w:val="99"/>
    <w:unhideWhenUsed/>
    <w:rsid w:val="003F1F49"/>
    <w:rPr>
      <w:color w:val="0000FF"/>
      <w:u w:val="single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6B499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4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7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a/iscte.pt/file/d/0B14Synwe1mHzeGthNE1Va3RwSk0/edit" TargetMode="External"/><Relationship Id="rId5" Type="http://schemas.openxmlformats.org/officeDocument/2006/relationships/hyperlink" Target="http://www.unwelcomeguests.net/archive/audiobooks/Debt,%20The%20First%205000%20Years/David%20Graeber%20-%20Debt,%20The%20First%205000%20Years.pdf" TargetMode="External"/><Relationship Id="rId4" Type="http://schemas.openxmlformats.org/officeDocument/2006/relationships/hyperlink" Target="http://viasfacto.blogspot.pt/2014/05/quarta-e-ultima-parte-de-sobre-esquerda.html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1015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2014-05-21T15:33:00Z</dcterms:created>
  <dcterms:modified xsi:type="dcterms:W3CDTF">2014-05-25T10:32:00Z</dcterms:modified>
</cp:coreProperties>
</file>