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292" w:rsidRPr="00A2330C" w:rsidRDefault="00BE7292" w:rsidP="00BE7292">
      <w:pPr>
        <w:pBdr>
          <w:bottom w:val="single" w:sz="12" w:space="1" w:color="auto"/>
        </w:pBdr>
        <w:rPr>
          <w:rFonts w:asciiTheme="majorHAnsi" w:hAnsiTheme="majorHAnsi"/>
          <w:sz w:val="24"/>
          <w:szCs w:val="24"/>
          <w:lang w:val="en-US"/>
        </w:rPr>
      </w:pPr>
      <w:bookmarkStart w:id="0" w:name="_GoBack"/>
      <w:bookmarkEnd w:id="0"/>
      <w:r w:rsidRPr="00A2330C">
        <w:rPr>
          <w:rFonts w:asciiTheme="majorHAnsi" w:hAnsiTheme="majorHAnsi"/>
          <w:sz w:val="24"/>
          <w:szCs w:val="24"/>
          <w:u w:val="single"/>
          <w:lang w:val="en-US"/>
        </w:rPr>
        <w:t>Two decades discourses about globalizing social sciences, concepts, stratégies, achievements</w:t>
      </w:r>
      <w:r w:rsidRPr="00A2330C">
        <w:rPr>
          <w:rFonts w:asciiTheme="majorHAnsi" w:hAnsiTheme="majorHAnsi"/>
          <w:sz w:val="24"/>
          <w:szCs w:val="24"/>
          <w:lang w:val="en-US"/>
        </w:rPr>
        <w:t>, IIS Lisbonne April 2018</w:t>
      </w:r>
    </w:p>
    <w:p w:rsidR="00BE7292" w:rsidRPr="00A2330C" w:rsidRDefault="003A119E" w:rsidP="00BE7292">
      <w:pPr>
        <w:pBdr>
          <w:bottom w:val="single" w:sz="12" w:space="1" w:color="auto"/>
        </w:pBdr>
        <w:rPr>
          <w:rFonts w:asciiTheme="majorHAnsi" w:hAnsiTheme="majorHAnsi"/>
          <w:sz w:val="24"/>
          <w:szCs w:val="24"/>
          <w:lang w:val="en-US"/>
        </w:rPr>
      </w:pPr>
      <w:hyperlink r:id="rId8" w:history="1">
        <w:r w:rsidR="00BE7292" w:rsidRPr="00A2330C">
          <w:rPr>
            <w:rStyle w:val="Hiperligao"/>
            <w:rFonts w:asciiTheme="majorHAnsi" w:hAnsiTheme="majorHAnsi"/>
            <w:sz w:val="24"/>
            <w:szCs w:val="24"/>
            <w:lang w:val="en-US"/>
          </w:rPr>
          <w:t>Antonio.dores@iscte.pt</w:t>
        </w:r>
      </w:hyperlink>
      <w:r w:rsidR="00D029E0" w:rsidRPr="00A2330C">
        <w:rPr>
          <w:rFonts w:asciiTheme="majorHAnsi" w:hAnsiTheme="majorHAnsi"/>
          <w:sz w:val="24"/>
          <w:szCs w:val="24"/>
          <w:lang w:val="en-US"/>
        </w:rPr>
        <w:t>,</w:t>
      </w:r>
      <w:r w:rsidR="00BE7292" w:rsidRPr="00A2330C">
        <w:rPr>
          <w:rFonts w:asciiTheme="majorHAnsi" w:hAnsiTheme="majorHAnsi"/>
          <w:sz w:val="24"/>
          <w:szCs w:val="24"/>
          <w:lang w:val="en-US"/>
        </w:rPr>
        <w:t xml:space="preserve"> </w:t>
      </w:r>
      <w:hyperlink r:id="rId9" w:history="1">
        <w:r w:rsidR="00BE7292" w:rsidRPr="00A2330C">
          <w:rPr>
            <w:rStyle w:val="Hiperligao"/>
            <w:rFonts w:asciiTheme="majorHAnsi" w:hAnsiTheme="majorHAnsi"/>
            <w:sz w:val="24"/>
            <w:szCs w:val="24"/>
            <w:lang w:val="en-US"/>
          </w:rPr>
          <w:t>michaelkuhn@knowwhy.net</w:t>
        </w:r>
      </w:hyperlink>
    </w:p>
    <w:p w:rsidR="00F13FE2" w:rsidRPr="00A2330C" w:rsidRDefault="00F13FE2" w:rsidP="00BE7292">
      <w:pPr>
        <w:pBdr>
          <w:bottom w:val="single" w:sz="12" w:space="1" w:color="auto"/>
        </w:pBdr>
        <w:rPr>
          <w:rFonts w:asciiTheme="majorHAnsi" w:hAnsiTheme="majorHAnsi"/>
          <w:sz w:val="24"/>
          <w:szCs w:val="24"/>
          <w:lang w:val="en-US"/>
        </w:rPr>
      </w:pPr>
    </w:p>
    <w:p w:rsidR="00F13FE2" w:rsidRPr="0008205F" w:rsidRDefault="00F13FE2" w:rsidP="00F96CFD">
      <w:pPr>
        <w:pBdr>
          <w:bottom w:val="single" w:sz="12" w:space="1" w:color="auto"/>
        </w:pBdr>
        <w:jc w:val="both"/>
        <w:rPr>
          <w:rFonts w:asciiTheme="majorHAnsi" w:hAnsiTheme="majorHAnsi"/>
          <w:sz w:val="24"/>
          <w:szCs w:val="24"/>
          <w:u w:val="single"/>
          <w:lang w:val="en"/>
        </w:rPr>
      </w:pPr>
      <w:r w:rsidRPr="0008205F">
        <w:rPr>
          <w:rFonts w:asciiTheme="majorHAnsi" w:hAnsiTheme="majorHAnsi"/>
          <w:sz w:val="24"/>
          <w:szCs w:val="24"/>
          <w:u w:val="single"/>
          <w:lang w:val="en-US"/>
        </w:rPr>
        <w:t>Title</w:t>
      </w:r>
      <w:r w:rsidRPr="0008205F">
        <w:rPr>
          <w:rFonts w:asciiTheme="majorHAnsi" w:hAnsiTheme="majorHAnsi"/>
          <w:sz w:val="24"/>
          <w:szCs w:val="24"/>
          <w:u w:val="single"/>
          <w:lang w:val="en"/>
        </w:rPr>
        <w:t xml:space="preserve">, </w:t>
      </w:r>
      <w:r w:rsidRPr="00F96CFD">
        <w:rPr>
          <w:rFonts w:asciiTheme="majorHAnsi" w:hAnsiTheme="majorHAnsi"/>
          <w:b/>
          <w:sz w:val="24"/>
          <w:szCs w:val="24"/>
          <w:lang w:val="en"/>
        </w:rPr>
        <w:t>Sociological strategies of the 1990s / 2010 developed in the face of glob</w:t>
      </w:r>
      <w:r w:rsidR="00F96CFD">
        <w:rPr>
          <w:rFonts w:asciiTheme="majorHAnsi" w:hAnsiTheme="majorHAnsi"/>
          <w:b/>
          <w:sz w:val="24"/>
          <w:szCs w:val="24"/>
          <w:lang w:val="en"/>
        </w:rPr>
        <w:t>alization and the transnational</w:t>
      </w:r>
      <w:r w:rsidRPr="00F96CFD">
        <w:rPr>
          <w:rFonts w:asciiTheme="majorHAnsi" w:hAnsiTheme="majorHAnsi"/>
          <w:b/>
          <w:sz w:val="24"/>
          <w:szCs w:val="24"/>
          <w:lang w:val="en"/>
        </w:rPr>
        <w:t xml:space="preserve"> sustainable</w:t>
      </w:r>
      <w:r w:rsidR="0008205F" w:rsidRPr="00F96CFD">
        <w:rPr>
          <w:rFonts w:asciiTheme="majorHAnsi" w:hAnsiTheme="majorHAnsi"/>
          <w:b/>
          <w:sz w:val="24"/>
          <w:szCs w:val="24"/>
          <w:lang w:val="en"/>
        </w:rPr>
        <w:t xml:space="preserve"> development: Interdependence, S</w:t>
      </w:r>
      <w:r w:rsidRPr="00F96CFD">
        <w:rPr>
          <w:rFonts w:asciiTheme="majorHAnsi" w:hAnsiTheme="majorHAnsi"/>
          <w:b/>
          <w:sz w:val="24"/>
          <w:szCs w:val="24"/>
          <w:lang w:val="en"/>
        </w:rPr>
        <w:t>tate, subject</w:t>
      </w:r>
      <w:r w:rsidR="00F96CFD">
        <w:rPr>
          <w:rFonts w:asciiTheme="majorHAnsi" w:hAnsiTheme="majorHAnsi"/>
          <w:b/>
          <w:sz w:val="24"/>
          <w:szCs w:val="24"/>
          <w:lang w:val="en"/>
        </w:rPr>
        <w:t>s</w:t>
      </w:r>
    </w:p>
    <w:p w:rsidR="00F13FE2" w:rsidRPr="0008205F" w:rsidRDefault="00F13FE2" w:rsidP="00F13FE2">
      <w:pPr>
        <w:pBdr>
          <w:bottom w:val="single" w:sz="12" w:space="1" w:color="auto"/>
        </w:pBdr>
        <w:rPr>
          <w:rFonts w:asciiTheme="majorHAnsi" w:hAnsiTheme="majorHAnsi"/>
          <w:sz w:val="24"/>
          <w:szCs w:val="24"/>
          <w:lang w:val="en"/>
        </w:rPr>
      </w:pPr>
    </w:p>
    <w:p w:rsidR="00F13FE2" w:rsidRPr="0008205F" w:rsidRDefault="00F13FE2" w:rsidP="00F13FE2">
      <w:pPr>
        <w:pBdr>
          <w:bottom w:val="single" w:sz="12" w:space="1" w:color="auto"/>
        </w:pBdr>
        <w:rPr>
          <w:rFonts w:asciiTheme="majorHAnsi" w:hAnsiTheme="majorHAnsi"/>
          <w:sz w:val="24"/>
          <w:szCs w:val="24"/>
          <w:lang w:val="en"/>
        </w:rPr>
      </w:pPr>
      <w:r w:rsidRPr="0008205F">
        <w:rPr>
          <w:rFonts w:asciiTheme="majorHAnsi" w:hAnsiTheme="majorHAnsi"/>
          <w:sz w:val="24"/>
          <w:szCs w:val="24"/>
          <w:lang w:val="en"/>
        </w:rPr>
        <w:t>Gilles VERPRAET</w:t>
      </w:r>
      <w:r w:rsidRPr="0008205F">
        <w:rPr>
          <w:rFonts w:asciiTheme="majorHAnsi" w:hAnsiTheme="majorHAnsi"/>
          <w:sz w:val="24"/>
          <w:szCs w:val="24"/>
          <w:lang w:val="en"/>
        </w:rPr>
        <w:br/>
        <w:t>Sophiapol University Paris Ouest Nanterre</w:t>
      </w:r>
    </w:p>
    <w:p w:rsidR="00F13FE2" w:rsidRPr="0008205F" w:rsidRDefault="00F13FE2" w:rsidP="00F13FE2">
      <w:pPr>
        <w:pBdr>
          <w:bottom w:val="single" w:sz="12" w:space="1" w:color="auto"/>
        </w:pBdr>
        <w:rPr>
          <w:rFonts w:asciiTheme="majorHAnsi" w:hAnsiTheme="majorHAnsi"/>
          <w:sz w:val="24"/>
          <w:szCs w:val="24"/>
          <w:lang w:val="en"/>
        </w:rPr>
      </w:pPr>
      <w:r w:rsidRPr="0008205F">
        <w:rPr>
          <w:rFonts w:asciiTheme="majorHAnsi" w:hAnsiTheme="majorHAnsi"/>
          <w:sz w:val="24"/>
          <w:szCs w:val="24"/>
          <w:lang w:val="en"/>
        </w:rPr>
        <w:t>Gverp2015@gmail.com</w:t>
      </w:r>
    </w:p>
    <w:p w:rsidR="00BE7292" w:rsidRPr="0008205F" w:rsidRDefault="00BE7292" w:rsidP="00BE7292">
      <w:pPr>
        <w:pBdr>
          <w:bottom w:val="single" w:sz="12" w:space="1" w:color="auto"/>
        </w:pBdr>
        <w:rPr>
          <w:rFonts w:asciiTheme="majorHAnsi" w:hAnsiTheme="majorHAnsi"/>
          <w:sz w:val="24"/>
          <w:szCs w:val="24"/>
          <w:lang w:val="en"/>
        </w:rPr>
      </w:pPr>
    </w:p>
    <w:p w:rsidR="00BE7292" w:rsidRPr="0008205F"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u w:val="single"/>
          <w:lang w:val="en"/>
        </w:rPr>
        <w:t>The concept of globalization</w:t>
      </w:r>
      <w:r w:rsidR="00E54026">
        <w:rPr>
          <w:rFonts w:asciiTheme="majorHAnsi" w:hAnsiTheme="majorHAnsi"/>
          <w:sz w:val="24"/>
          <w:szCs w:val="24"/>
          <w:lang w:val="en"/>
        </w:rPr>
        <w:t xml:space="preserve"> </w:t>
      </w:r>
      <w:r w:rsidR="000C5809">
        <w:rPr>
          <w:rFonts w:asciiTheme="majorHAnsi" w:hAnsiTheme="majorHAnsi"/>
          <w:sz w:val="24"/>
          <w:szCs w:val="24"/>
          <w:lang w:val="en"/>
        </w:rPr>
        <w:t>bas been</w:t>
      </w:r>
      <w:r w:rsidRPr="0008205F">
        <w:rPr>
          <w:rFonts w:asciiTheme="majorHAnsi" w:hAnsiTheme="majorHAnsi"/>
          <w:sz w:val="24"/>
          <w:szCs w:val="24"/>
          <w:lang w:val="en"/>
        </w:rPr>
        <w:t xml:space="preserve"> framed inside the internationalization of economies, by networks an</w:t>
      </w:r>
      <w:r w:rsidR="00E54026">
        <w:rPr>
          <w:rFonts w:asciiTheme="majorHAnsi" w:hAnsiTheme="majorHAnsi"/>
          <w:sz w:val="24"/>
          <w:szCs w:val="24"/>
          <w:lang w:val="en"/>
        </w:rPr>
        <w:t>d TNCs.</w:t>
      </w:r>
      <w:r w:rsidRPr="0008205F">
        <w:rPr>
          <w:rFonts w:asciiTheme="majorHAnsi" w:hAnsiTheme="majorHAnsi"/>
          <w:sz w:val="24"/>
          <w:szCs w:val="24"/>
          <w:lang w:val="en"/>
        </w:rPr>
        <w:t xml:space="preserve"> The globalization of</w:t>
      </w:r>
      <w:r w:rsidR="0008205F" w:rsidRPr="0008205F">
        <w:rPr>
          <w:rFonts w:asciiTheme="majorHAnsi" w:hAnsiTheme="majorHAnsi"/>
          <w:sz w:val="24"/>
          <w:szCs w:val="24"/>
          <w:lang w:val="en"/>
        </w:rPr>
        <w:t xml:space="preserve"> knowledge combines both </w:t>
      </w:r>
      <w:r w:rsidRPr="0008205F">
        <w:rPr>
          <w:rFonts w:asciiTheme="majorHAnsi" w:hAnsiTheme="majorHAnsi"/>
          <w:sz w:val="24"/>
          <w:szCs w:val="24"/>
          <w:lang w:val="en"/>
        </w:rPr>
        <w:t xml:space="preserve"> the compactness of knowledge in global center</w:t>
      </w:r>
      <w:r w:rsidR="003A5939" w:rsidRPr="0008205F">
        <w:rPr>
          <w:rFonts w:asciiTheme="majorHAnsi" w:hAnsiTheme="majorHAnsi"/>
          <w:sz w:val="24"/>
          <w:szCs w:val="24"/>
          <w:lang w:val="en"/>
        </w:rPr>
        <w:t xml:space="preserve"> </w:t>
      </w:r>
      <w:r w:rsidR="00D029E0" w:rsidRPr="0008205F">
        <w:rPr>
          <w:rFonts w:asciiTheme="majorHAnsi" w:hAnsiTheme="majorHAnsi"/>
          <w:sz w:val="24"/>
          <w:szCs w:val="24"/>
          <w:lang w:val="en"/>
        </w:rPr>
        <w:t>(</w:t>
      </w:r>
      <w:r w:rsidR="00E3180F" w:rsidRPr="0008205F">
        <w:rPr>
          <w:rFonts w:asciiTheme="majorHAnsi" w:hAnsiTheme="majorHAnsi"/>
          <w:sz w:val="24"/>
          <w:szCs w:val="24"/>
          <w:lang w:val="en"/>
        </w:rPr>
        <w:t>S</w:t>
      </w:r>
      <w:r w:rsidR="0008205F" w:rsidRPr="0008205F">
        <w:rPr>
          <w:rFonts w:asciiTheme="majorHAnsi" w:hAnsiTheme="majorHAnsi"/>
          <w:sz w:val="24"/>
          <w:szCs w:val="24"/>
          <w:lang w:val="en"/>
        </w:rPr>
        <w:t xml:space="preserve">assen 1993) and </w:t>
      </w:r>
      <w:r w:rsidRPr="0008205F">
        <w:rPr>
          <w:rFonts w:asciiTheme="majorHAnsi" w:hAnsiTheme="majorHAnsi"/>
          <w:sz w:val="24"/>
          <w:szCs w:val="24"/>
          <w:lang w:val="en"/>
        </w:rPr>
        <w:t xml:space="preserve"> their diffusion by the networks (Gappert, Sassen,) So result a series of dilemmas in the international </w:t>
      </w:r>
      <w:r w:rsidR="0008205F" w:rsidRPr="0008205F">
        <w:rPr>
          <w:rFonts w:asciiTheme="majorHAnsi" w:hAnsiTheme="majorHAnsi"/>
          <w:sz w:val="24"/>
          <w:szCs w:val="24"/>
          <w:lang w:val="en"/>
        </w:rPr>
        <w:t xml:space="preserve">construction  of </w:t>
      </w:r>
      <w:r w:rsidRPr="0008205F">
        <w:rPr>
          <w:rFonts w:asciiTheme="majorHAnsi" w:hAnsiTheme="majorHAnsi"/>
          <w:sz w:val="24"/>
          <w:szCs w:val="24"/>
          <w:lang w:val="en"/>
        </w:rPr>
        <w:t xml:space="preserve">knowledge </w:t>
      </w:r>
      <w:r w:rsidR="0008205F" w:rsidRPr="0008205F">
        <w:rPr>
          <w:rFonts w:asciiTheme="majorHAnsi" w:hAnsiTheme="majorHAnsi"/>
          <w:sz w:val="24"/>
          <w:szCs w:val="24"/>
          <w:lang w:val="en"/>
        </w:rPr>
        <w:t>versus: national knowledge. T</w:t>
      </w:r>
      <w:r w:rsidRPr="0008205F">
        <w:rPr>
          <w:rFonts w:asciiTheme="majorHAnsi" w:hAnsiTheme="majorHAnsi"/>
          <w:sz w:val="24"/>
          <w:szCs w:val="24"/>
          <w:lang w:val="en"/>
        </w:rPr>
        <w:t>he sociological appropriation of these global knowledges</w:t>
      </w:r>
      <w:r w:rsidR="0008205F" w:rsidRPr="0008205F">
        <w:rPr>
          <w:rFonts w:asciiTheme="majorHAnsi" w:hAnsiTheme="majorHAnsi"/>
          <w:sz w:val="24"/>
          <w:szCs w:val="24"/>
          <w:lang w:val="en"/>
        </w:rPr>
        <w:t xml:space="preserve"> comes</w:t>
      </w:r>
      <w:r w:rsidRPr="0008205F">
        <w:rPr>
          <w:rFonts w:asciiTheme="majorHAnsi" w:hAnsiTheme="majorHAnsi"/>
          <w:sz w:val="24"/>
          <w:szCs w:val="24"/>
          <w:lang w:val="en"/>
        </w:rPr>
        <w:t xml:space="preserve"> within a  double movement, between  compactness x diffusion of incorporation and communication (issc report)</w:t>
      </w:r>
    </w:p>
    <w:p w:rsidR="00BE7292" w:rsidRPr="0008205F" w:rsidRDefault="00E54026" w:rsidP="00BE7292">
      <w:pPr>
        <w:pBdr>
          <w:bottom w:val="single" w:sz="12" w:space="1" w:color="auto"/>
        </w:pBdr>
        <w:jc w:val="both"/>
        <w:rPr>
          <w:rFonts w:asciiTheme="majorHAnsi" w:hAnsiTheme="majorHAnsi"/>
          <w:sz w:val="24"/>
          <w:szCs w:val="24"/>
          <w:lang w:val="en"/>
        </w:rPr>
      </w:pPr>
      <w:r>
        <w:rPr>
          <w:rFonts w:asciiTheme="majorHAnsi" w:hAnsiTheme="majorHAnsi"/>
          <w:sz w:val="24"/>
          <w:szCs w:val="24"/>
          <w:lang w:val="en"/>
        </w:rPr>
        <w:t xml:space="preserve">We </w:t>
      </w:r>
      <w:r w:rsidR="00BE7292" w:rsidRPr="0008205F">
        <w:rPr>
          <w:rFonts w:asciiTheme="majorHAnsi" w:hAnsiTheme="majorHAnsi"/>
          <w:sz w:val="24"/>
          <w:szCs w:val="24"/>
          <w:lang w:val="en"/>
        </w:rPr>
        <w:t xml:space="preserve">present </w:t>
      </w:r>
      <w:r w:rsidR="00BE7292" w:rsidRPr="0008205F">
        <w:rPr>
          <w:rFonts w:asciiTheme="majorHAnsi" w:hAnsiTheme="majorHAnsi"/>
          <w:sz w:val="24"/>
          <w:szCs w:val="24"/>
          <w:u w:val="single"/>
          <w:lang w:val="en"/>
        </w:rPr>
        <w:t>the different sociological currents of selective appropriation and construction of these so-called global knowledge</w:t>
      </w:r>
      <w:r w:rsidR="00E3180F" w:rsidRPr="0008205F">
        <w:rPr>
          <w:rFonts w:asciiTheme="majorHAnsi" w:hAnsiTheme="majorHAnsi"/>
          <w:sz w:val="24"/>
          <w:szCs w:val="24"/>
          <w:u w:val="single"/>
          <w:lang w:val="en"/>
        </w:rPr>
        <w:t>s</w:t>
      </w:r>
      <w:r w:rsidR="00BE7292" w:rsidRPr="0008205F">
        <w:rPr>
          <w:rFonts w:asciiTheme="majorHAnsi" w:hAnsiTheme="majorHAnsi"/>
          <w:sz w:val="24"/>
          <w:szCs w:val="24"/>
          <w:u w:val="single"/>
          <w:lang w:val="en"/>
        </w:rPr>
        <w:t>.</w:t>
      </w:r>
      <w:r w:rsidR="000934E1" w:rsidRPr="0008205F">
        <w:rPr>
          <w:rFonts w:asciiTheme="majorHAnsi" w:hAnsiTheme="majorHAnsi"/>
          <w:sz w:val="24"/>
          <w:szCs w:val="24"/>
          <w:lang w:val="en"/>
        </w:rPr>
        <w:t xml:space="preserve"> The question consists to</w:t>
      </w:r>
      <w:r>
        <w:rPr>
          <w:rFonts w:asciiTheme="majorHAnsi" w:hAnsiTheme="majorHAnsi"/>
          <w:sz w:val="24"/>
          <w:szCs w:val="24"/>
          <w:lang w:val="en"/>
        </w:rPr>
        <w:t xml:space="preserve"> evaluate these</w:t>
      </w:r>
      <w:r w:rsidR="00BE7292" w:rsidRPr="0008205F">
        <w:rPr>
          <w:rFonts w:asciiTheme="majorHAnsi" w:hAnsiTheme="majorHAnsi"/>
          <w:sz w:val="24"/>
          <w:szCs w:val="24"/>
          <w:lang w:val="en"/>
        </w:rPr>
        <w:t xml:space="preserve"> strategies developed between 1990/2017, within the tension between local knowledge and global knowledge</w:t>
      </w:r>
      <w:r>
        <w:rPr>
          <w:rFonts w:asciiTheme="majorHAnsi" w:hAnsiTheme="majorHAnsi"/>
          <w:sz w:val="24"/>
          <w:szCs w:val="24"/>
          <w:lang w:val="en"/>
        </w:rPr>
        <w:t>s</w:t>
      </w:r>
      <w:r w:rsidR="00BE7292" w:rsidRPr="0008205F">
        <w:rPr>
          <w:rFonts w:asciiTheme="majorHAnsi" w:hAnsiTheme="majorHAnsi"/>
          <w:sz w:val="24"/>
          <w:szCs w:val="24"/>
          <w:lang w:val="en"/>
        </w:rPr>
        <w:t>.</w:t>
      </w:r>
    </w:p>
    <w:p w:rsidR="00BE7292" w:rsidRPr="0008205F"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lang w:val="en"/>
        </w:rPr>
        <w:t xml:space="preserve">a/ </w:t>
      </w:r>
      <w:r w:rsidR="00464A81" w:rsidRPr="0008205F">
        <w:rPr>
          <w:rFonts w:asciiTheme="majorHAnsi" w:hAnsiTheme="majorHAnsi"/>
          <w:sz w:val="24"/>
          <w:szCs w:val="24"/>
          <w:u w:val="single"/>
          <w:lang w:val="en"/>
        </w:rPr>
        <w:t xml:space="preserve">The </w:t>
      </w:r>
      <w:r w:rsidRPr="0008205F">
        <w:rPr>
          <w:rFonts w:asciiTheme="majorHAnsi" w:hAnsiTheme="majorHAnsi"/>
          <w:sz w:val="24"/>
          <w:szCs w:val="24"/>
          <w:u w:val="single"/>
          <w:lang w:val="en"/>
        </w:rPr>
        <w:t>post-national state</w:t>
      </w:r>
      <w:r w:rsidR="0008205F" w:rsidRPr="0008205F">
        <w:rPr>
          <w:rFonts w:asciiTheme="majorHAnsi" w:hAnsiTheme="majorHAnsi"/>
          <w:sz w:val="24"/>
          <w:szCs w:val="24"/>
          <w:u w:val="single"/>
          <w:lang w:val="en"/>
        </w:rPr>
        <w:t>,</w:t>
      </w:r>
      <w:r w:rsidRPr="0008205F">
        <w:rPr>
          <w:rFonts w:asciiTheme="majorHAnsi" w:hAnsiTheme="majorHAnsi"/>
          <w:sz w:val="24"/>
          <w:szCs w:val="24"/>
          <w:lang w:val="en"/>
        </w:rPr>
        <w:t xml:space="preserve"> formed at the intersection of rationalities and multiple legitimaci</w:t>
      </w:r>
      <w:r w:rsidR="00E54026">
        <w:rPr>
          <w:rFonts w:asciiTheme="majorHAnsi" w:hAnsiTheme="majorHAnsi"/>
          <w:sz w:val="24"/>
          <w:szCs w:val="24"/>
          <w:lang w:val="en"/>
        </w:rPr>
        <w:t>es (Habermas, 1998)</w:t>
      </w:r>
      <w:r w:rsidRPr="0008205F">
        <w:rPr>
          <w:rFonts w:asciiTheme="majorHAnsi" w:hAnsiTheme="majorHAnsi"/>
          <w:sz w:val="24"/>
          <w:szCs w:val="24"/>
          <w:lang w:val="en"/>
        </w:rPr>
        <w:t xml:space="preserve"> question of national sovereignty inside international exchanges, by integration of national knowledge in a </w:t>
      </w:r>
      <w:r w:rsidR="00E54026">
        <w:rPr>
          <w:rFonts w:asciiTheme="majorHAnsi" w:hAnsiTheme="majorHAnsi"/>
          <w:sz w:val="24"/>
          <w:szCs w:val="24"/>
          <w:lang w:val="en"/>
        </w:rPr>
        <w:t xml:space="preserve"> global social space (S</w:t>
      </w:r>
      <w:r w:rsidRPr="0008205F">
        <w:rPr>
          <w:rFonts w:asciiTheme="majorHAnsi" w:hAnsiTheme="majorHAnsi"/>
          <w:sz w:val="24"/>
          <w:szCs w:val="24"/>
          <w:lang w:val="en"/>
        </w:rPr>
        <w:t>trange</w:t>
      </w:r>
      <w:r w:rsidR="00E54026">
        <w:rPr>
          <w:rFonts w:asciiTheme="majorHAnsi" w:hAnsiTheme="majorHAnsi"/>
          <w:sz w:val="24"/>
          <w:szCs w:val="24"/>
          <w:lang w:val="en"/>
        </w:rPr>
        <w:t>, 2015</w:t>
      </w:r>
      <w:r w:rsidRPr="0008205F">
        <w:rPr>
          <w:rFonts w:asciiTheme="majorHAnsi" w:hAnsiTheme="majorHAnsi"/>
          <w:sz w:val="24"/>
          <w:szCs w:val="24"/>
          <w:lang w:val="en"/>
        </w:rPr>
        <w:t>).</w:t>
      </w:r>
      <w:r w:rsidR="00F13FE2" w:rsidRPr="0008205F">
        <w:rPr>
          <w:rFonts w:asciiTheme="majorHAnsi" w:hAnsiTheme="majorHAnsi"/>
          <w:sz w:val="24"/>
          <w:szCs w:val="24"/>
          <w:lang w:val="en"/>
        </w:rPr>
        <w:t xml:space="preserve"> </w:t>
      </w:r>
    </w:p>
    <w:p w:rsidR="00BE7292" w:rsidRPr="0008205F"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lang w:val="en"/>
        </w:rPr>
        <w:t xml:space="preserve">b / The </w:t>
      </w:r>
      <w:r w:rsidRPr="0008205F">
        <w:rPr>
          <w:rFonts w:asciiTheme="majorHAnsi" w:hAnsiTheme="majorHAnsi"/>
          <w:sz w:val="24"/>
          <w:szCs w:val="24"/>
          <w:u w:val="single"/>
          <w:lang w:val="en"/>
        </w:rPr>
        <w:t>sociology of globalization</w:t>
      </w:r>
      <w:r w:rsidRPr="0008205F">
        <w:rPr>
          <w:rFonts w:asciiTheme="majorHAnsi" w:hAnsiTheme="majorHAnsi"/>
          <w:sz w:val="24"/>
          <w:szCs w:val="24"/>
          <w:lang w:val="en"/>
        </w:rPr>
        <w:t xml:space="preserve"> studies the redefinition of  social formation, between local subject</w:t>
      </w:r>
      <w:r w:rsidR="0008205F" w:rsidRPr="0008205F">
        <w:rPr>
          <w:rFonts w:asciiTheme="majorHAnsi" w:hAnsiTheme="majorHAnsi"/>
          <w:sz w:val="24"/>
          <w:szCs w:val="24"/>
          <w:lang w:val="en"/>
        </w:rPr>
        <w:t>s</w:t>
      </w:r>
      <w:r w:rsidRPr="0008205F">
        <w:rPr>
          <w:rFonts w:asciiTheme="majorHAnsi" w:hAnsiTheme="majorHAnsi"/>
          <w:sz w:val="24"/>
          <w:szCs w:val="24"/>
          <w:lang w:val="en"/>
        </w:rPr>
        <w:t xml:space="preserve"> and global subject, between global classes and local a</w:t>
      </w:r>
      <w:r w:rsidR="00E54026">
        <w:rPr>
          <w:rFonts w:asciiTheme="majorHAnsi" w:hAnsiTheme="majorHAnsi"/>
          <w:sz w:val="24"/>
          <w:szCs w:val="24"/>
          <w:lang w:val="en"/>
        </w:rPr>
        <w:t>lliance of subordinate groups (S</w:t>
      </w:r>
      <w:r w:rsidRPr="0008205F">
        <w:rPr>
          <w:rFonts w:asciiTheme="majorHAnsi" w:hAnsiTheme="majorHAnsi"/>
          <w:sz w:val="24"/>
          <w:szCs w:val="24"/>
          <w:lang w:val="en"/>
        </w:rPr>
        <w:t>assen, 2007)</w:t>
      </w:r>
      <w:r w:rsidR="0008205F" w:rsidRPr="0008205F">
        <w:rPr>
          <w:rFonts w:asciiTheme="majorHAnsi" w:hAnsiTheme="majorHAnsi"/>
          <w:sz w:val="24"/>
          <w:szCs w:val="24"/>
          <w:lang w:val="en"/>
        </w:rPr>
        <w:t xml:space="preserve"> It supposes some convergence</w:t>
      </w:r>
      <w:r w:rsidR="009D7023" w:rsidRPr="0008205F">
        <w:rPr>
          <w:rFonts w:asciiTheme="majorHAnsi" w:hAnsiTheme="majorHAnsi"/>
          <w:sz w:val="24"/>
          <w:szCs w:val="24"/>
          <w:lang w:val="en"/>
        </w:rPr>
        <w:t xml:space="preserve"> between the horizon</w:t>
      </w:r>
      <w:r w:rsidR="0008205F" w:rsidRPr="0008205F">
        <w:rPr>
          <w:rFonts w:asciiTheme="majorHAnsi" w:hAnsiTheme="majorHAnsi"/>
          <w:sz w:val="24"/>
          <w:szCs w:val="24"/>
          <w:lang w:val="en"/>
        </w:rPr>
        <w:t>s</w:t>
      </w:r>
      <w:r w:rsidR="009D7023" w:rsidRPr="0008205F">
        <w:rPr>
          <w:rFonts w:asciiTheme="majorHAnsi" w:hAnsiTheme="majorHAnsi"/>
          <w:sz w:val="24"/>
          <w:szCs w:val="24"/>
          <w:lang w:val="en"/>
        </w:rPr>
        <w:t xml:space="preserve"> of modernity</w:t>
      </w:r>
      <w:r w:rsidR="00E54026">
        <w:rPr>
          <w:rFonts w:asciiTheme="majorHAnsi" w:hAnsiTheme="majorHAnsi"/>
          <w:sz w:val="24"/>
          <w:szCs w:val="24"/>
          <w:lang w:val="en"/>
        </w:rPr>
        <w:t xml:space="preserve"> ( Wagner, 2012)</w:t>
      </w:r>
    </w:p>
    <w:p w:rsidR="00BE7292" w:rsidRPr="0008205F" w:rsidRDefault="00BE7292" w:rsidP="00BE7292">
      <w:pPr>
        <w:pBdr>
          <w:bottom w:val="single" w:sz="12" w:space="1" w:color="auto"/>
        </w:pBdr>
        <w:jc w:val="both"/>
        <w:rPr>
          <w:rFonts w:asciiTheme="majorHAnsi" w:hAnsiTheme="majorHAnsi"/>
          <w:sz w:val="24"/>
          <w:szCs w:val="24"/>
          <w:lang w:val="en-US"/>
        </w:rPr>
      </w:pPr>
      <w:r w:rsidRPr="0008205F">
        <w:rPr>
          <w:rFonts w:asciiTheme="majorHAnsi" w:hAnsiTheme="majorHAnsi"/>
          <w:sz w:val="24"/>
          <w:szCs w:val="24"/>
          <w:lang w:val="en"/>
        </w:rPr>
        <w:t xml:space="preserve">c / </w:t>
      </w:r>
      <w:r w:rsidRPr="0008205F">
        <w:rPr>
          <w:rFonts w:asciiTheme="majorHAnsi" w:hAnsiTheme="majorHAnsi"/>
          <w:sz w:val="24"/>
          <w:szCs w:val="24"/>
          <w:u w:val="single"/>
          <w:lang w:val="en"/>
        </w:rPr>
        <w:t>Global antropology developed by Burawoy</w:t>
      </w:r>
      <w:r w:rsidRPr="0008205F">
        <w:rPr>
          <w:rFonts w:asciiTheme="majorHAnsi" w:hAnsiTheme="majorHAnsi"/>
          <w:sz w:val="24"/>
          <w:szCs w:val="24"/>
          <w:lang w:val="en"/>
        </w:rPr>
        <w:t xml:space="preserve"> </w:t>
      </w:r>
      <w:r w:rsidR="000C5809">
        <w:rPr>
          <w:rFonts w:asciiTheme="majorHAnsi" w:hAnsiTheme="majorHAnsi"/>
          <w:sz w:val="24"/>
          <w:szCs w:val="24"/>
          <w:lang w:val="en"/>
        </w:rPr>
        <w:t>(</w:t>
      </w:r>
      <w:r w:rsidR="00E54026">
        <w:rPr>
          <w:rFonts w:asciiTheme="majorHAnsi" w:hAnsiTheme="majorHAnsi"/>
          <w:sz w:val="24"/>
          <w:szCs w:val="24"/>
          <w:lang w:val="en"/>
        </w:rPr>
        <w:t xml:space="preserve"> 2000) </w:t>
      </w:r>
      <w:r w:rsidRPr="0008205F">
        <w:rPr>
          <w:rFonts w:asciiTheme="majorHAnsi" w:hAnsiTheme="majorHAnsi"/>
          <w:sz w:val="24"/>
          <w:szCs w:val="24"/>
          <w:lang w:val="en"/>
        </w:rPr>
        <w:t>and A Ong</w:t>
      </w:r>
      <w:r w:rsidR="00E54026">
        <w:rPr>
          <w:rFonts w:asciiTheme="majorHAnsi" w:hAnsiTheme="majorHAnsi"/>
          <w:sz w:val="24"/>
          <w:szCs w:val="24"/>
          <w:lang w:val="en"/>
        </w:rPr>
        <w:t xml:space="preserve"> ( 2006)</w:t>
      </w:r>
      <w:r w:rsidRPr="0008205F">
        <w:rPr>
          <w:rFonts w:asciiTheme="majorHAnsi" w:hAnsiTheme="majorHAnsi"/>
          <w:sz w:val="24"/>
          <w:szCs w:val="24"/>
          <w:lang w:val="en"/>
        </w:rPr>
        <w:t xml:space="preserve"> compare</w:t>
      </w:r>
      <w:r w:rsidR="009D7023" w:rsidRPr="0008205F">
        <w:rPr>
          <w:rFonts w:asciiTheme="majorHAnsi" w:hAnsiTheme="majorHAnsi"/>
          <w:sz w:val="24"/>
          <w:szCs w:val="24"/>
          <w:lang w:val="en"/>
        </w:rPr>
        <w:t>s</w:t>
      </w:r>
      <w:r w:rsidRPr="0008205F">
        <w:rPr>
          <w:rFonts w:asciiTheme="majorHAnsi" w:hAnsiTheme="majorHAnsi"/>
          <w:sz w:val="24"/>
          <w:szCs w:val="24"/>
          <w:lang w:val="en"/>
        </w:rPr>
        <w:t xml:space="preserve"> monographs of local situations on the idea of interdependence between global  versus local social relations</w:t>
      </w:r>
      <w:r w:rsidR="00D029E0" w:rsidRPr="0008205F">
        <w:rPr>
          <w:rFonts w:asciiTheme="majorHAnsi" w:hAnsiTheme="majorHAnsi"/>
          <w:sz w:val="24"/>
          <w:szCs w:val="24"/>
          <w:lang w:val="en"/>
        </w:rPr>
        <w:t>,</w:t>
      </w:r>
      <w:r w:rsidRPr="0008205F">
        <w:rPr>
          <w:rFonts w:asciiTheme="majorHAnsi" w:hAnsiTheme="majorHAnsi"/>
          <w:sz w:val="24"/>
          <w:szCs w:val="24"/>
          <w:lang w:val="en"/>
        </w:rPr>
        <w:t xml:space="preserve"> between north / south, so to assume the multiplication of local knowl</w:t>
      </w:r>
      <w:r w:rsidR="00F96CFD">
        <w:rPr>
          <w:rFonts w:asciiTheme="majorHAnsi" w:hAnsiTheme="majorHAnsi"/>
          <w:sz w:val="24"/>
          <w:szCs w:val="24"/>
          <w:lang w:val="en"/>
        </w:rPr>
        <w:t xml:space="preserve">edge inside  global </w:t>
      </w:r>
      <w:r w:rsidR="0045137E" w:rsidRPr="0008205F">
        <w:rPr>
          <w:rFonts w:asciiTheme="majorHAnsi" w:hAnsiTheme="majorHAnsi"/>
          <w:sz w:val="24"/>
          <w:szCs w:val="24"/>
          <w:lang w:val="en"/>
        </w:rPr>
        <w:t xml:space="preserve">frameworks and </w:t>
      </w:r>
      <w:r w:rsidR="000934E1" w:rsidRPr="0008205F">
        <w:rPr>
          <w:rFonts w:asciiTheme="majorHAnsi" w:hAnsiTheme="majorHAnsi"/>
          <w:sz w:val="24"/>
          <w:szCs w:val="24"/>
          <w:lang w:val="en-US"/>
        </w:rPr>
        <w:t>transnational combinatio</w:t>
      </w:r>
      <w:r w:rsidR="009D7023" w:rsidRPr="0008205F">
        <w:rPr>
          <w:rFonts w:asciiTheme="majorHAnsi" w:hAnsiTheme="majorHAnsi"/>
          <w:sz w:val="24"/>
          <w:szCs w:val="24"/>
          <w:lang w:val="en-US"/>
        </w:rPr>
        <w:t>n</w:t>
      </w:r>
      <w:r w:rsidR="0008205F" w:rsidRPr="0008205F">
        <w:rPr>
          <w:rFonts w:asciiTheme="majorHAnsi" w:hAnsiTheme="majorHAnsi"/>
          <w:sz w:val="24"/>
          <w:szCs w:val="24"/>
          <w:lang w:val="en-US"/>
        </w:rPr>
        <w:t xml:space="preserve"> </w:t>
      </w:r>
      <w:r w:rsidR="00F96CFD">
        <w:rPr>
          <w:rFonts w:asciiTheme="majorHAnsi" w:hAnsiTheme="majorHAnsi"/>
          <w:sz w:val="24"/>
          <w:szCs w:val="24"/>
          <w:lang w:val="en-US"/>
        </w:rPr>
        <w:t>(</w:t>
      </w:r>
      <w:r w:rsidR="0008205F" w:rsidRPr="0008205F">
        <w:rPr>
          <w:rFonts w:asciiTheme="majorHAnsi" w:hAnsiTheme="majorHAnsi"/>
          <w:sz w:val="24"/>
          <w:szCs w:val="24"/>
          <w:lang w:val="en-US"/>
        </w:rPr>
        <w:t>Santos</w:t>
      </w:r>
      <w:r w:rsidR="00E54026">
        <w:rPr>
          <w:rFonts w:asciiTheme="majorHAnsi" w:hAnsiTheme="majorHAnsi"/>
          <w:sz w:val="24"/>
          <w:szCs w:val="24"/>
          <w:lang w:val="en-US"/>
        </w:rPr>
        <w:t>, 2015</w:t>
      </w:r>
      <w:r w:rsidR="0008205F" w:rsidRPr="0008205F">
        <w:rPr>
          <w:rFonts w:asciiTheme="majorHAnsi" w:hAnsiTheme="majorHAnsi"/>
          <w:sz w:val="24"/>
          <w:szCs w:val="24"/>
          <w:lang w:val="en-US"/>
        </w:rPr>
        <w:t>)</w:t>
      </w:r>
      <w:r w:rsidR="008325F5" w:rsidRPr="0008205F">
        <w:rPr>
          <w:rFonts w:asciiTheme="majorHAnsi" w:hAnsiTheme="majorHAnsi"/>
          <w:sz w:val="24"/>
          <w:szCs w:val="24"/>
          <w:lang w:val="en-US"/>
        </w:rPr>
        <w:t>.</w:t>
      </w:r>
    </w:p>
    <w:p w:rsidR="004A56BB" w:rsidRPr="0008205F" w:rsidRDefault="004A56BB" w:rsidP="00BE7292">
      <w:pPr>
        <w:pBdr>
          <w:bottom w:val="single" w:sz="12" w:space="1" w:color="auto"/>
        </w:pBdr>
        <w:jc w:val="both"/>
        <w:rPr>
          <w:rFonts w:asciiTheme="majorHAnsi" w:hAnsiTheme="majorHAnsi"/>
          <w:sz w:val="24"/>
          <w:szCs w:val="24"/>
          <w:lang w:val="en-US"/>
        </w:rPr>
      </w:pPr>
    </w:p>
    <w:p w:rsidR="00BE7292" w:rsidRPr="0008205F" w:rsidRDefault="00BE7292" w:rsidP="00BE7292">
      <w:pPr>
        <w:pBdr>
          <w:bottom w:val="single" w:sz="12" w:space="1" w:color="auto"/>
        </w:pBdr>
        <w:jc w:val="both"/>
        <w:rPr>
          <w:rFonts w:asciiTheme="majorHAnsi" w:hAnsiTheme="majorHAnsi"/>
          <w:sz w:val="24"/>
          <w:szCs w:val="24"/>
          <w:u w:val="single"/>
          <w:lang w:val="en-US"/>
        </w:rPr>
      </w:pPr>
      <w:r w:rsidRPr="0008205F">
        <w:rPr>
          <w:rFonts w:asciiTheme="majorHAnsi" w:hAnsiTheme="majorHAnsi"/>
          <w:sz w:val="24"/>
          <w:szCs w:val="24"/>
          <w:u w:val="single"/>
          <w:lang w:val="en-US"/>
        </w:rPr>
        <w:lastRenderedPageBreak/>
        <w:t>b / Positive developments:</w:t>
      </w:r>
    </w:p>
    <w:p w:rsidR="00BE7292" w:rsidRPr="0008205F" w:rsidRDefault="00E54026" w:rsidP="00BE7292">
      <w:pPr>
        <w:pBdr>
          <w:bottom w:val="single" w:sz="12" w:space="1" w:color="auto"/>
        </w:pBdr>
        <w:jc w:val="both"/>
        <w:rPr>
          <w:rFonts w:asciiTheme="majorHAnsi" w:hAnsiTheme="majorHAnsi"/>
          <w:sz w:val="24"/>
          <w:szCs w:val="24"/>
          <w:lang w:val="en"/>
        </w:rPr>
      </w:pPr>
      <w:r>
        <w:rPr>
          <w:rFonts w:asciiTheme="majorHAnsi" w:hAnsiTheme="majorHAnsi"/>
          <w:sz w:val="24"/>
          <w:szCs w:val="24"/>
          <w:lang w:val="en"/>
        </w:rPr>
        <w:t>-The period</w:t>
      </w:r>
      <w:r w:rsidR="00BE7292" w:rsidRPr="0008205F">
        <w:rPr>
          <w:rFonts w:asciiTheme="majorHAnsi" w:hAnsiTheme="majorHAnsi"/>
          <w:sz w:val="24"/>
          <w:szCs w:val="24"/>
          <w:lang w:val="en"/>
        </w:rPr>
        <w:t xml:space="preserve"> 1990/2010 </w:t>
      </w:r>
      <w:r w:rsidR="00BE7292" w:rsidRPr="0008205F">
        <w:rPr>
          <w:rFonts w:asciiTheme="majorHAnsi" w:hAnsiTheme="majorHAnsi"/>
          <w:sz w:val="24"/>
          <w:szCs w:val="24"/>
          <w:u w:val="single"/>
          <w:lang w:val="en"/>
        </w:rPr>
        <w:t>e</w:t>
      </w:r>
      <w:r w:rsidR="00BE7292" w:rsidRPr="000C5809">
        <w:rPr>
          <w:rFonts w:asciiTheme="majorHAnsi" w:hAnsiTheme="majorHAnsi"/>
          <w:sz w:val="24"/>
          <w:szCs w:val="24"/>
          <w:lang w:val="en"/>
        </w:rPr>
        <w:t xml:space="preserve">xperimented </w:t>
      </w:r>
      <w:r w:rsidR="00BE7292" w:rsidRPr="0008205F">
        <w:rPr>
          <w:rFonts w:asciiTheme="majorHAnsi" w:hAnsiTheme="majorHAnsi"/>
          <w:sz w:val="24"/>
          <w:szCs w:val="24"/>
          <w:u w:val="single"/>
          <w:lang w:val="en"/>
        </w:rPr>
        <w:t>multi-level mobilizations</w:t>
      </w:r>
      <w:r w:rsidR="00BE7292" w:rsidRPr="0008205F">
        <w:rPr>
          <w:rFonts w:asciiTheme="majorHAnsi" w:hAnsiTheme="majorHAnsi"/>
          <w:sz w:val="24"/>
          <w:szCs w:val="24"/>
          <w:lang w:val="en"/>
        </w:rPr>
        <w:t xml:space="preserve"> and</w:t>
      </w:r>
      <w:r w:rsidR="008B73A3">
        <w:rPr>
          <w:rFonts w:asciiTheme="majorHAnsi" w:hAnsiTheme="majorHAnsi"/>
          <w:sz w:val="24"/>
          <w:szCs w:val="24"/>
          <w:lang w:val="en"/>
        </w:rPr>
        <w:t xml:space="preserve"> new forms of interdependence (S</w:t>
      </w:r>
      <w:r>
        <w:rPr>
          <w:rFonts w:asciiTheme="majorHAnsi" w:hAnsiTheme="majorHAnsi"/>
          <w:sz w:val="24"/>
          <w:szCs w:val="24"/>
          <w:lang w:val="en"/>
        </w:rPr>
        <w:t>eattle 1997), c</w:t>
      </w:r>
      <w:r w:rsidR="00BE7292" w:rsidRPr="0008205F">
        <w:rPr>
          <w:rFonts w:asciiTheme="majorHAnsi" w:hAnsiTheme="majorHAnsi"/>
          <w:sz w:val="24"/>
          <w:szCs w:val="24"/>
          <w:lang w:val="en"/>
        </w:rPr>
        <w:t>onsider</w:t>
      </w:r>
      <w:r>
        <w:rPr>
          <w:rFonts w:asciiTheme="majorHAnsi" w:hAnsiTheme="majorHAnsi"/>
          <w:sz w:val="24"/>
          <w:szCs w:val="24"/>
          <w:lang w:val="en"/>
        </w:rPr>
        <w:t xml:space="preserve">ing </w:t>
      </w:r>
      <w:r w:rsidR="00BE7292" w:rsidRPr="0008205F">
        <w:rPr>
          <w:rFonts w:asciiTheme="majorHAnsi" w:hAnsiTheme="majorHAnsi"/>
          <w:sz w:val="24"/>
          <w:szCs w:val="24"/>
          <w:lang w:val="en"/>
        </w:rPr>
        <w:t xml:space="preserve"> the Arab mobilizations between publ</w:t>
      </w:r>
      <w:r>
        <w:rPr>
          <w:rFonts w:asciiTheme="majorHAnsi" w:hAnsiTheme="majorHAnsi"/>
          <w:sz w:val="24"/>
          <w:szCs w:val="24"/>
          <w:lang w:val="en"/>
        </w:rPr>
        <w:t>ic space and political space.</w:t>
      </w:r>
      <w:r w:rsidR="00616C1B">
        <w:rPr>
          <w:rFonts w:asciiTheme="majorHAnsi" w:hAnsiTheme="majorHAnsi"/>
          <w:sz w:val="24"/>
          <w:szCs w:val="24"/>
          <w:lang w:val="en"/>
        </w:rPr>
        <w:t>. It implies the</w:t>
      </w:r>
      <w:r w:rsidR="00BE7292" w:rsidRPr="0008205F">
        <w:rPr>
          <w:rFonts w:asciiTheme="majorHAnsi" w:hAnsiTheme="majorHAnsi"/>
          <w:sz w:val="24"/>
          <w:szCs w:val="24"/>
          <w:lang w:val="en"/>
        </w:rPr>
        <w:t xml:space="preserve"> bottom up generality of local knowledge in the face of State knowledge or global knowledge.</w:t>
      </w:r>
      <w:r>
        <w:rPr>
          <w:rFonts w:asciiTheme="majorHAnsi" w:hAnsiTheme="majorHAnsi"/>
          <w:sz w:val="24"/>
          <w:szCs w:val="24"/>
          <w:lang w:val="en"/>
        </w:rPr>
        <w:t xml:space="preserve"> </w:t>
      </w:r>
    </w:p>
    <w:p w:rsidR="00BE7292" w:rsidRPr="0008205F"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lang w:val="en"/>
        </w:rPr>
        <w:t xml:space="preserve">-The </w:t>
      </w:r>
      <w:r w:rsidR="00E54026">
        <w:rPr>
          <w:rFonts w:asciiTheme="majorHAnsi" w:hAnsiTheme="majorHAnsi"/>
          <w:sz w:val="24"/>
          <w:szCs w:val="24"/>
          <w:u w:val="single"/>
          <w:lang w:val="en"/>
        </w:rPr>
        <w:t>issues of sustainable development concern</w:t>
      </w:r>
      <w:r w:rsidRPr="0008205F">
        <w:rPr>
          <w:rFonts w:asciiTheme="majorHAnsi" w:hAnsiTheme="majorHAnsi"/>
          <w:sz w:val="24"/>
          <w:szCs w:val="24"/>
          <w:u w:val="single"/>
          <w:lang w:val="en"/>
        </w:rPr>
        <w:t xml:space="preserve"> the construction of interdependent mobilizations</w:t>
      </w:r>
      <w:r w:rsidRPr="0008205F">
        <w:rPr>
          <w:rFonts w:asciiTheme="majorHAnsi" w:hAnsiTheme="majorHAnsi"/>
          <w:sz w:val="24"/>
          <w:szCs w:val="24"/>
          <w:lang w:val="en"/>
        </w:rPr>
        <w:t>, as mov</w:t>
      </w:r>
      <w:r w:rsidR="00E54026">
        <w:rPr>
          <w:rFonts w:asciiTheme="majorHAnsi" w:hAnsiTheme="majorHAnsi"/>
          <w:sz w:val="24"/>
          <w:szCs w:val="24"/>
          <w:lang w:val="en"/>
        </w:rPr>
        <w:t>ements of opinion who  can push</w:t>
      </w:r>
      <w:r w:rsidRPr="0008205F">
        <w:rPr>
          <w:rFonts w:asciiTheme="majorHAnsi" w:hAnsiTheme="majorHAnsi"/>
          <w:sz w:val="24"/>
          <w:szCs w:val="24"/>
          <w:lang w:val="en"/>
        </w:rPr>
        <w:t xml:space="preserve"> countries to international agreements </w:t>
      </w:r>
      <w:r w:rsidR="002509F5">
        <w:rPr>
          <w:rFonts w:asciiTheme="majorHAnsi" w:hAnsiTheme="majorHAnsi"/>
          <w:sz w:val="24"/>
          <w:szCs w:val="24"/>
          <w:lang w:val="en"/>
        </w:rPr>
        <w:t>(</w:t>
      </w:r>
      <w:r w:rsidRPr="0008205F">
        <w:rPr>
          <w:rFonts w:asciiTheme="majorHAnsi" w:hAnsiTheme="majorHAnsi"/>
          <w:sz w:val="24"/>
          <w:szCs w:val="24"/>
          <w:lang w:val="en"/>
        </w:rPr>
        <w:t>cop 21 cop 23)</w:t>
      </w:r>
      <w:r w:rsidR="00D029E0" w:rsidRPr="0008205F">
        <w:rPr>
          <w:rFonts w:asciiTheme="majorHAnsi" w:hAnsiTheme="majorHAnsi"/>
          <w:sz w:val="24"/>
          <w:szCs w:val="24"/>
          <w:lang w:val="en"/>
        </w:rPr>
        <w:t>.</w:t>
      </w:r>
      <w:r w:rsidRPr="0008205F">
        <w:rPr>
          <w:rFonts w:asciiTheme="majorHAnsi" w:hAnsiTheme="majorHAnsi"/>
          <w:sz w:val="24"/>
          <w:szCs w:val="24"/>
          <w:lang w:val="en"/>
        </w:rPr>
        <w:t xml:space="preserve"> These international agreements do not prevent some legitimate debates between small countries and large countries, o</w:t>
      </w:r>
      <w:r w:rsidR="00E54026">
        <w:rPr>
          <w:rFonts w:asciiTheme="majorHAnsi" w:hAnsiTheme="majorHAnsi"/>
          <w:sz w:val="24"/>
          <w:szCs w:val="24"/>
          <w:lang w:val="en"/>
        </w:rPr>
        <w:t xml:space="preserve">n industrial trajectories and </w:t>
      </w:r>
      <w:r w:rsidRPr="0008205F">
        <w:rPr>
          <w:rFonts w:asciiTheme="majorHAnsi" w:hAnsiTheme="majorHAnsi"/>
          <w:sz w:val="24"/>
          <w:szCs w:val="24"/>
          <w:lang w:val="en"/>
        </w:rPr>
        <w:t xml:space="preserve"> sustainability trajectories.. The cognitive hypothesis underlying such coordinated development pre</w:t>
      </w:r>
      <w:r w:rsidR="007B354B">
        <w:rPr>
          <w:rFonts w:asciiTheme="majorHAnsi" w:hAnsiTheme="majorHAnsi"/>
          <w:sz w:val="24"/>
          <w:szCs w:val="24"/>
          <w:lang w:val="en"/>
        </w:rPr>
        <w:t>supposes a sustainable linkage</w:t>
      </w:r>
      <w:r w:rsidRPr="0008205F">
        <w:rPr>
          <w:rFonts w:asciiTheme="majorHAnsi" w:hAnsiTheme="majorHAnsi"/>
          <w:sz w:val="24"/>
          <w:szCs w:val="24"/>
          <w:lang w:val="en"/>
        </w:rPr>
        <w:t xml:space="preserve"> between global knowledge (warming, global cycle) and ecology of local knowledges (nature ecology, metropolitan sustainability).</w:t>
      </w:r>
    </w:p>
    <w:p w:rsidR="00BE7292" w:rsidRPr="0008205F" w:rsidRDefault="00BE7292" w:rsidP="00BE7292">
      <w:pPr>
        <w:pBdr>
          <w:bottom w:val="single" w:sz="12" w:space="1" w:color="auto"/>
        </w:pBdr>
        <w:jc w:val="both"/>
        <w:rPr>
          <w:rFonts w:asciiTheme="majorHAnsi" w:hAnsiTheme="majorHAnsi"/>
          <w:sz w:val="24"/>
          <w:szCs w:val="24"/>
          <w:lang w:val="en"/>
        </w:rPr>
      </w:pPr>
    </w:p>
    <w:p w:rsidR="00BE7292" w:rsidRPr="0008205F"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lang w:val="en"/>
        </w:rPr>
        <w:t xml:space="preserve">C: </w:t>
      </w:r>
      <w:r w:rsidR="00F93844">
        <w:rPr>
          <w:rFonts w:asciiTheme="majorHAnsi" w:hAnsiTheme="majorHAnsi"/>
          <w:sz w:val="24"/>
          <w:szCs w:val="24"/>
          <w:u w:val="single"/>
          <w:lang w:val="en"/>
        </w:rPr>
        <w:t>Some</w:t>
      </w:r>
      <w:r w:rsidRPr="0008205F">
        <w:rPr>
          <w:rFonts w:asciiTheme="majorHAnsi" w:hAnsiTheme="majorHAnsi"/>
          <w:sz w:val="24"/>
          <w:szCs w:val="24"/>
          <w:u w:val="single"/>
          <w:lang w:val="en"/>
        </w:rPr>
        <w:t xml:space="preserve"> po</w:t>
      </w:r>
      <w:r w:rsidR="00F93844">
        <w:rPr>
          <w:rFonts w:asciiTheme="majorHAnsi" w:hAnsiTheme="majorHAnsi"/>
          <w:sz w:val="24"/>
          <w:szCs w:val="24"/>
          <w:u w:val="single"/>
          <w:lang w:val="en"/>
        </w:rPr>
        <w:t xml:space="preserve">ints of debate :In theses changes </w:t>
      </w:r>
      <w:r w:rsidRPr="0008205F">
        <w:rPr>
          <w:rFonts w:asciiTheme="majorHAnsi" w:hAnsiTheme="majorHAnsi"/>
          <w:sz w:val="24"/>
          <w:szCs w:val="24"/>
          <w:u w:val="single"/>
          <w:lang w:val="en"/>
        </w:rPr>
        <w:t xml:space="preserve"> </w:t>
      </w:r>
      <w:r w:rsidR="00F93844">
        <w:rPr>
          <w:rFonts w:asciiTheme="majorHAnsi" w:hAnsiTheme="majorHAnsi"/>
          <w:sz w:val="24"/>
          <w:szCs w:val="24"/>
          <w:u w:val="single"/>
          <w:lang w:val="en"/>
        </w:rPr>
        <w:t>of relations and interdependenc</w:t>
      </w:r>
      <w:r w:rsidRPr="0008205F">
        <w:rPr>
          <w:rFonts w:asciiTheme="majorHAnsi" w:hAnsiTheme="majorHAnsi"/>
          <w:sz w:val="24"/>
          <w:szCs w:val="24"/>
          <w:u w:val="single"/>
          <w:lang w:val="en"/>
        </w:rPr>
        <w:t>es linked to globalization, the place of the subject and the pla</w:t>
      </w:r>
      <w:r w:rsidR="00F93844">
        <w:rPr>
          <w:rFonts w:asciiTheme="majorHAnsi" w:hAnsiTheme="majorHAnsi"/>
          <w:sz w:val="24"/>
          <w:szCs w:val="24"/>
          <w:u w:val="single"/>
          <w:lang w:val="en"/>
        </w:rPr>
        <w:t>ce of the State  require clarification</w:t>
      </w:r>
    </w:p>
    <w:p w:rsidR="00BE7292" w:rsidRPr="0008205F" w:rsidRDefault="00616C1B" w:rsidP="00BE7292">
      <w:pPr>
        <w:pBdr>
          <w:bottom w:val="single" w:sz="12" w:space="1" w:color="auto"/>
        </w:pBdr>
        <w:jc w:val="both"/>
        <w:rPr>
          <w:rFonts w:asciiTheme="majorHAnsi" w:hAnsiTheme="majorHAnsi"/>
          <w:sz w:val="24"/>
          <w:szCs w:val="24"/>
          <w:lang w:val="en"/>
        </w:rPr>
      </w:pPr>
      <w:r>
        <w:rPr>
          <w:rFonts w:asciiTheme="majorHAnsi" w:hAnsiTheme="majorHAnsi"/>
          <w:sz w:val="24"/>
          <w:szCs w:val="24"/>
          <w:lang w:val="en"/>
        </w:rPr>
        <w:t>a</w:t>
      </w:r>
      <w:r w:rsidR="00F96CFD">
        <w:rPr>
          <w:rFonts w:asciiTheme="majorHAnsi" w:hAnsiTheme="majorHAnsi"/>
          <w:sz w:val="24"/>
          <w:szCs w:val="24"/>
          <w:lang w:val="en"/>
        </w:rPr>
        <w:t xml:space="preserve">/ </w:t>
      </w:r>
      <w:r w:rsidR="00BE7292" w:rsidRPr="0008205F">
        <w:rPr>
          <w:rFonts w:asciiTheme="majorHAnsi" w:hAnsiTheme="majorHAnsi"/>
          <w:sz w:val="24"/>
          <w:szCs w:val="24"/>
          <w:u w:val="single"/>
          <w:lang w:val="en"/>
        </w:rPr>
        <w:t>The global subject faces the local subject.</w:t>
      </w:r>
      <w:r w:rsidR="00BE7292" w:rsidRPr="0008205F">
        <w:rPr>
          <w:rFonts w:asciiTheme="majorHAnsi" w:hAnsiTheme="majorHAnsi"/>
          <w:sz w:val="24"/>
          <w:szCs w:val="24"/>
          <w:lang w:val="en"/>
        </w:rPr>
        <w:t xml:space="preserve"> The metaphor of the “Glocal,” (think globally, act locally) attached with the sustainable development is questioned by the issue of disoriented subjects, dispossessed. The local biographies are facing global biographies within a discontinuity of biographical frames</w:t>
      </w:r>
      <w:r w:rsidR="007B354B">
        <w:rPr>
          <w:rFonts w:asciiTheme="majorHAnsi" w:hAnsiTheme="majorHAnsi"/>
          <w:sz w:val="24"/>
          <w:szCs w:val="24"/>
          <w:lang w:val="en"/>
        </w:rPr>
        <w:t xml:space="preserve"> </w:t>
      </w:r>
      <w:r w:rsidR="00F96CFD">
        <w:rPr>
          <w:rFonts w:asciiTheme="majorHAnsi" w:hAnsiTheme="majorHAnsi"/>
          <w:sz w:val="24"/>
          <w:szCs w:val="24"/>
          <w:lang w:val="en"/>
        </w:rPr>
        <w:t>(</w:t>
      </w:r>
      <w:r w:rsidR="007B354B">
        <w:rPr>
          <w:rFonts w:asciiTheme="majorHAnsi" w:hAnsiTheme="majorHAnsi"/>
          <w:sz w:val="24"/>
          <w:szCs w:val="24"/>
          <w:lang w:val="en"/>
        </w:rPr>
        <w:t>Butler</w:t>
      </w:r>
      <w:r w:rsidR="00F96CFD">
        <w:rPr>
          <w:rFonts w:asciiTheme="majorHAnsi" w:hAnsiTheme="majorHAnsi"/>
          <w:sz w:val="24"/>
          <w:szCs w:val="24"/>
          <w:lang w:val="en"/>
        </w:rPr>
        <w:t>,</w:t>
      </w:r>
      <w:r>
        <w:rPr>
          <w:rFonts w:asciiTheme="majorHAnsi" w:hAnsiTheme="majorHAnsi"/>
          <w:sz w:val="24"/>
          <w:szCs w:val="24"/>
          <w:lang w:val="en"/>
        </w:rPr>
        <w:t xml:space="preserve"> 2017</w:t>
      </w:r>
      <w:r w:rsidR="00F96CFD">
        <w:rPr>
          <w:rFonts w:asciiTheme="majorHAnsi" w:hAnsiTheme="majorHAnsi"/>
          <w:sz w:val="24"/>
          <w:szCs w:val="24"/>
          <w:lang w:val="en"/>
        </w:rPr>
        <w:t>)</w:t>
      </w:r>
      <w:r w:rsidR="00BE7292" w:rsidRPr="0008205F">
        <w:rPr>
          <w:rFonts w:asciiTheme="majorHAnsi" w:hAnsiTheme="majorHAnsi"/>
          <w:sz w:val="24"/>
          <w:szCs w:val="24"/>
          <w:lang w:val="en"/>
        </w:rPr>
        <w:t>.</w:t>
      </w:r>
    </w:p>
    <w:p w:rsidR="00BE7292" w:rsidRPr="0008205F"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lang w:val="en"/>
        </w:rPr>
        <w:t xml:space="preserve">b / </w:t>
      </w:r>
      <w:r w:rsidRPr="0008205F">
        <w:rPr>
          <w:rFonts w:asciiTheme="majorHAnsi" w:hAnsiTheme="majorHAnsi"/>
          <w:sz w:val="24"/>
          <w:szCs w:val="24"/>
          <w:u w:val="single"/>
          <w:lang w:val="en"/>
        </w:rPr>
        <w:t>The questio</w:t>
      </w:r>
      <w:r w:rsidR="00F93844">
        <w:rPr>
          <w:rFonts w:asciiTheme="majorHAnsi" w:hAnsiTheme="majorHAnsi"/>
          <w:sz w:val="24"/>
          <w:szCs w:val="24"/>
          <w:u w:val="single"/>
          <w:lang w:val="en"/>
        </w:rPr>
        <w:t>n of the post-national stat</w:t>
      </w:r>
      <w:r w:rsidR="00F93844" w:rsidRPr="000C5809">
        <w:rPr>
          <w:rFonts w:asciiTheme="majorHAnsi" w:hAnsiTheme="majorHAnsi"/>
          <w:sz w:val="24"/>
          <w:szCs w:val="24"/>
          <w:lang w:val="en"/>
        </w:rPr>
        <w:t>e intends</w:t>
      </w:r>
      <w:r w:rsidR="00E54026" w:rsidRPr="000C5809">
        <w:rPr>
          <w:rFonts w:asciiTheme="majorHAnsi" w:hAnsiTheme="majorHAnsi"/>
          <w:sz w:val="24"/>
          <w:szCs w:val="24"/>
          <w:lang w:val="en"/>
        </w:rPr>
        <w:t xml:space="preserve">  to  combine </w:t>
      </w:r>
      <w:r w:rsidRPr="000C5809">
        <w:rPr>
          <w:rFonts w:asciiTheme="majorHAnsi" w:hAnsiTheme="majorHAnsi"/>
          <w:sz w:val="24"/>
          <w:szCs w:val="24"/>
          <w:lang w:val="en"/>
        </w:rPr>
        <w:t xml:space="preserve">the types of subjects and these global economic orientations </w:t>
      </w:r>
      <w:r w:rsidRPr="0008205F">
        <w:rPr>
          <w:rFonts w:asciiTheme="majorHAnsi" w:hAnsiTheme="majorHAnsi"/>
          <w:sz w:val="24"/>
          <w:szCs w:val="24"/>
          <w:lang w:val="en"/>
        </w:rPr>
        <w:t>to articulate the financial rationality and these different types of subjects</w:t>
      </w:r>
      <w:r w:rsidR="008B4FD5" w:rsidRPr="0008205F">
        <w:rPr>
          <w:rFonts w:asciiTheme="majorHAnsi" w:hAnsiTheme="majorHAnsi"/>
          <w:sz w:val="24"/>
          <w:szCs w:val="24"/>
          <w:lang w:val="en"/>
        </w:rPr>
        <w:t xml:space="preserve"> </w:t>
      </w:r>
      <w:r w:rsidR="00D029E0" w:rsidRPr="0008205F">
        <w:rPr>
          <w:rFonts w:asciiTheme="majorHAnsi" w:hAnsiTheme="majorHAnsi"/>
          <w:sz w:val="24"/>
          <w:szCs w:val="24"/>
          <w:lang w:val="en"/>
        </w:rPr>
        <w:t>(</w:t>
      </w:r>
      <w:r w:rsidR="007B354B">
        <w:rPr>
          <w:rFonts w:asciiTheme="majorHAnsi" w:hAnsiTheme="majorHAnsi"/>
          <w:sz w:val="24"/>
          <w:szCs w:val="24"/>
          <w:lang w:val="en"/>
        </w:rPr>
        <w:t>R</w:t>
      </w:r>
      <w:r w:rsidR="008B4FD5" w:rsidRPr="0008205F">
        <w:rPr>
          <w:rFonts w:asciiTheme="majorHAnsi" w:hAnsiTheme="majorHAnsi"/>
          <w:sz w:val="24"/>
          <w:szCs w:val="24"/>
          <w:lang w:val="en"/>
        </w:rPr>
        <w:t>osa, C Brown)</w:t>
      </w:r>
      <w:r w:rsidRPr="0008205F">
        <w:rPr>
          <w:rFonts w:asciiTheme="majorHAnsi" w:hAnsiTheme="majorHAnsi"/>
          <w:sz w:val="24"/>
          <w:szCs w:val="24"/>
          <w:lang w:val="en"/>
        </w:rPr>
        <w:t xml:space="preserve">. </w:t>
      </w:r>
      <w:r w:rsidRPr="0008205F">
        <w:rPr>
          <w:rFonts w:asciiTheme="majorHAnsi" w:hAnsiTheme="majorHAnsi"/>
          <w:sz w:val="24"/>
          <w:szCs w:val="24"/>
          <w:u w:val="single"/>
          <w:lang w:val="en"/>
        </w:rPr>
        <w:t>The</w:t>
      </w:r>
      <w:r w:rsidR="00E54026">
        <w:rPr>
          <w:rFonts w:asciiTheme="majorHAnsi" w:hAnsiTheme="majorHAnsi"/>
          <w:sz w:val="24"/>
          <w:szCs w:val="24"/>
          <w:u w:val="single"/>
          <w:lang w:val="en"/>
        </w:rPr>
        <w:t xml:space="preserve"> social </w:t>
      </w:r>
      <w:r w:rsidRPr="0008205F">
        <w:rPr>
          <w:rFonts w:asciiTheme="majorHAnsi" w:hAnsiTheme="majorHAnsi"/>
          <w:sz w:val="24"/>
          <w:szCs w:val="24"/>
          <w:u w:val="single"/>
          <w:lang w:val="en"/>
        </w:rPr>
        <w:t xml:space="preserve"> State framework is reformulated as the conjunction and disjunction of social logics within the social space</w:t>
      </w:r>
      <w:r w:rsidRPr="0008205F">
        <w:rPr>
          <w:rFonts w:asciiTheme="majorHAnsi" w:hAnsiTheme="majorHAnsi"/>
          <w:sz w:val="24"/>
          <w:szCs w:val="24"/>
          <w:lang w:val="en"/>
        </w:rPr>
        <w:t xml:space="preserve"> (Bourdieu), as an ar</w:t>
      </w:r>
      <w:r w:rsidR="00E54026">
        <w:rPr>
          <w:rFonts w:asciiTheme="majorHAnsi" w:hAnsiTheme="majorHAnsi"/>
          <w:sz w:val="24"/>
          <w:szCs w:val="24"/>
          <w:lang w:val="en"/>
        </w:rPr>
        <w:t>ticulation of plural rationalities</w:t>
      </w:r>
      <w:r w:rsidRPr="0008205F">
        <w:rPr>
          <w:rFonts w:asciiTheme="majorHAnsi" w:hAnsiTheme="majorHAnsi"/>
          <w:sz w:val="24"/>
          <w:szCs w:val="24"/>
          <w:lang w:val="en"/>
        </w:rPr>
        <w:t xml:space="preserve"> in the political space (Habermas</w:t>
      </w:r>
      <w:r w:rsidR="00E54026">
        <w:rPr>
          <w:rFonts w:asciiTheme="majorHAnsi" w:hAnsiTheme="majorHAnsi"/>
          <w:sz w:val="24"/>
          <w:szCs w:val="24"/>
          <w:lang w:val="en"/>
        </w:rPr>
        <w:t>, 1997</w:t>
      </w:r>
      <w:r w:rsidRPr="0008205F">
        <w:rPr>
          <w:rFonts w:asciiTheme="majorHAnsi" w:hAnsiTheme="majorHAnsi"/>
          <w:sz w:val="24"/>
          <w:szCs w:val="24"/>
          <w:lang w:val="en"/>
        </w:rPr>
        <w:t xml:space="preserve">) with the dyssimetry of regulatory logics </w:t>
      </w:r>
      <w:r w:rsidR="00E54026">
        <w:rPr>
          <w:rFonts w:asciiTheme="majorHAnsi" w:hAnsiTheme="majorHAnsi"/>
          <w:sz w:val="24"/>
          <w:szCs w:val="24"/>
          <w:lang w:val="en"/>
        </w:rPr>
        <w:t>and dominant logic (</w:t>
      </w:r>
      <w:r w:rsidR="00616C1B">
        <w:rPr>
          <w:rFonts w:asciiTheme="majorHAnsi" w:hAnsiTheme="majorHAnsi"/>
          <w:sz w:val="24"/>
          <w:szCs w:val="24"/>
          <w:lang w:val="en"/>
        </w:rPr>
        <w:t>B</w:t>
      </w:r>
      <w:r w:rsidRPr="0008205F">
        <w:rPr>
          <w:rFonts w:asciiTheme="majorHAnsi" w:hAnsiTheme="majorHAnsi"/>
          <w:sz w:val="24"/>
          <w:szCs w:val="24"/>
          <w:lang w:val="en"/>
        </w:rPr>
        <w:t>eck</w:t>
      </w:r>
      <w:r w:rsidR="00E54026">
        <w:rPr>
          <w:rFonts w:asciiTheme="majorHAnsi" w:hAnsiTheme="majorHAnsi"/>
          <w:sz w:val="24"/>
          <w:szCs w:val="24"/>
          <w:lang w:val="en"/>
        </w:rPr>
        <w:t>, 2009</w:t>
      </w:r>
      <w:r w:rsidRPr="0008205F">
        <w:rPr>
          <w:rFonts w:asciiTheme="majorHAnsi" w:hAnsiTheme="majorHAnsi"/>
          <w:sz w:val="24"/>
          <w:szCs w:val="24"/>
          <w:lang w:val="en"/>
        </w:rPr>
        <w:t>).</w:t>
      </w:r>
    </w:p>
    <w:p w:rsidR="00BE7292" w:rsidRDefault="00BE7292" w:rsidP="00BE7292">
      <w:pPr>
        <w:pBdr>
          <w:bottom w:val="single" w:sz="12" w:space="1" w:color="auto"/>
        </w:pBdr>
        <w:jc w:val="both"/>
        <w:rPr>
          <w:rFonts w:asciiTheme="majorHAnsi" w:hAnsiTheme="majorHAnsi"/>
          <w:sz w:val="24"/>
          <w:szCs w:val="24"/>
          <w:lang w:val="en"/>
        </w:rPr>
      </w:pPr>
      <w:r w:rsidRPr="0008205F">
        <w:rPr>
          <w:rFonts w:asciiTheme="majorHAnsi" w:hAnsiTheme="majorHAnsi"/>
          <w:sz w:val="24"/>
          <w:szCs w:val="24"/>
          <w:u w:val="single"/>
          <w:lang w:val="en"/>
        </w:rPr>
        <w:t xml:space="preserve">The </w:t>
      </w:r>
      <w:r w:rsidR="00F93844">
        <w:rPr>
          <w:rFonts w:asciiTheme="majorHAnsi" w:hAnsiTheme="majorHAnsi"/>
          <w:sz w:val="24"/>
          <w:szCs w:val="24"/>
          <w:u w:val="single"/>
          <w:lang w:val="en"/>
        </w:rPr>
        <w:t xml:space="preserve">weakness of interdependencies </w:t>
      </w:r>
      <w:r w:rsidR="00F93844" w:rsidRPr="000C5809">
        <w:rPr>
          <w:rFonts w:asciiTheme="majorHAnsi" w:hAnsiTheme="majorHAnsi"/>
          <w:sz w:val="24"/>
          <w:szCs w:val="24"/>
          <w:lang w:val="en"/>
        </w:rPr>
        <w:t>are</w:t>
      </w:r>
      <w:r w:rsidRPr="000C5809">
        <w:rPr>
          <w:rFonts w:asciiTheme="majorHAnsi" w:hAnsiTheme="majorHAnsi"/>
          <w:sz w:val="24"/>
          <w:szCs w:val="24"/>
          <w:lang w:val="en"/>
        </w:rPr>
        <w:t xml:space="preserve"> appreciated inside </w:t>
      </w:r>
      <w:r w:rsidR="00E54026" w:rsidRPr="000C5809">
        <w:rPr>
          <w:rFonts w:asciiTheme="majorHAnsi" w:hAnsiTheme="majorHAnsi"/>
          <w:sz w:val="24"/>
          <w:szCs w:val="24"/>
          <w:lang w:val="en"/>
        </w:rPr>
        <w:t xml:space="preserve">negotiated exchanges, </w:t>
      </w:r>
      <w:r w:rsidRPr="000C5809">
        <w:rPr>
          <w:rFonts w:asciiTheme="majorHAnsi" w:hAnsiTheme="majorHAnsi"/>
          <w:sz w:val="24"/>
          <w:szCs w:val="24"/>
          <w:lang w:val="en"/>
        </w:rPr>
        <w:t>who are</w:t>
      </w:r>
      <w:r w:rsidR="008B4FD5" w:rsidRPr="000C5809">
        <w:rPr>
          <w:rFonts w:asciiTheme="majorHAnsi" w:hAnsiTheme="majorHAnsi"/>
          <w:sz w:val="24"/>
          <w:szCs w:val="24"/>
          <w:lang w:val="en"/>
        </w:rPr>
        <w:t xml:space="preserve"> </w:t>
      </w:r>
      <w:r w:rsidR="00E54026" w:rsidRPr="000C5809">
        <w:rPr>
          <w:rFonts w:asciiTheme="majorHAnsi" w:hAnsiTheme="majorHAnsi"/>
          <w:sz w:val="24"/>
          <w:szCs w:val="24"/>
          <w:lang w:val="en"/>
        </w:rPr>
        <w:t>not stabilized by institutions</w:t>
      </w:r>
      <w:r w:rsidRPr="0008205F">
        <w:rPr>
          <w:rFonts w:asciiTheme="majorHAnsi" w:hAnsiTheme="majorHAnsi"/>
          <w:sz w:val="24"/>
          <w:szCs w:val="24"/>
          <w:lang w:val="en"/>
        </w:rPr>
        <w:t>. In times of crisis and austerity, internal fragmentation and competition between countr</w:t>
      </w:r>
      <w:r w:rsidR="00E54026">
        <w:rPr>
          <w:rFonts w:asciiTheme="majorHAnsi" w:hAnsiTheme="majorHAnsi"/>
          <w:sz w:val="24"/>
          <w:szCs w:val="24"/>
          <w:lang w:val="en"/>
        </w:rPr>
        <w:t>ies recover the solidaristic  interdependenc</w:t>
      </w:r>
      <w:r w:rsidRPr="0008205F">
        <w:rPr>
          <w:rFonts w:asciiTheme="majorHAnsi" w:hAnsiTheme="majorHAnsi"/>
          <w:sz w:val="24"/>
          <w:szCs w:val="24"/>
          <w:lang w:val="en"/>
        </w:rPr>
        <w:t>es. A central question of h</w:t>
      </w:r>
      <w:r w:rsidR="007B354B">
        <w:rPr>
          <w:rFonts w:asciiTheme="majorHAnsi" w:hAnsiTheme="majorHAnsi"/>
          <w:sz w:val="24"/>
          <w:szCs w:val="24"/>
          <w:lang w:val="en"/>
        </w:rPr>
        <w:t>uman development is to</w:t>
      </w:r>
      <w:r w:rsidRPr="0008205F">
        <w:rPr>
          <w:rFonts w:asciiTheme="majorHAnsi" w:hAnsiTheme="majorHAnsi"/>
          <w:sz w:val="24"/>
          <w:szCs w:val="24"/>
          <w:lang w:val="en"/>
        </w:rPr>
        <w:t xml:space="preserve"> transform the unequal economic exchange </w:t>
      </w:r>
      <w:r w:rsidR="007B354B">
        <w:rPr>
          <w:rFonts w:asciiTheme="majorHAnsi" w:hAnsiTheme="majorHAnsi"/>
          <w:sz w:val="24"/>
          <w:szCs w:val="24"/>
          <w:lang w:val="en"/>
        </w:rPr>
        <w:t>in</w:t>
      </w:r>
      <w:r w:rsidRPr="0008205F">
        <w:rPr>
          <w:rFonts w:asciiTheme="majorHAnsi" w:hAnsiTheme="majorHAnsi"/>
          <w:sz w:val="24"/>
          <w:szCs w:val="24"/>
          <w:lang w:val="en"/>
        </w:rPr>
        <w:t>to positive cultural exchange, to prepare other types of economic exchange, according to the ecology of kno</w:t>
      </w:r>
      <w:r w:rsidR="00F93844">
        <w:rPr>
          <w:rFonts w:asciiTheme="majorHAnsi" w:hAnsiTheme="majorHAnsi"/>
          <w:sz w:val="24"/>
          <w:szCs w:val="24"/>
          <w:lang w:val="en"/>
        </w:rPr>
        <w:t xml:space="preserve">wledge </w:t>
      </w:r>
      <w:r w:rsidR="00F96CFD">
        <w:rPr>
          <w:rFonts w:asciiTheme="majorHAnsi" w:hAnsiTheme="majorHAnsi"/>
          <w:sz w:val="24"/>
          <w:szCs w:val="24"/>
          <w:lang w:val="en"/>
        </w:rPr>
        <w:t>(</w:t>
      </w:r>
      <w:r w:rsidRPr="0008205F">
        <w:rPr>
          <w:rFonts w:asciiTheme="majorHAnsi" w:hAnsiTheme="majorHAnsi"/>
          <w:sz w:val="24"/>
          <w:szCs w:val="24"/>
          <w:lang w:val="en"/>
        </w:rPr>
        <w:t>Santos</w:t>
      </w:r>
      <w:r w:rsidR="00E54026">
        <w:rPr>
          <w:rFonts w:asciiTheme="majorHAnsi" w:hAnsiTheme="majorHAnsi"/>
          <w:sz w:val="24"/>
          <w:szCs w:val="24"/>
          <w:lang w:val="en"/>
        </w:rPr>
        <w:t>, 2015</w:t>
      </w:r>
      <w:r w:rsidRPr="0008205F">
        <w:rPr>
          <w:rFonts w:asciiTheme="majorHAnsi" w:hAnsiTheme="majorHAnsi"/>
          <w:sz w:val="24"/>
          <w:szCs w:val="24"/>
          <w:lang w:val="en"/>
        </w:rPr>
        <w:t>).</w:t>
      </w:r>
    </w:p>
    <w:p w:rsidR="00E54026" w:rsidRPr="00E54026" w:rsidRDefault="00E54026" w:rsidP="004A56BB">
      <w:pPr>
        <w:pBdr>
          <w:bottom w:val="single" w:sz="12" w:space="1" w:color="auto"/>
        </w:pBdr>
        <w:jc w:val="both"/>
        <w:rPr>
          <w:rFonts w:asciiTheme="majorHAnsi" w:hAnsiTheme="majorHAnsi"/>
          <w:sz w:val="24"/>
          <w:szCs w:val="24"/>
          <w:u w:val="single"/>
          <w:lang w:val="en-US"/>
        </w:rPr>
      </w:pPr>
      <w:r>
        <w:rPr>
          <w:rFonts w:asciiTheme="majorHAnsi" w:hAnsiTheme="majorHAnsi"/>
          <w:sz w:val="24"/>
          <w:szCs w:val="24"/>
          <w:lang w:val="en-US"/>
        </w:rPr>
        <w:t>.</w:t>
      </w:r>
    </w:p>
    <w:p w:rsidR="00B75A0D" w:rsidRPr="00F96CFD" w:rsidRDefault="00F93844" w:rsidP="004A56BB">
      <w:pPr>
        <w:pBdr>
          <w:bottom w:val="single" w:sz="12" w:space="1" w:color="auto"/>
        </w:pBdr>
        <w:jc w:val="both"/>
        <w:rPr>
          <w:rFonts w:asciiTheme="majorHAnsi" w:hAnsiTheme="majorHAnsi"/>
          <w:sz w:val="24"/>
          <w:szCs w:val="24"/>
          <w:lang w:val="en-US"/>
        </w:rPr>
      </w:pPr>
      <w:r w:rsidRPr="00E54026">
        <w:rPr>
          <w:rFonts w:asciiTheme="majorHAnsi" w:hAnsiTheme="majorHAnsi"/>
          <w:sz w:val="24"/>
          <w:szCs w:val="24"/>
          <w:u w:val="single"/>
          <w:lang w:val="en-US"/>
        </w:rPr>
        <w:t xml:space="preserve"> T</w:t>
      </w:r>
      <w:r w:rsidR="00F729FA" w:rsidRPr="00E54026">
        <w:rPr>
          <w:rFonts w:asciiTheme="majorHAnsi" w:hAnsiTheme="majorHAnsi"/>
          <w:sz w:val="24"/>
          <w:szCs w:val="24"/>
          <w:u w:val="single"/>
          <w:lang w:val="en-US"/>
        </w:rPr>
        <w:t>he</w:t>
      </w:r>
      <w:r w:rsidRPr="00E54026">
        <w:rPr>
          <w:rFonts w:asciiTheme="majorHAnsi" w:hAnsiTheme="majorHAnsi"/>
          <w:sz w:val="24"/>
          <w:szCs w:val="24"/>
          <w:u w:val="single"/>
          <w:lang w:val="en-US"/>
        </w:rPr>
        <w:t xml:space="preserve"> categories and modalities of</w:t>
      </w:r>
      <w:r w:rsidR="00F729FA" w:rsidRPr="00E54026">
        <w:rPr>
          <w:rFonts w:asciiTheme="majorHAnsi" w:hAnsiTheme="majorHAnsi"/>
          <w:sz w:val="24"/>
          <w:szCs w:val="24"/>
          <w:u w:val="single"/>
          <w:lang w:val="en-US"/>
        </w:rPr>
        <w:t xml:space="preserve"> global interdependence</w:t>
      </w:r>
      <w:r w:rsidR="000C5809">
        <w:rPr>
          <w:rFonts w:asciiTheme="majorHAnsi" w:hAnsiTheme="majorHAnsi"/>
          <w:sz w:val="24"/>
          <w:szCs w:val="24"/>
          <w:u w:val="single"/>
          <w:lang w:val="en-US"/>
        </w:rPr>
        <w:t>s</w:t>
      </w:r>
      <w:r w:rsidR="00F729FA">
        <w:rPr>
          <w:rFonts w:asciiTheme="majorHAnsi" w:hAnsiTheme="majorHAnsi"/>
          <w:sz w:val="24"/>
          <w:szCs w:val="24"/>
          <w:lang w:val="en-US"/>
        </w:rPr>
        <w:t xml:space="preserve"> </w:t>
      </w:r>
      <w:r w:rsidR="000C5809">
        <w:rPr>
          <w:rFonts w:asciiTheme="majorHAnsi" w:hAnsiTheme="majorHAnsi"/>
          <w:sz w:val="24"/>
          <w:szCs w:val="24"/>
          <w:lang w:val="en-US"/>
        </w:rPr>
        <w:t>have</w:t>
      </w:r>
      <w:r>
        <w:rPr>
          <w:rFonts w:asciiTheme="majorHAnsi" w:hAnsiTheme="majorHAnsi"/>
          <w:sz w:val="24"/>
          <w:szCs w:val="24"/>
          <w:lang w:val="en-US"/>
        </w:rPr>
        <w:t xml:space="preserve"> to be specified according to </w:t>
      </w:r>
      <w:r w:rsidR="00F729FA">
        <w:rPr>
          <w:rFonts w:asciiTheme="majorHAnsi" w:hAnsiTheme="majorHAnsi"/>
          <w:sz w:val="24"/>
          <w:szCs w:val="24"/>
          <w:lang w:val="en-US"/>
        </w:rPr>
        <w:t xml:space="preserve"> the State and t</w:t>
      </w:r>
      <w:r>
        <w:rPr>
          <w:rFonts w:asciiTheme="majorHAnsi" w:hAnsiTheme="majorHAnsi"/>
          <w:sz w:val="24"/>
          <w:szCs w:val="24"/>
          <w:lang w:val="en-US"/>
        </w:rPr>
        <w:t>he multilevel mobilization, These observations</w:t>
      </w:r>
      <w:r w:rsidR="00F729FA">
        <w:rPr>
          <w:rFonts w:asciiTheme="majorHAnsi" w:hAnsiTheme="majorHAnsi"/>
          <w:sz w:val="24"/>
          <w:szCs w:val="24"/>
          <w:lang w:val="en-US"/>
        </w:rPr>
        <w:t xml:space="preserve"> require to frame at the same time the </w:t>
      </w:r>
      <w:r>
        <w:rPr>
          <w:rFonts w:asciiTheme="majorHAnsi" w:hAnsiTheme="majorHAnsi"/>
          <w:sz w:val="24"/>
          <w:szCs w:val="24"/>
          <w:lang w:val="en-US"/>
        </w:rPr>
        <w:t xml:space="preserve"> collective </w:t>
      </w:r>
      <w:r w:rsidR="00F729FA">
        <w:rPr>
          <w:rFonts w:asciiTheme="majorHAnsi" w:hAnsiTheme="majorHAnsi"/>
          <w:sz w:val="24"/>
          <w:szCs w:val="24"/>
          <w:lang w:val="en-US"/>
        </w:rPr>
        <w:t>inter</w:t>
      </w:r>
      <w:r>
        <w:rPr>
          <w:rFonts w:asciiTheme="majorHAnsi" w:hAnsiTheme="majorHAnsi"/>
          <w:sz w:val="24"/>
          <w:szCs w:val="24"/>
          <w:lang w:val="en-US"/>
        </w:rPr>
        <w:t>subjectivities and the interdependan</w:t>
      </w:r>
      <w:r w:rsidR="00F729FA">
        <w:rPr>
          <w:rFonts w:asciiTheme="majorHAnsi" w:hAnsiTheme="majorHAnsi"/>
          <w:sz w:val="24"/>
          <w:szCs w:val="24"/>
          <w:lang w:val="en-US"/>
        </w:rPr>
        <w:t xml:space="preserve">ce, </w:t>
      </w:r>
      <w:r>
        <w:rPr>
          <w:rFonts w:asciiTheme="majorHAnsi" w:hAnsiTheme="majorHAnsi"/>
          <w:sz w:val="24"/>
          <w:szCs w:val="24"/>
          <w:lang w:val="en-US"/>
        </w:rPr>
        <w:t>the State / global relationships.</w:t>
      </w:r>
      <w:r w:rsidR="00F96CFD">
        <w:rPr>
          <w:rFonts w:asciiTheme="majorHAnsi" w:hAnsiTheme="majorHAnsi"/>
          <w:sz w:val="24"/>
          <w:szCs w:val="24"/>
          <w:lang w:val="en-US"/>
        </w:rPr>
        <w:t xml:space="preserve"> </w:t>
      </w:r>
      <w:r w:rsidR="00BE7292" w:rsidRPr="00F96CFD">
        <w:rPr>
          <w:rFonts w:asciiTheme="majorHAnsi" w:hAnsiTheme="majorHAnsi"/>
          <w:sz w:val="24"/>
          <w:szCs w:val="24"/>
          <w:lang w:val="en"/>
        </w:rPr>
        <w:t>The State appears destabilized by these unstable</w:t>
      </w:r>
      <w:r w:rsidRPr="00F96CFD">
        <w:rPr>
          <w:rFonts w:asciiTheme="majorHAnsi" w:hAnsiTheme="majorHAnsi"/>
          <w:sz w:val="24"/>
          <w:szCs w:val="24"/>
          <w:lang w:val="en"/>
        </w:rPr>
        <w:t xml:space="preserve"> and </w:t>
      </w:r>
      <w:r w:rsidRPr="00F96CFD">
        <w:rPr>
          <w:rFonts w:asciiTheme="majorHAnsi" w:hAnsiTheme="majorHAnsi"/>
          <w:sz w:val="24"/>
          <w:szCs w:val="24"/>
          <w:lang w:val="en"/>
        </w:rPr>
        <w:lastRenderedPageBreak/>
        <w:t xml:space="preserve">competitive </w:t>
      </w:r>
      <w:r w:rsidR="00650ABB" w:rsidRPr="00F96CFD">
        <w:rPr>
          <w:rFonts w:asciiTheme="majorHAnsi" w:hAnsiTheme="majorHAnsi"/>
          <w:sz w:val="24"/>
          <w:szCs w:val="24"/>
          <w:lang w:val="en"/>
        </w:rPr>
        <w:t>interdependa</w:t>
      </w:r>
      <w:r w:rsidRPr="00F96CFD">
        <w:rPr>
          <w:rFonts w:asciiTheme="majorHAnsi" w:hAnsiTheme="majorHAnsi"/>
          <w:sz w:val="24"/>
          <w:szCs w:val="24"/>
          <w:lang w:val="en"/>
        </w:rPr>
        <w:t>nc</w:t>
      </w:r>
      <w:r w:rsidR="00BE7292" w:rsidRPr="00F96CFD">
        <w:rPr>
          <w:rFonts w:asciiTheme="majorHAnsi" w:hAnsiTheme="majorHAnsi"/>
          <w:sz w:val="24"/>
          <w:szCs w:val="24"/>
          <w:lang w:val="en"/>
        </w:rPr>
        <w:t>es.</w:t>
      </w:r>
      <w:r w:rsidR="00BE7292" w:rsidRPr="0008205F">
        <w:rPr>
          <w:rFonts w:asciiTheme="majorHAnsi" w:hAnsiTheme="majorHAnsi"/>
          <w:sz w:val="24"/>
          <w:szCs w:val="24"/>
          <w:lang w:val="en"/>
        </w:rPr>
        <w:t xml:space="preserve"> The state is also delegitimized by the </w:t>
      </w:r>
      <w:r>
        <w:rPr>
          <w:rFonts w:asciiTheme="majorHAnsi" w:hAnsiTheme="majorHAnsi"/>
          <w:sz w:val="24"/>
          <w:szCs w:val="24"/>
          <w:lang w:val="en"/>
        </w:rPr>
        <w:t xml:space="preserve">internal </w:t>
      </w:r>
      <w:r w:rsidR="00BE7292" w:rsidRPr="0008205F">
        <w:rPr>
          <w:rFonts w:asciiTheme="majorHAnsi" w:hAnsiTheme="majorHAnsi"/>
          <w:sz w:val="24"/>
          <w:szCs w:val="24"/>
          <w:lang w:val="en"/>
        </w:rPr>
        <w:t xml:space="preserve">differentiation of social space and new </w:t>
      </w:r>
      <w:r w:rsidR="00650ABB">
        <w:rPr>
          <w:rFonts w:asciiTheme="majorHAnsi" w:hAnsiTheme="majorHAnsi"/>
          <w:sz w:val="24"/>
          <w:szCs w:val="24"/>
          <w:lang w:val="en"/>
        </w:rPr>
        <w:t>types of subject. The</w:t>
      </w:r>
      <w:r w:rsidR="00BE7292" w:rsidRPr="0008205F">
        <w:rPr>
          <w:rFonts w:asciiTheme="majorHAnsi" w:hAnsiTheme="majorHAnsi"/>
          <w:sz w:val="24"/>
          <w:szCs w:val="24"/>
          <w:lang w:val="en"/>
        </w:rPr>
        <w:t xml:space="preserve"> constitution and the stabilization of the State concerns the concordance between ec</w:t>
      </w:r>
      <w:r w:rsidR="00C4200D">
        <w:rPr>
          <w:rFonts w:asciiTheme="majorHAnsi" w:hAnsiTheme="majorHAnsi"/>
          <w:sz w:val="24"/>
          <w:szCs w:val="24"/>
          <w:lang w:val="en"/>
        </w:rPr>
        <w:t>onomic rationality (Weber), the</w:t>
      </w:r>
      <w:r w:rsidR="00BE7292" w:rsidRPr="0008205F">
        <w:rPr>
          <w:rFonts w:asciiTheme="majorHAnsi" w:hAnsiTheme="majorHAnsi"/>
          <w:sz w:val="24"/>
          <w:szCs w:val="24"/>
          <w:lang w:val="en"/>
        </w:rPr>
        <w:t xml:space="preserve"> social rationality </w:t>
      </w:r>
      <w:r w:rsidR="00E54026">
        <w:rPr>
          <w:rFonts w:asciiTheme="majorHAnsi" w:hAnsiTheme="majorHAnsi"/>
          <w:sz w:val="24"/>
          <w:szCs w:val="24"/>
          <w:lang w:val="en"/>
        </w:rPr>
        <w:t>(</w:t>
      </w:r>
      <w:r w:rsidR="00BE7292" w:rsidRPr="0008205F">
        <w:rPr>
          <w:rFonts w:asciiTheme="majorHAnsi" w:hAnsiTheme="majorHAnsi"/>
          <w:sz w:val="24"/>
          <w:szCs w:val="24"/>
          <w:lang w:val="en"/>
        </w:rPr>
        <w:t>Mannheim</w:t>
      </w:r>
      <w:r w:rsidR="00E54026">
        <w:rPr>
          <w:rFonts w:asciiTheme="majorHAnsi" w:hAnsiTheme="majorHAnsi"/>
          <w:sz w:val="24"/>
          <w:szCs w:val="24"/>
          <w:lang w:val="en"/>
        </w:rPr>
        <w:t>)</w:t>
      </w:r>
      <w:r w:rsidR="00BE7292" w:rsidRPr="0008205F">
        <w:rPr>
          <w:rFonts w:asciiTheme="majorHAnsi" w:hAnsiTheme="majorHAnsi"/>
          <w:sz w:val="24"/>
          <w:szCs w:val="24"/>
          <w:lang w:val="en"/>
        </w:rPr>
        <w:t>, the institutional coordination-</w:t>
      </w:r>
      <w:r w:rsidR="00D029E0" w:rsidRPr="0008205F">
        <w:rPr>
          <w:rFonts w:asciiTheme="majorHAnsi" w:hAnsiTheme="majorHAnsi"/>
          <w:sz w:val="24"/>
          <w:szCs w:val="24"/>
          <w:lang w:val="en"/>
        </w:rPr>
        <w:t>(</w:t>
      </w:r>
      <w:r w:rsidR="00BE7292" w:rsidRPr="0008205F">
        <w:rPr>
          <w:rFonts w:asciiTheme="majorHAnsi" w:hAnsiTheme="majorHAnsi"/>
          <w:sz w:val="24"/>
          <w:szCs w:val="24"/>
          <w:lang w:val="en"/>
        </w:rPr>
        <w:t xml:space="preserve">Durkheim). </w:t>
      </w:r>
    </w:p>
    <w:p w:rsidR="0008205F" w:rsidRPr="00F729FA" w:rsidRDefault="0008205F">
      <w:pPr>
        <w:pBdr>
          <w:bottom w:val="single" w:sz="12" w:space="1" w:color="auto"/>
        </w:pBdr>
        <w:rPr>
          <w:rFonts w:asciiTheme="majorHAnsi" w:hAnsiTheme="majorHAnsi"/>
          <w:sz w:val="24"/>
          <w:szCs w:val="24"/>
          <w:lang w:val="en-US"/>
        </w:rPr>
      </w:pPr>
    </w:p>
    <w:p w:rsidR="00F40928" w:rsidRPr="00F729FA" w:rsidRDefault="0008205F">
      <w:pPr>
        <w:pBdr>
          <w:bottom w:val="single" w:sz="12" w:space="1" w:color="auto"/>
        </w:pBdr>
        <w:rPr>
          <w:rFonts w:asciiTheme="majorHAnsi" w:hAnsiTheme="majorHAnsi"/>
          <w:sz w:val="24"/>
          <w:szCs w:val="24"/>
          <w:u w:val="single"/>
          <w:lang w:val="en-US"/>
        </w:rPr>
      </w:pPr>
      <w:r w:rsidRPr="00F729FA">
        <w:rPr>
          <w:rFonts w:asciiTheme="majorHAnsi" w:hAnsiTheme="majorHAnsi"/>
          <w:sz w:val="24"/>
          <w:szCs w:val="24"/>
          <w:u w:val="single"/>
          <w:lang w:val="en-US"/>
        </w:rPr>
        <w:t>Two sources for</w:t>
      </w:r>
      <w:r w:rsidR="00F40928" w:rsidRPr="00F729FA">
        <w:rPr>
          <w:rFonts w:asciiTheme="majorHAnsi" w:hAnsiTheme="majorHAnsi"/>
          <w:sz w:val="24"/>
          <w:szCs w:val="24"/>
          <w:u w:val="single"/>
          <w:lang w:val="en-US"/>
        </w:rPr>
        <w:t xml:space="preserve"> the concept of globalization</w:t>
      </w:r>
    </w:p>
    <w:p w:rsidR="006E42E3" w:rsidRPr="009A4173" w:rsidRDefault="00F40928" w:rsidP="004F4D33">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The conception of globalization is organized in the 1980 around multinational strategizing and practices within their networks o</w:t>
      </w:r>
      <w:r w:rsidR="00952695">
        <w:rPr>
          <w:rFonts w:asciiTheme="majorHAnsi" w:hAnsiTheme="majorHAnsi"/>
          <w:sz w:val="24"/>
          <w:szCs w:val="24"/>
          <w:lang w:val="en-US"/>
        </w:rPr>
        <w:t>f production and interdependences</w:t>
      </w:r>
      <w:r w:rsidRPr="009A4173">
        <w:rPr>
          <w:rFonts w:asciiTheme="majorHAnsi" w:hAnsiTheme="majorHAnsi"/>
          <w:sz w:val="24"/>
          <w:szCs w:val="24"/>
          <w:lang w:val="en-US"/>
        </w:rPr>
        <w:t xml:space="preserve"> between different countries (North</w:t>
      </w:r>
      <w:r w:rsidR="00952695">
        <w:rPr>
          <w:rFonts w:asciiTheme="majorHAnsi" w:hAnsiTheme="majorHAnsi"/>
          <w:sz w:val="24"/>
          <w:szCs w:val="24"/>
          <w:lang w:val="en-US"/>
        </w:rPr>
        <w:t xml:space="preserve"> </w:t>
      </w:r>
      <w:r w:rsidR="00E54026">
        <w:rPr>
          <w:rFonts w:asciiTheme="majorHAnsi" w:hAnsiTheme="majorHAnsi"/>
          <w:sz w:val="24"/>
          <w:szCs w:val="24"/>
          <w:lang w:val="en-US"/>
        </w:rPr>
        <w:t xml:space="preserve">/South, East/ </w:t>
      </w:r>
      <w:r w:rsidR="00952695">
        <w:rPr>
          <w:rFonts w:asciiTheme="majorHAnsi" w:hAnsiTheme="majorHAnsi"/>
          <w:sz w:val="24"/>
          <w:szCs w:val="24"/>
          <w:lang w:val="en-US"/>
        </w:rPr>
        <w:t>W</w:t>
      </w:r>
      <w:r w:rsidR="00AB2695" w:rsidRPr="009A4173">
        <w:rPr>
          <w:rFonts w:asciiTheme="majorHAnsi" w:hAnsiTheme="majorHAnsi"/>
          <w:sz w:val="24"/>
          <w:szCs w:val="24"/>
          <w:lang w:val="en-US"/>
        </w:rPr>
        <w:t>est) reinforcing</w:t>
      </w:r>
      <w:r w:rsidRPr="009A4173">
        <w:rPr>
          <w:rFonts w:asciiTheme="majorHAnsi" w:hAnsiTheme="majorHAnsi"/>
          <w:sz w:val="24"/>
          <w:szCs w:val="24"/>
          <w:lang w:val="en-US"/>
        </w:rPr>
        <w:t xml:space="preserve"> economic dependency </w:t>
      </w:r>
      <w:r w:rsidR="005A01D1">
        <w:rPr>
          <w:rFonts w:asciiTheme="majorHAnsi" w:hAnsiTheme="majorHAnsi"/>
          <w:sz w:val="24"/>
          <w:szCs w:val="24"/>
          <w:lang w:val="en-US"/>
        </w:rPr>
        <w:t>(</w:t>
      </w:r>
      <w:r w:rsidR="00650ABB">
        <w:rPr>
          <w:rFonts w:asciiTheme="majorHAnsi" w:hAnsiTheme="majorHAnsi"/>
          <w:sz w:val="24"/>
          <w:szCs w:val="24"/>
          <w:lang w:val="en-US"/>
        </w:rPr>
        <w:t xml:space="preserve">Michalet, </w:t>
      </w:r>
      <w:r w:rsidRPr="009A4173">
        <w:rPr>
          <w:rFonts w:asciiTheme="majorHAnsi" w:hAnsiTheme="majorHAnsi"/>
          <w:sz w:val="24"/>
          <w:szCs w:val="24"/>
          <w:lang w:val="en-US"/>
        </w:rPr>
        <w:t>Robertson); So is envisioned an idea of global interdependent economy managed by a transnational capitalist class (</w:t>
      </w:r>
      <w:r w:rsidR="00623E17" w:rsidRPr="009A4173">
        <w:rPr>
          <w:rFonts w:asciiTheme="majorHAnsi" w:hAnsiTheme="majorHAnsi"/>
          <w:sz w:val="24"/>
          <w:szCs w:val="24"/>
          <w:lang w:val="en-US"/>
        </w:rPr>
        <w:t>Sklair, 2001</w:t>
      </w:r>
      <w:r w:rsidR="005A01D1">
        <w:rPr>
          <w:rFonts w:asciiTheme="majorHAnsi" w:hAnsiTheme="majorHAnsi"/>
          <w:sz w:val="24"/>
          <w:szCs w:val="24"/>
          <w:lang w:val="en-US"/>
        </w:rPr>
        <w:t>)</w:t>
      </w:r>
      <w:r w:rsidR="00511B42">
        <w:rPr>
          <w:rFonts w:asciiTheme="majorHAnsi" w:hAnsiTheme="majorHAnsi"/>
          <w:sz w:val="24"/>
          <w:szCs w:val="24"/>
          <w:lang w:val="en-US"/>
        </w:rPr>
        <w:t>.</w:t>
      </w:r>
      <w:r w:rsidR="00650ABB">
        <w:rPr>
          <w:rFonts w:asciiTheme="majorHAnsi" w:hAnsiTheme="majorHAnsi"/>
          <w:sz w:val="24"/>
          <w:szCs w:val="24"/>
          <w:lang w:val="en-US"/>
        </w:rPr>
        <w:t xml:space="preserve"> </w:t>
      </w:r>
      <w:r w:rsidRPr="009A4173">
        <w:rPr>
          <w:rFonts w:asciiTheme="majorHAnsi" w:hAnsiTheme="majorHAnsi"/>
          <w:sz w:val="24"/>
          <w:szCs w:val="24"/>
          <w:lang w:val="en-US"/>
        </w:rPr>
        <w:t>T</w:t>
      </w:r>
      <w:r w:rsidR="00E54026">
        <w:rPr>
          <w:rFonts w:asciiTheme="majorHAnsi" w:hAnsiTheme="majorHAnsi"/>
          <w:sz w:val="24"/>
          <w:szCs w:val="24"/>
          <w:lang w:val="en-US"/>
        </w:rPr>
        <w:t>he concept of globalization set with</w:t>
      </w:r>
      <w:r w:rsidRPr="009A4173">
        <w:rPr>
          <w:rFonts w:asciiTheme="majorHAnsi" w:hAnsiTheme="majorHAnsi"/>
          <w:sz w:val="24"/>
          <w:szCs w:val="24"/>
          <w:lang w:val="en-US"/>
        </w:rPr>
        <w:t xml:space="preserve"> consistency and figuration also in the 1980 with the creation of Financial center </w:t>
      </w:r>
      <w:r w:rsidR="005A01D1">
        <w:rPr>
          <w:rFonts w:asciiTheme="majorHAnsi" w:hAnsiTheme="majorHAnsi"/>
          <w:sz w:val="24"/>
          <w:szCs w:val="24"/>
          <w:lang w:val="en-US"/>
        </w:rPr>
        <w:t>(</w:t>
      </w:r>
      <w:r w:rsidRPr="009A4173">
        <w:rPr>
          <w:rFonts w:asciiTheme="majorHAnsi" w:hAnsiTheme="majorHAnsi"/>
          <w:sz w:val="24"/>
          <w:szCs w:val="24"/>
          <w:lang w:val="en-US"/>
        </w:rPr>
        <w:t>C</w:t>
      </w:r>
      <w:r w:rsidR="00BD4E8C">
        <w:rPr>
          <w:rFonts w:asciiTheme="majorHAnsi" w:hAnsiTheme="majorHAnsi"/>
          <w:sz w:val="24"/>
          <w:szCs w:val="24"/>
          <w:lang w:val="en-US"/>
        </w:rPr>
        <w:t>BD) inside American and british</w:t>
      </w:r>
      <w:r w:rsidR="0045137E">
        <w:rPr>
          <w:rFonts w:asciiTheme="majorHAnsi" w:hAnsiTheme="majorHAnsi"/>
          <w:sz w:val="24"/>
          <w:szCs w:val="24"/>
          <w:lang w:val="en-US"/>
        </w:rPr>
        <w:t xml:space="preserve"> cities (</w:t>
      </w:r>
      <w:r w:rsidR="008666BD">
        <w:rPr>
          <w:rFonts w:asciiTheme="majorHAnsi" w:hAnsiTheme="majorHAnsi"/>
          <w:sz w:val="24"/>
          <w:szCs w:val="24"/>
          <w:lang w:val="en-US"/>
        </w:rPr>
        <w:t>The City), in the</w:t>
      </w:r>
      <w:r w:rsidRPr="009A4173">
        <w:rPr>
          <w:rFonts w:asciiTheme="majorHAnsi" w:hAnsiTheme="majorHAnsi"/>
          <w:sz w:val="24"/>
          <w:szCs w:val="24"/>
          <w:lang w:val="en-US"/>
        </w:rPr>
        <w:t xml:space="preserve"> </w:t>
      </w:r>
      <w:r w:rsidR="00BD4E8C" w:rsidRPr="00BD4E8C">
        <w:rPr>
          <w:rFonts w:asciiTheme="majorHAnsi" w:hAnsiTheme="majorHAnsi"/>
          <w:sz w:val="24"/>
          <w:szCs w:val="24"/>
          <w:lang w:val="en-US"/>
        </w:rPr>
        <w:t xml:space="preserve">extended </w:t>
      </w:r>
      <w:r w:rsidR="008666BD">
        <w:rPr>
          <w:rFonts w:asciiTheme="majorHAnsi" w:hAnsiTheme="majorHAnsi"/>
          <w:sz w:val="24"/>
          <w:szCs w:val="24"/>
          <w:lang w:val="en-US"/>
        </w:rPr>
        <w:t xml:space="preserve"> concept </w:t>
      </w:r>
      <w:r w:rsidRPr="009A4173">
        <w:rPr>
          <w:rFonts w:asciiTheme="majorHAnsi" w:hAnsiTheme="majorHAnsi"/>
          <w:sz w:val="24"/>
          <w:szCs w:val="24"/>
          <w:lang w:val="en-US"/>
        </w:rPr>
        <w:t>of Global City and Globa</w:t>
      </w:r>
      <w:r w:rsidR="00650ABB">
        <w:rPr>
          <w:rFonts w:asciiTheme="majorHAnsi" w:hAnsiTheme="majorHAnsi"/>
          <w:sz w:val="24"/>
          <w:szCs w:val="24"/>
          <w:lang w:val="en-US"/>
        </w:rPr>
        <w:t>l Knowledge. Their main tasks are</w:t>
      </w:r>
      <w:r w:rsidRPr="009A4173">
        <w:rPr>
          <w:rFonts w:asciiTheme="majorHAnsi" w:hAnsiTheme="majorHAnsi"/>
          <w:sz w:val="24"/>
          <w:szCs w:val="24"/>
          <w:lang w:val="en-US"/>
        </w:rPr>
        <w:t xml:space="preserve"> to develop professional and expertise intermedia</w:t>
      </w:r>
      <w:r w:rsidR="00330787" w:rsidRPr="009A4173">
        <w:rPr>
          <w:rFonts w:asciiTheme="majorHAnsi" w:hAnsiTheme="majorHAnsi"/>
          <w:sz w:val="24"/>
          <w:szCs w:val="24"/>
          <w:lang w:val="en-US"/>
        </w:rPr>
        <w:t>i</w:t>
      </w:r>
      <w:r w:rsidR="009D7023">
        <w:rPr>
          <w:rFonts w:asciiTheme="majorHAnsi" w:hAnsiTheme="majorHAnsi"/>
          <w:sz w:val="24"/>
          <w:szCs w:val="24"/>
          <w:lang w:val="en-US"/>
        </w:rPr>
        <w:t>ries</w:t>
      </w:r>
      <w:r w:rsidRPr="009A4173">
        <w:rPr>
          <w:rFonts w:asciiTheme="majorHAnsi" w:hAnsiTheme="majorHAnsi"/>
          <w:sz w:val="24"/>
          <w:szCs w:val="24"/>
          <w:lang w:val="en-US"/>
        </w:rPr>
        <w:t xml:space="preserve"> who can relay and develop these  international</w:t>
      </w:r>
      <w:r w:rsidR="00CD3A6A">
        <w:rPr>
          <w:rFonts w:asciiTheme="majorHAnsi" w:hAnsiTheme="majorHAnsi"/>
          <w:sz w:val="24"/>
          <w:szCs w:val="24"/>
          <w:lang w:val="en-US"/>
        </w:rPr>
        <w:t xml:space="preserve"> </w:t>
      </w:r>
      <w:r w:rsidRPr="009A4173">
        <w:rPr>
          <w:rFonts w:asciiTheme="majorHAnsi" w:hAnsiTheme="majorHAnsi"/>
          <w:sz w:val="24"/>
          <w:szCs w:val="24"/>
          <w:lang w:val="en-US"/>
        </w:rPr>
        <w:t xml:space="preserve"> business excha</w:t>
      </w:r>
      <w:r w:rsidR="00AB2695" w:rsidRPr="009A4173">
        <w:rPr>
          <w:rFonts w:asciiTheme="majorHAnsi" w:hAnsiTheme="majorHAnsi"/>
          <w:sz w:val="24"/>
          <w:szCs w:val="24"/>
          <w:lang w:val="en-US"/>
        </w:rPr>
        <w:t>n</w:t>
      </w:r>
      <w:r w:rsidRPr="009A4173">
        <w:rPr>
          <w:rFonts w:asciiTheme="majorHAnsi" w:hAnsiTheme="majorHAnsi"/>
          <w:sz w:val="24"/>
          <w:szCs w:val="24"/>
          <w:lang w:val="en-US"/>
        </w:rPr>
        <w:t xml:space="preserve">ges </w:t>
      </w:r>
      <w:r w:rsidR="005A01D1">
        <w:rPr>
          <w:rFonts w:asciiTheme="majorHAnsi" w:hAnsiTheme="majorHAnsi"/>
          <w:sz w:val="24"/>
          <w:szCs w:val="24"/>
          <w:lang w:val="en-US"/>
        </w:rPr>
        <w:t>(</w:t>
      </w:r>
      <w:r w:rsidR="00C4200D">
        <w:rPr>
          <w:rFonts w:asciiTheme="majorHAnsi" w:hAnsiTheme="majorHAnsi"/>
          <w:sz w:val="24"/>
          <w:szCs w:val="24"/>
          <w:lang w:val="en-US"/>
        </w:rPr>
        <w:t>Gappert 1989</w:t>
      </w:r>
      <w:r w:rsidR="00C4200D">
        <w:rPr>
          <w:rStyle w:val="Refdenotaderodap"/>
          <w:sz w:val="24"/>
          <w:szCs w:val="24"/>
          <w:lang w:val="en-US"/>
        </w:rPr>
        <w:footnoteReference w:id="1"/>
      </w:r>
      <w:r w:rsidRPr="009A4173">
        <w:rPr>
          <w:rFonts w:asciiTheme="majorHAnsi" w:hAnsiTheme="majorHAnsi"/>
          <w:sz w:val="24"/>
          <w:szCs w:val="24"/>
          <w:lang w:val="en-US"/>
        </w:rPr>
        <w:t>, Sassen, 2001</w:t>
      </w:r>
      <w:r w:rsidR="00511B42">
        <w:rPr>
          <w:rFonts w:asciiTheme="majorHAnsi" w:hAnsiTheme="majorHAnsi"/>
          <w:sz w:val="24"/>
          <w:szCs w:val="24"/>
          <w:lang w:val="en-US"/>
        </w:rPr>
        <w:t>).</w:t>
      </w:r>
    </w:p>
    <w:p w:rsidR="0008205F" w:rsidRDefault="00330787" w:rsidP="00E54026">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The concept of globalization requires a do</w:t>
      </w:r>
      <w:r w:rsidR="00F40928" w:rsidRPr="009A4173">
        <w:rPr>
          <w:rFonts w:asciiTheme="majorHAnsi" w:hAnsiTheme="majorHAnsi"/>
          <w:sz w:val="24"/>
          <w:szCs w:val="24"/>
          <w:lang w:val="en-US"/>
        </w:rPr>
        <w:t>uble perception, an extensive perception inside the figuration and the organization of this global economy, a</w:t>
      </w:r>
      <w:r w:rsidRPr="009A4173">
        <w:rPr>
          <w:rFonts w:asciiTheme="majorHAnsi" w:hAnsiTheme="majorHAnsi"/>
          <w:sz w:val="24"/>
          <w:szCs w:val="24"/>
          <w:lang w:val="en-US"/>
        </w:rPr>
        <w:t>n</w:t>
      </w:r>
      <w:r w:rsidR="00F40928" w:rsidRPr="009A4173">
        <w:rPr>
          <w:rFonts w:asciiTheme="majorHAnsi" w:hAnsiTheme="majorHAnsi"/>
          <w:sz w:val="24"/>
          <w:szCs w:val="24"/>
          <w:lang w:val="en-US"/>
        </w:rPr>
        <w:t xml:space="preserve"> intensive and compact perception inside this new organization of corporate knowledge and technoc </w:t>
      </w:r>
      <w:r w:rsidRPr="009A4173">
        <w:rPr>
          <w:rFonts w:asciiTheme="majorHAnsi" w:hAnsiTheme="majorHAnsi"/>
          <w:sz w:val="24"/>
          <w:szCs w:val="24"/>
          <w:lang w:val="en-US"/>
        </w:rPr>
        <w:t xml:space="preserve">sustaining the centrality of business affairs and </w:t>
      </w:r>
      <w:r w:rsidR="00CD3A6A">
        <w:rPr>
          <w:rFonts w:asciiTheme="majorHAnsi" w:hAnsiTheme="majorHAnsi"/>
          <w:sz w:val="24"/>
          <w:szCs w:val="24"/>
          <w:lang w:val="en-US"/>
        </w:rPr>
        <w:t xml:space="preserve">of </w:t>
      </w:r>
      <w:r w:rsidRPr="009A4173">
        <w:rPr>
          <w:rFonts w:asciiTheme="majorHAnsi" w:hAnsiTheme="majorHAnsi"/>
          <w:sz w:val="24"/>
          <w:szCs w:val="24"/>
          <w:lang w:val="en-US"/>
        </w:rPr>
        <w:t>the social incorporation; The ideolog</w:t>
      </w:r>
      <w:r w:rsidR="00E54026">
        <w:rPr>
          <w:rFonts w:asciiTheme="majorHAnsi" w:hAnsiTheme="majorHAnsi"/>
          <w:sz w:val="24"/>
          <w:szCs w:val="24"/>
          <w:lang w:val="en-US"/>
        </w:rPr>
        <w:t>ies of globalization require the</w:t>
      </w:r>
      <w:r w:rsidRPr="009A4173">
        <w:rPr>
          <w:rFonts w:asciiTheme="majorHAnsi" w:hAnsiTheme="majorHAnsi"/>
          <w:sz w:val="24"/>
          <w:szCs w:val="24"/>
          <w:lang w:val="en-US"/>
        </w:rPr>
        <w:t>s</w:t>
      </w:r>
      <w:r w:rsidR="00E54026">
        <w:rPr>
          <w:rFonts w:asciiTheme="majorHAnsi" w:hAnsiTheme="majorHAnsi"/>
          <w:sz w:val="24"/>
          <w:szCs w:val="24"/>
          <w:lang w:val="en-US"/>
        </w:rPr>
        <w:t>es</w:t>
      </w:r>
      <w:r w:rsidRPr="009A4173">
        <w:rPr>
          <w:rFonts w:asciiTheme="majorHAnsi" w:hAnsiTheme="majorHAnsi"/>
          <w:sz w:val="24"/>
          <w:szCs w:val="24"/>
          <w:lang w:val="en-US"/>
        </w:rPr>
        <w:t xml:space="preserve"> double processes of large transnati</w:t>
      </w:r>
      <w:r w:rsidR="009D7023">
        <w:rPr>
          <w:rFonts w:asciiTheme="majorHAnsi" w:hAnsiTheme="majorHAnsi"/>
          <w:sz w:val="24"/>
          <w:szCs w:val="24"/>
          <w:lang w:val="en-US"/>
        </w:rPr>
        <w:t>o</w:t>
      </w:r>
      <w:r w:rsidR="00CD3A6A">
        <w:rPr>
          <w:rFonts w:asciiTheme="majorHAnsi" w:hAnsiTheme="majorHAnsi"/>
          <w:sz w:val="24"/>
          <w:szCs w:val="24"/>
          <w:lang w:val="en-US"/>
        </w:rPr>
        <w:t xml:space="preserve">nal extension and </w:t>
      </w:r>
      <w:r w:rsidRPr="009A4173">
        <w:rPr>
          <w:rFonts w:asciiTheme="majorHAnsi" w:hAnsiTheme="majorHAnsi"/>
          <w:sz w:val="24"/>
          <w:szCs w:val="24"/>
          <w:lang w:val="en-US"/>
        </w:rPr>
        <w:t>compa</w:t>
      </w:r>
      <w:r w:rsidR="00CD3A6A">
        <w:rPr>
          <w:rFonts w:asciiTheme="majorHAnsi" w:hAnsiTheme="majorHAnsi"/>
          <w:sz w:val="24"/>
          <w:szCs w:val="24"/>
          <w:lang w:val="en-US"/>
        </w:rPr>
        <w:t>c</w:t>
      </w:r>
      <w:r w:rsidRPr="009A4173">
        <w:rPr>
          <w:rFonts w:asciiTheme="majorHAnsi" w:hAnsiTheme="majorHAnsi"/>
          <w:sz w:val="24"/>
          <w:szCs w:val="24"/>
          <w:lang w:val="en-US"/>
        </w:rPr>
        <w:t>t incor</w:t>
      </w:r>
      <w:r w:rsidR="008666BD">
        <w:rPr>
          <w:rFonts w:asciiTheme="majorHAnsi" w:hAnsiTheme="majorHAnsi"/>
          <w:sz w:val="24"/>
          <w:szCs w:val="24"/>
          <w:lang w:val="en-US"/>
        </w:rPr>
        <w:t>poration by corporate knowledge</w:t>
      </w:r>
      <w:r w:rsidR="00650ABB">
        <w:rPr>
          <w:rFonts w:asciiTheme="majorHAnsi" w:hAnsiTheme="majorHAnsi"/>
          <w:sz w:val="24"/>
          <w:szCs w:val="24"/>
          <w:lang w:val="en-US"/>
        </w:rPr>
        <w:t xml:space="preserve">. </w:t>
      </w:r>
      <w:r w:rsidR="00BD4E8C">
        <w:rPr>
          <w:rFonts w:asciiTheme="majorHAnsi" w:hAnsiTheme="majorHAnsi"/>
          <w:sz w:val="24"/>
          <w:szCs w:val="24"/>
          <w:lang w:val="en-US"/>
        </w:rPr>
        <w:t xml:space="preserve">The criticism </w:t>
      </w:r>
      <w:r w:rsidR="00BD4E8C" w:rsidRPr="00BD4E8C">
        <w:rPr>
          <w:rFonts w:asciiTheme="majorHAnsi" w:hAnsiTheme="majorHAnsi"/>
          <w:sz w:val="24"/>
          <w:szCs w:val="24"/>
          <w:lang w:val="en-US"/>
        </w:rPr>
        <w:t xml:space="preserve">of </w:t>
      </w:r>
      <w:r w:rsidR="00CD3A6A">
        <w:rPr>
          <w:rFonts w:asciiTheme="majorHAnsi" w:hAnsiTheme="majorHAnsi"/>
          <w:sz w:val="24"/>
          <w:szCs w:val="24"/>
          <w:lang w:val="en-US"/>
        </w:rPr>
        <w:t>globalization and the adaptative strategies</w:t>
      </w:r>
      <w:r w:rsidR="00BD4E8C" w:rsidRPr="00BD4E8C">
        <w:rPr>
          <w:rFonts w:asciiTheme="majorHAnsi" w:hAnsiTheme="majorHAnsi"/>
          <w:sz w:val="24"/>
          <w:szCs w:val="24"/>
          <w:lang w:val="en-US"/>
        </w:rPr>
        <w:t xml:space="preserve"> consider these double cognitive and extensive dimension of </w:t>
      </w:r>
      <w:r w:rsidR="00CD3A6A">
        <w:rPr>
          <w:rFonts w:asciiTheme="majorHAnsi" w:hAnsiTheme="majorHAnsi"/>
          <w:sz w:val="24"/>
          <w:szCs w:val="24"/>
          <w:lang w:val="en-US"/>
        </w:rPr>
        <w:t xml:space="preserve">the </w:t>
      </w:r>
      <w:r w:rsidR="00BD4E8C" w:rsidRPr="00BD4E8C">
        <w:rPr>
          <w:rFonts w:asciiTheme="majorHAnsi" w:hAnsiTheme="majorHAnsi"/>
          <w:sz w:val="24"/>
          <w:szCs w:val="24"/>
          <w:lang w:val="en-US"/>
        </w:rPr>
        <w:t>globalization concept</w:t>
      </w:r>
      <w:r w:rsidR="00E54026">
        <w:rPr>
          <w:rFonts w:asciiTheme="majorHAnsi" w:hAnsiTheme="majorHAnsi"/>
          <w:sz w:val="24"/>
          <w:szCs w:val="24"/>
          <w:lang w:val="en-US"/>
        </w:rPr>
        <w:t>.</w:t>
      </w:r>
      <w:r w:rsidR="00BD4E8C">
        <w:rPr>
          <w:rFonts w:asciiTheme="majorHAnsi" w:hAnsiTheme="majorHAnsi"/>
          <w:sz w:val="24"/>
          <w:szCs w:val="24"/>
          <w:lang w:val="en-US"/>
        </w:rPr>
        <w:t xml:space="preserve"> The configuration of interdependence challenge</w:t>
      </w:r>
      <w:r w:rsidR="00C4200D">
        <w:rPr>
          <w:rFonts w:asciiTheme="majorHAnsi" w:hAnsiTheme="majorHAnsi"/>
          <w:sz w:val="24"/>
          <w:szCs w:val="24"/>
          <w:lang w:val="en-US"/>
        </w:rPr>
        <w:t>s</w:t>
      </w:r>
      <w:r w:rsidR="00BD4E8C">
        <w:rPr>
          <w:rFonts w:asciiTheme="majorHAnsi" w:hAnsiTheme="majorHAnsi"/>
          <w:sz w:val="24"/>
          <w:szCs w:val="24"/>
          <w:lang w:val="en-US"/>
        </w:rPr>
        <w:t xml:space="preserve"> the weakness of </w:t>
      </w:r>
      <w:r w:rsidR="00E54026">
        <w:rPr>
          <w:rFonts w:asciiTheme="majorHAnsi" w:hAnsiTheme="majorHAnsi"/>
          <w:sz w:val="24"/>
          <w:szCs w:val="24"/>
          <w:lang w:val="en-US"/>
        </w:rPr>
        <w:t>interdependence.</w:t>
      </w:r>
    </w:p>
    <w:p w:rsidR="00E54026" w:rsidRDefault="00E54026" w:rsidP="00E54026">
      <w:pPr>
        <w:pBdr>
          <w:bottom w:val="single" w:sz="12" w:space="1" w:color="auto"/>
        </w:pBdr>
        <w:jc w:val="both"/>
        <w:rPr>
          <w:rFonts w:asciiTheme="majorHAnsi" w:hAnsiTheme="majorHAnsi"/>
          <w:sz w:val="24"/>
          <w:szCs w:val="24"/>
          <w:lang w:val="en-US"/>
        </w:rPr>
      </w:pPr>
    </w:p>
    <w:p w:rsidR="00E54026" w:rsidRDefault="00E54026" w:rsidP="00E54026">
      <w:pPr>
        <w:pBdr>
          <w:bottom w:val="single" w:sz="12" w:space="1" w:color="auto"/>
        </w:pBdr>
        <w:jc w:val="both"/>
        <w:rPr>
          <w:rFonts w:asciiTheme="majorHAnsi" w:hAnsiTheme="majorHAnsi"/>
          <w:sz w:val="24"/>
          <w:szCs w:val="24"/>
          <w:lang w:val="en-US"/>
        </w:rPr>
      </w:pPr>
    </w:p>
    <w:p w:rsidR="00E54026" w:rsidRDefault="00E54026" w:rsidP="00E54026">
      <w:pPr>
        <w:pBdr>
          <w:bottom w:val="single" w:sz="12" w:space="1" w:color="auto"/>
        </w:pBdr>
        <w:jc w:val="both"/>
        <w:rPr>
          <w:rFonts w:asciiTheme="majorHAnsi" w:hAnsiTheme="majorHAnsi"/>
          <w:sz w:val="24"/>
          <w:szCs w:val="24"/>
          <w:lang w:val="en-US"/>
        </w:rPr>
      </w:pPr>
    </w:p>
    <w:p w:rsidR="00E54026" w:rsidRDefault="00E54026" w:rsidP="00E54026">
      <w:pPr>
        <w:pBdr>
          <w:bottom w:val="single" w:sz="12" w:space="1" w:color="auto"/>
        </w:pBdr>
        <w:jc w:val="both"/>
        <w:rPr>
          <w:rFonts w:asciiTheme="majorHAnsi" w:hAnsiTheme="majorHAnsi"/>
          <w:sz w:val="24"/>
          <w:szCs w:val="24"/>
          <w:lang w:val="en-US"/>
        </w:rPr>
      </w:pPr>
    </w:p>
    <w:p w:rsidR="00E54026" w:rsidRPr="00E54026" w:rsidRDefault="00E54026" w:rsidP="00E54026">
      <w:pPr>
        <w:pBdr>
          <w:bottom w:val="single" w:sz="12" w:space="1" w:color="auto"/>
        </w:pBdr>
        <w:jc w:val="both"/>
        <w:rPr>
          <w:rFonts w:asciiTheme="majorHAnsi" w:hAnsiTheme="majorHAnsi"/>
          <w:sz w:val="24"/>
          <w:szCs w:val="24"/>
          <w:lang w:val="en-US"/>
        </w:rPr>
      </w:pPr>
    </w:p>
    <w:p w:rsidR="002242B6" w:rsidRDefault="002242B6">
      <w:pPr>
        <w:pBdr>
          <w:bottom w:val="single" w:sz="12" w:space="1" w:color="auto"/>
        </w:pBdr>
        <w:rPr>
          <w:rFonts w:asciiTheme="majorHAnsi" w:hAnsiTheme="majorHAnsi"/>
          <w:b/>
          <w:sz w:val="24"/>
          <w:szCs w:val="24"/>
          <w:lang w:val="en-US"/>
        </w:rPr>
      </w:pPr>
    </w:p>
    <w:p w:rsidR="002242B6" w:rsidRDefault="002242B6">
      <w:pPr>
        <w:pBdr>
          <w:bottom w:val="single" w:sz="12" w:space="1" w:color="auto"/>
        </w:pBdr>
        <w:rPr>
          <w:rFonts w:asciiTheme="majorHAnsi" w:hAnsiTheme="majorHAnsi"/>
          <w:b/>
          <w:sz w:val="24"/>
          <w:szCs w:val="24"/>
          <w:lang w:val="en-US"/>
        </w:rPr>
      </w:pPr>
    </w:p>
    <w:p w:rsidR="002242B6" w:rsidRDefault="002242B6">
      <w:pPr>
        <w:pBdr>
          <w:bottom w:val="single" w:sz="12" w:space="1" w:color="auto"/>
        </w:pBdr>
        <w:rPr>
          <w:rFonts w:asciiTheme="majorHAnsi" w:hAnsiTheme="majorHAnsi"/>
          <w:b/>
          <w:sz w:val="24"/>
          <w:szCs w:val="24"/>
          <w:lang w:val="en-US"/>
        </w:rPr>
      </w:pPr>
    </w:p>
    <w:p w:rsidR="002242B6" w:rsidRDefault="002242B6">
      <w:pPr>
        <w:pBdr>
          <w:bottom w:val="single" w:sz="12" w:space="1" w:color="auto"/>
        </w:pBdr>
        <w:rPr>
          <w:rFonts w:asciiTheme="majorHAnsi" w:hAnsiTheme="majorHAnsi"/>
          <w:b/>
          <w:sz w:val="24"/>
          <w:szCs w:val="24"/>
          <w:lang w:val="en-US"/>
        </w:rPr>
      </w:pPr>
    </w:p>
    <w:p w:rsidR="00164BDD" w:rsidRPr="005929F0" w:rsidRDefault="00C67354">
      <w:pPr>
        <w:pBdr>
          <w:bottom w:val="single" w:sz="12" w:space="1" w:color="auto"/>
        </w:pBdr>
        <w:rPr>
          <w:rFonts w:asciiTheme="majorHAnsi" w:hAnsiTheme="majorHAnsi"/>
          <w:b/>
          <w:sz w:val="24"/>
          <w:szCs w:val="24"/>
          <w:lang w:val="en-US"/>
        </w:rPr>
      </w:pPr>
      <w:r w:rsidRPr="009A4173">
        <w:rPr>
          <w:rFonts w:asciiTheme="majorHAnsi" w:hAnsiTheme="majorHAnsi"/>
          <w:b/>
          <w:sz w:val="24"/>
          <w:szCs w:val="24"/>
          <w:lang w:val="en-US"/>
        </w:rPr>
        <w:t xml:space="preserve">A/ </w:t>
      </w:r>
      <w:r w:rsidR="00164BDD" w:rsidRPr="009A4173">
        <w:rPr>
          <w:rFonts w:asciiTheme="majorHAnsi" w:hAnsiTheme="majorHAnsi"/>
          <w:b/>
          <w:sz w:val="24"/>
          <w:szCs w:val="24"/>
          <w:lang w:val="en-US"/>
        </w:rPr>
        <w:t xml:space="preserve">Interdependance, </w:t>
      </w:r>
      <w:r w:rsidR="00D337D5" w:rsidRPr="009A4173">
        <w:rPr>
          <w:rFonts w:asciiTheme="majorHAnsi" w:hAnsiTheme="majorHAnsi"/>
          <w:b/>
          <w:sz w:val="24"/>
          <w:szCs w:val="24"/>
          <w:lang w:val="en-US"/>
        </w:rPr>
        <w:t>c</w:t>
      </w:r>
      <w:r w:rsidR="00164BDD" w:rsidRPr="009A4173">
        <w:rPr>
          <w:rFonts w:asciiTheme="majorHAnsi" w:hAnsiTheme="majorHAnsi"/>
          <w:b/>
          <w:sz w:val="24"/>
          <w:szCs w:val="24"/>
          <w:lang w:val="en-US"/>
        </w:rPr>
        <w:t>leavages et socio econ</w:t>
      </w:r>
      <w:r w:rsidR="00D337D5" w:rsidRPr="009A4173">
        <w:rPr>
          <w:rFonts w:asciiTheme="majorHAnsi" w:hAnsiTheme="majorHAnsi"/>
          <w:b/>
          <w:sz w:val="24"/>
          <w:szCs w:val="24"/>
          <w:lang w:val="en-US"/>
        </w:rPr>
        <w:t>o</w:t>
      </w:r>
      <w:r w:rsidR="005929F0">
        <w:rPr>
          <w:rFonts w:asciiTheme="majorHAnsi" w:hAnsiTheme="majorHAnsi"/>
          <w:b/>
          <w:sz w:val="24"/>
          <w:szCs w:val="24"/>
          <w:lang w:val="en-US"/>
        </w:rPr>
        <w:t>mic  theories</w:t>
      </w:r>
    </w:p>
    <w:p w:rsidR="00164BDD" w:rsidRPr="009A4173" w:rsidRDefault="00164BDD" w:rsidP="00073127">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 xml:space="preserve">To examine </w:t>
      </w:r>
      <w:r w:rsidRPr="000702FF">
        <w:rPr>
          <w:rFonts w:asciiTheme="majorHAnsi" w:hAnsiTheme="majorHAnsi"/>
          <w:sz w:val="24"/>
          <w:szCs w:val="24"/>
          <w:lang w:val="en-US"/>
        </w:rPr>
        <w:t>the contributions of the actors shaping the</w:t>
      </w:r>
      <w:r w:rsidRPr="009A4173">
        <w:rPr>
          <w:rFonts w:asciiTheme="majorHAnsi" w:hAnsiTheme="majorHAnsi"/>
          <w:sz w:val="24"/>
          <w:szCs w:val="24"/>
          <w:lang w:val="en-US"/>
        </w:rPr>
        <w:t xml:space="preserve"> globalization require</w:t>
      </w:r>
      <w:r w:rsidR="009D7023">
        <w:rPr>
          <w:rFonts w:asciiTheme="majorHAnsi" w:hAnsiTheme="majorHAnsi"/>
          <w:sz w:val="24"/>
          <w:szCs w:val="24"/>
          <w:lang w:val="en-US"/>
        </w:rPr>
        <w:t>s an examination of the actors,</w:t>
      </w:r>
      <w:r w:rsidRPr="009A4173">
        <w:rPr>
          <w:rFonts w:asciiTheme="majorHAnsi" w:hAnsiTheme="majorHAnsi"/>
          <w:sz w:val="24"/>
          <w:szCs w:val="24"/>
          <w:lang w:val="en-US"/>
        </w:rPr>
        <w:t xml:space="preserve"> who reinterpr</w:t>
      </w:r>
      <w:r w:rsidR="00073127" w:rsidRPr="009A4173">
        <w:rPr>
          <w:rFonts w:asciiTheme="majorHAnsi" w:hAnsiTheme="majorHAnsi"/>
          <w:sz w:val="24"/>
          <w:szCs w:val="24"/>
          <w:lang w:val="en-US"/>
        </w:rPr>
        <w:t>e</w:t>
      </w:r>
      <w:r w:rsidR="00CD3A6A">
        <w:rPr>
          <w:rFonts w:asciiTheme="majorHAnsi" w:hAnsiTheme="majorHAnsi"/>
          <w:sz w:val="24"/>
          <w:szCs w:val="24"/>
          <w:lang w:val="en-US"/>
        </w:rPr>
        <w:t>t</w:t>
      </w:r>
      <w:r w:rsidRPr="009A4173">
        <w:rPr>
          <w:rFonts w:asciiTheme="majorHAnsi" w:hAnsiTheme="majorHAnsi"/>
          <w:sz w:val="24"/>
          <w:szCs w:val="24"/>
          <w:lang w:val="en-US"/>
        </w:rPr>
        <w:t xml:space="preserve"> th</w:t>
      </w:r>
      <w:r w:rsidR="00CD3A6A">
        <w:rPr>
          <w:rFonts w:asciiTheme="majorHAnsi" w:hAnsiTheme="majorHAnsi"/>
          <w:sz w:val="24"/>
          <w:szCs w:val="24"/>
          <w:lang w:val="en-US"/>
        </w:rPr>
        <w:t>e globalization issues. S</w:t>
      </w:r>
      <w:r w:rsidRPr="009A4173">
        <w:rPr>
          <w:rFonts w:asciiTheme="majorHAnsi" w:hAnsiTheme="majorHAnsi"/>
          <w:sz w:val="24"/>
          <w:szCs w:val="24"/>
          <w:lang w:val="en-US"/>
        </w:rPr>
        <w:t>trong questi</w:t>
      </w:r>
      <w:r w:rsidR="009D7023">
        <w:rPr>
          <w:rFonts w:asciiTheme="majorHAnsi" w:hAnsiTheme="majorHAnsi"/>
          <w:sz w:val="24"/>
          <w:szCs w:val="24"/>
          <w:lang w:val="en-US"/>
        </w:rPr>
        <w:t xml:space="preserve">ons </w:t>
      </w:r>
      <w:r w:rsidR="00CD3A6A">
        <w:rPr>
          <w:rFonts w:asciiTheme="majorHAnsi" w:hAnsiTheme="majorHAnsi"/>
          <w:sz w:val="24"/>
          <w:szCs w:val="24"/>
          <w:lang w:val="en-US"/>
        </w:rPr>
        <w:t xml:space="preserve">can be addressed </w:t>
      </w:r>
      <w:r w:rsidR="009D7023">
        <w:rPr>
          <w:rFonts w:asciiTheme="majorHAnsi" w:hAnsiTheme="majorHAnsi"/>
          <w:sz w:val="24"/>
          <w:szCs w:val="24"/>
          <w:lang w:val="en-US"/>
        </w:rPr>
        <w:t>on the status of the actors</w:t>
      </w:r>
      <w:r w:rsidR="009A4173">
        <w:rPr>
          <w:rFonts w:asciiTheme="majorHAnsi" w:hAnsiTheme="majorHAnsi"/>
          <w:sz w:val="24"/>
          <w:szCs w:val="24"/>
          <w:lang w:val="en-US"/>
        </w:rPr>
        <w:t xml:space="preserve"> :</w:t>
      </w:r>
      <w:r w:rsidR="009D7023">
        <w:rPr>
          <w:rFonts w:asciiTheme="majorHAnsi" w:hAnsiTheme="majorHAnsi"/>
          <w:sz w:val="24"/>
          <w:szCs w:val="24"/>
          <w:lang w:val="en-US"/>
        </w:rPr>
        <w:t xml:space="preserve"> </w:t>
      </w:r>
      <w:r w:rsidRPr="009A4173">
        <w:rPr>
          <w:rFonts w:asciiTheme="majorHAnsi" w:hAnsiTheme="majorHAnsi"/>
          <w:sz w:val="24"/>
          <w:szCs w:val="24"/>
          <w:lang w:val="en-US"/>
        </w:rPr>
        <w:t xml:space="preserve">a The type of leading actors  </w:t>
      </w:r>
      <w:r w:rsidR="00D029E0" w:rsidRPr="009A4173">
        <w:rPr>
          <w:rFonts w:asciiTheme="majorHAnsi" w:hAnsiTheme="majorHAnsi"/>
          <w:sz w:val="24"/>
          <w:szCs w:val="24"/>
          <w:lang w:val="en-US"/>
        </w:rPr>
        <w:t>(</w:t>
      </w:r>
      <w:r w:rsidRPr="009A4173">
        <w:rPr>
          <w:rFonts w:asciiTheme="majorHAnsi" w:hAnsiTheme="majorHAnsi"/>
          <w:sz w:val="24"/>
          <w:szCs w:val="24"/>
          <w:lang w:val="en-US"/>
        </w:rPr>
        <w:t>strategic, intellectuals, media communicati</w:t>
      </w:r>
      <w:r w:rsidR="00073127" w:rsidRPr="009A4173">
        <w:rPr>
          <w:rFonts w:asciiTheme="majorHAnsi" w:hAnsiTheme="majorHAnsi"/>
          <w:sz w:val="24"/>
          <w:szCs w:val="24"/>
          <w:lang w:val="en-US"/>
        </w:rPr>
        <w:t>ons); b/ The forms of actions (</w:t>
      </w:r>
      <w:r w:rsidRPr="009A4173">
        <w:rPr>
          <w:rFonts w:asciiTheme="majorHAnsi" w:hAnsiTheme="majorHAnsi"/>
          <w:sz w:val="24"/>
          <w:szCs w:val="24"/>
          <w:lang w:val="en-US"/>
        </w:rPr>
        <w:t>individual and collective actors, corpo</w:t>
      </w:r>
      <w:r w:rsidR="009A4173">
        <w:rPr>
          <w:rFonts w:asciiTheme="majorHAnsi" w:hAnsiTheme="majorHAnsi"/>
          <w:sz w:val="24"/>
          <w:szCs w:val="24"/>
          <w:lang w:val="en-US"/>
        </w:rPr>
        <w:t>rate and communicative actions)</w:t>
      </w:r>
    </w:p>
    <w:p w:rsidR="003C771B" w:rsidRPr="009A4173" w:rsidRDefault="00073127" w:rsidP="00073127">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Our paper focus on the economi</w:t>
      </w:r>
      <w:r w:rsidR="00164BDD" w:rsidRPr="009A4173">
        <w:rPr>
          <w:rFonts w:asciiTheme="majorHAnsi" w:hAnsiTheme="majorHAnsi"/>
          <w:sz w:val="24"/>
          <w:szCs w:val="24"/>
          <w:lang w:val="en-US"/>
        </w:rPr>
        <w:t>c formulation</w:t>
      </w:r>
      <w:r w:rsidR="00CD3A6A">
        <w:rPr>
          <w:rFonts w:asciiTheme="majorHAnsi" w:hAnsiTheme="majorHAnsi"/>
          <w:sz w:val="24"/>
          <w:szCs w:val="24"/>
          <w:lang w:val="en-US"/>
        </w:rPr>
        <w:t>s</w:t>
      </w:r>
      <w:r w:rsidR="00F651C7">
        <w:rPr>
          <w:rFonts w:asciiTheme="majorHAnsi" w:hAnsiTheme="majorHAnsi"/>
          <w:sz w:val="24"/>
          <w:szCs w:val="24"/>
          <w:lang w:val="en-US"/>
        </w:rPr>
        <w:t xml:space="preserve"> and the economic</w:t>
      </w:r>
      <w:r w:rsidR="00C4200D">
        <w:rPr>
          <w:rFonts w:asciiTheme="majorHAnsi" w:hAnsiTheme="majorHAnsi"/>
          <w:sz w:val="24"/>
          <w:szCs w:val="24"/>
          <w:lang w:val="en-US"/>
        </w:rPr>
        <w:t xml:space="preserve"> </w:t>
      </w:r>
      <w:r w:rsidR="00164BDD" w:rsidRPr="009A4173">
        <w:rPr>
          <w:rFonts w:asciiTheme="majorHAnsi" w:hAnsiTheme="majorHAnsi"/>
          <w:sz w:val="24"/>
          <w:szCs w:val="24"/>
          <w:lang w:val="en-US"/>
        </w:rPr>
        <w:t>criticism inside the definition</w:t>
      </w:r>
      <w:r w:rsidR="000702FF">
        <w:rPr>
          <w:rFonts w:asciiTheme="majorHAnsi" w:hAnsiTheme="majorHAnsi"/>
          <w:sz w:val="24"/>
          <w:szCs w:val="24"/>
          <w:lang w:val="en-US"/>
        </w:rPr>
        <w:t>s</w:t>
      </w:r>
      <w:r w:rsidR="00164BDD" w:rsidRPr="009A4173">
        <w:rPr>
          <w:rFonts w:asciiTheme="majorHAnsi" w:hAnsiTheme="majorHAnsi"/>
          <w:sz w:val="24"/>
          <w:szCs w:val="24"/>
          <w:lang w:val="en-US"/>
        </w:rPr>
        <w:t xml:space="preserve"> and the reformulation</w:t>
      </w:r>
      <w:r w:rsidR="000702FF">
        <w:rPr>
          <w:rFonts w:asciiTheme="majorHAnsi" w:hAnsiTheme="majorHAnsi"/>
          <w:sz w:val="24"/>
          <w:szCs w:val="24"/>
          <w:lang w:val="en-US"/>
        </w:rPr>
        <w:t>s</w:t>
      </w:r>
      <w:r w:rsidR="00164BDD" w:rsidRPr="009A4173">
        <w:rPr>
          <w:rFonts w:asciiTheme="majorHAnsi" w:hAnsiTheme="majorHAnsi"/>
          <w:sz w:val="24"/>
          <w:szCs w:val="24"/>
          <w:lang w:val="en-US"/>
        </w:rPr>
        <w:t xml:space="preserve"> of globalization, such as official economic theories, critical e</w:t>
      </w:r>
      <w:r w:rsidRPr="009A4173">
        <w:rPr>
          <w:rFonts w:asciiTheme="majorHAnsi" w:hAnsiTheme="majorHAnsi"/>
          <w:sz w:val="24"/>
          <w:szCs w:val="24"/>
          <w:lang w:val="en-US"/>
        </w:rPr>
        <w:t>conomy, alternative theories. It</w:t>
      </w:r>
      <w:r w:rsidR="000702FF">
        <w:rPr>
          <w:rFonts w:asciiTheme="majorHAnsi" w:hAnsiTheme="majorHAnsi"/>
          <w:sz w:val="24"/>
          <w:szCs w:val="24"/>
          <w:lang w:val="en-US"/>
        </w:rPr>
        <w:t xml:space="preserve"> concerns</w:t>
      </w:r>
      <w:r w:rsidR="00164BDD" w:rsidRPr="009A4173">
        <w:rPr>
          <w:rFonts w:asciiTheme="majorHAnsi" w:hAnsiTheme="majorHAnsi"/>
          <w:sz w:val="24"/>
          <w:szCs w:val="24"/>
          <w:lang w:val="en-US"/>
        </w:rPr>
        <w:t xml:space="preserve"> the d</w:t>
      </w:r>
      <w:r w:rsidR="000702FF">
        <w:rPr>
          <w:rFonts w:asciiTheme="majorHAnsi" w:hAnsiTheme="majorHAnsi"/>
          <w:sz w:val="24"/>
          <w:szCs w:val="24"/>
          <w:lang w:val="en-US"/>
        </w:rPr>
        <w:t xml:space="preserve">efinitions of globalization as </w:t>
      </w:r>
      <w:r w:rsidR="00164BDD" w:rsidRPr="009A4173">
        <w:rPr>
          <w:rFonts w:asciiTheme="majorHAnsi" w:hAnsiTheme="majorHAnsi"/>
          <w:sz w:val="24"/>
          <w:szCs w:val="24"/>
          <w:lang w:val="en-US"/>
        </w:rPr>
        <w:t xml:space="preserve"> co</w:t>
      </w:r>
      <w:r w:rsidR="00CD3A6A">
        <w:rPr>
          <w:rFonts w:asciiTheme="majorHAnsi" w:hAnsiTheme="majorHAnsi"/>
          <w:sz w:val="24"/>
          <w:szCs w:val="24"/>
          <w:lang w:val="en-US"/>
        </w:rPr>
        <w:t>mbination of new interdependenc</w:t>
      </w:r>
      <w:r w:rsidR="00164BDD" w:rsidRPr="009A4173">
        <w:rPr>
          <w:rFonts w:asciiTheme="majorHAnsi" w:hAnsiTheme="majorHAnsi"/>
          <w:sz w:val="24"/>
          <w:szCs w:val="24"/>
          <w:lang w:val="en-US"/>
        </w:rPr>
        <w:t xml:space="preserve">es and social cleavages </w:t>
      </w:r>
      <w:r w:rsidR="00D029E0" w:rsidRPr="009A4173">
        <w:rPr>
          <w:rFonts w:asciiTheme="majorHAnsi" w:hAnsiTheme="majorHAnsi"/>
          <w:sz w:val="24"/>
          <w:szCs w:val="24"/>
          <w:lang w:val="en-US"/>
        </w:rPr>
        <w:t>(</w:t>
      </w:r>
      <w:r w:rsidR="00164BDD" w:rsidRPr="009A4173">
        <w:rPr>
          <w:rFonts w:asciiTheme="majorHAnsi" w:hAnsiTheme="majorHAnsi"/>
          <w:sz w:val="24"/>
          <w:szCs w:val="24"/>
          <w:lang w:val="en-US"/>
        </w:rPr>
        <w:t xml:space="preserve">Nye, Passet, Beck). </w:t>
      </w:r>
      <w:r w:rsidRPr="009A4173">
        <w:rPr>
          <w:rFonts w:asciiTheme="majorHAnsi" w:hAnsiTheme="majorHAnsi"/>
          <w:sz w:val="24"/>
          <w:szCs w:val="24"/>
          <w:lang w:val="en-US"/>
        </w:rPr>
        <w:t>and social theories as a necessity to reformulate socio economic alternatives.</w:t>
      </w:r>
      <w:r w:rsidR="00F96CFD">
        <w:rPr>
          <w:rFonts w:asciiTheme="majorHAnsi" w:hAnsiTheme="majorHAnsi"/>
          <w:sz w:val="24"/>
          <w:szCs w:val="24"/>
          <w:lang w:val="en-US"/>
        </w:rPr>
        <w:t xml:space="preserve"> </w:t>
      </w:r>
      <w:r w:rsidR="00E10AF6" w:rsidRPr="009A4173">
        <w:rPr>
          <w:rFonts w:asciiTheme="majorHAnsi" w:hAnsiTheme="majorHAnsi"/>
          <w:sz w:val="24"/>
          <w:szCs w:val="24"/>
          <w:lang w:val="en-US"/>
        </w:rPr>
        <w:t>The first analys</w:t>
      </w:r>
      <w:r w:rsidRPr="009A4173">
        <w:rPr>
          <w:rFonts w:asciiTheme="majorHAnsi" w:hAnsiTheme="majorHAnsi"/>
          <w:sz w:val="24"/>
          <w:szCs w:val="24"/>
          <w:lang w:val="en-US"/>
        </w:rPr>
        <w:t>is of the internationalization during the 1970’s established</w:t>
      </w:r>
      <w:r w:rsidR="003C771B" w:rsidRPr="009A4173">
        <w:rPr>
          <w:rFonts w:asciiTheme="majorHAnsi" w:hAnsiTheme="majorHAnsi"/>
          <w:sz w:val="24"/>
          <w:szCs w:val="24"/>
          <w:lang w:val="en-US"/>
        </w:rPr>
        <w:t xml:space="preserve"> a new relation between space and society, where the multinational firms define a new spatiality. Henry Lefebvre has formulated the hypothesis of a Global State</w:t>
      </w:r>
      <w:r w:rsidR="00D029E0" w:rsidRPr="009A4173">
        <w:rPr>
          <w:rFonts w:asciiTheme="majorHAnsi" w:hAnsiTheme="majorHAnsi"/>
          <w:sz w:val="24"/>
          <w:szCs w:val="24"/>
          <w:lang w:val="en-US"/>
        </w:rPr>
        <w:t>,</w:t>
      </w:r>
      <w:r w:rsidR="00CD3A6A">
        <w:rPr>
          <w:rFonts w:asciiTheme="majorHAnsi" w:hAnsiTheme="majorHAnsi"/>
          <w:sz w:val="24"/>
          <w:szCs w:val="24"/>
          <w:lang w:val="en-US"/>
        </w:rPr>
        <w:t xml:space="preserve"> compacting </w:t>
      </w:r>
      <w:r w:rsidR="003C771B" w:rsidRPr="009A4173">
        <w:rPr>
          <w:rFonts w:asciiTheme="majorHAnsi" w:hAnsiTheme="majorHAnsi"/>
          <w:sz w:val="24"/>
          <w:szCs w:val="24"/>
          <w:lang w:val="en-US"/>
        </w:rPr>
        <w:t>the different mediations.</w:t>
      </w:r>
      <w:r w:rsidR="0045137E">
        <w:rPr>
          <w:rFonts w:asciiTheme="majorHAnsi" w:hAnsiTheme="majorHAnsi"/>
          <w:sz w:val="24"/>
          <w:szCs w:val="24"/>
          <w:lang w:val="en-US"/>
        </w:rPr>
        <w:t xml:space="preserve"> The classic Hegelian hierarchy</w:t>
      </w:r>
      <w:r w:rsidR="003C771B" w:rsidRPr="009A4173">
        <w:rPr>
          <w:rFonts w:asciiTheme="majorHAnsi" w:hAnsiTheme="majorHAnsi"/>
          <w:sz w:val="24"/>
          <w:szCs w:val="24"/>
          <w:lang w:val="en-US"/>
        </w:rPr>
        <w:t xml:space="preserve"> between private space and public mediations</w:t>
      </w:r>
      <w:r w:rsidR="00CD3A6A">
        <w:rPr>
          <w:rFonts w:asciiTheme="majorHAnsi" w:hAnsiTheme="majorHAnsi"/>
          <w:sz w:val="24"/>
          <w:szCs w:val="24"/>
          <w:lang w:val="en-US"/>
        </w:rPr>
        <w:t xml:space="preserve"> inside the</w:t>
      </w:r>
      <w:r w:rsidR="00C4200D">
        <w:rPr>
          <w:rFonts w:asciiTheme="majorHAnsi" w:hAnsiTheme="majorHAnsi"/>
          <w:sz w:val="24"/>
          <w:szCs w:val="24"/>
          <w:lang w:val="en-US"/>
        </w:rPr>
        <w:t xml:space="preserve"> National</w:t>
      </w:r>
      <w:r w:rsidR="00CD3A6A" w:rsidRPr="00CD3A6A">
        <w:rPr>
          <w:rFonts w:asciiTheme="majorHAnsi" w:hAnsiTheme="majorHAnsi"/>
          <w:sz w:val="24"/>
          <w:szCs w:val="24"/>
          <w:lang w:val="en-US"/>
        </w:rPr>
        <w:t xml:space="preserve"> State</w:t>
      </w:r>
      <w:r w:rsidR="000702FF">
        <w:rPr>
          <w:rFonts w:asciiTheme="majorHAnsi" w:hAnsiTheme="majorHAnsi"/>
          <w:sz w:val="24"/>
          <w:szCs w:val="24"/>
          <w:lang w:val="en-US"/>
        </w:rPr>
        <w:t xml:space="preserve"> </w:t>
      </w:r>
      <w:r w:rsidR="003C771B" w:rsidRPr="009A4173">
        <w:rPr>
          <w:rFonts w:asciiTheme="majorHAnsi" w:hAnsiTheme="majorHAnsi"/>
          <w:sz w:val="24"/>
          <w:szCs w:val="24"/>
          <w:lang w:val="en-US"/>
        </w:rPr>
        <w:t>shift</w:t>
      </w:r>
      <w:r w:rsidR="000702FF">
        <w:rPr>
          <w:rFonts w:asciiTheme="majorHAnsi" w:hAnsiTheme="majorHAnsi"/>
          <w:sz w:val="24"/>
          <w:szCs w:val="24"/>
          <w:lang w:val="en-US"/>
        </w:rPr>
        <w:t>ed</w:t>
      </w:r>
      <w:r w:rsidR="003C771B" w:rsidRPr="009A4173">
        <w:rPr>
          <w:rFonts w:asciiTheme="majorHAnsi" w:hAnsiTheme="majorHAnsi"/>
          <w:sz w:val="24"/>
          <w:szCs w:val="24"/>
          <w:lang w:val="en-US"/>
        </w:rPr>
        <w:t xml:space="preserve">  in a new global space</w:t>
      </w:r>
      <w:r w:rsidR="00AB2695" w:rsidRPr="009A4173">
        <w:rPr>
          <w:rFonts w:asciiTheme="majorHAnsi" w:hAnsiTheme="majorHAnsi"/>
          <w:sz w:val="24"/>
          <w:szCs w:val="24"/>
          <w:lang w:val="en-US"/>
        </w:rPr>
        <w:t xml:space="preserve"> </w:t>
      </w:r>
      <w:r w:rsidR="005A01D1">
        <w:rPr>
          <w:rFonts w:asciiTheme="majorHAnsi" w:hAnsiTheme="majorHAnsi"/>
          <w:sz w:val="24"/>
          <w:szCs w:val="24"/>
          <w:lang w:val="en-US"/>
        </w:rPr>
        <w:t>(</w:t>
      </w:r>
      <w:r w:rsidR="00AB2695" w:rsidRPr="009A4173">
        <w:rPr>
          <w:rFonts w:asciiTheme="majorHAnsi" w:hAnsiTheme="majorHAnsi"/>
          <w:sz w:val="24"/>
          <w:szCs w:val="24"/>
          <w:lang w:val="en-US"/>
        </w:rPr>
        <w:t>Lefebvre</w:t>
      </w:r>
      <w:r w:rsidR="00BD4E8C">
        <w:rPr>
          <w:rFonts w:asciiTheme="majorHAnsi" w:hAnsiTheme="majorHAnsi"/>
          <w:sz w:val="24"/>
          <w:szCs w:val="24"/>
          <w:lang w:val="en-US"/>
        </w:rPr>
        <w:t xml:space="preserve"> 1979</w:t>
      </w:r>
      <w:r w:rsidR="005A01D1">
        <w:rPr>
          <w:rFonts w:asciiTheme="majorHAnsi" w:hAnsiTheme="majorHAnsi"/>
          <w:sz w:val="24"/>
          <w:szCs w:val="24"/>
          <w:lang w:val="en-US"/>
        </w:rPr>
        <w:t>)</w:t>
      </w:r>
      <w:r w:rsidR="003C771B" w:rsidRPr="009A4173">
        <w:rPr>
          <w:rFonts w:asciiTheme="majorHAnsi" w:hAnsiTheme="majorHAnsi"/>
          <w:sz w:val="24"/>
          <w:szCs w:val="24"/>
          <w:lang w:val="en-US"/>
        </w:rPr>
        <w:t>.</w:t>
      </w:r>
      <w:r w:rsidR="00BD4E8C">
        <w:rPr>
          <w:rFonts w:asciiTheme="majorHAnsi" w:hAnsiTheme="majorHAnsi"/>
          <w:sz w:val="24"/>
          <w:szCs w:val="24"/>
          <w:lang w:val="en-US"/>
        </w:rPr>
        <w:t xml:space="preserve"> </w:t>
      </w:r>
      <w:r w:rsidR="003C771B" w:rsidRPr="009A4173">
        <w:rPr>
          <w:rFonts w:asciiTheme="majorHAnsi" w:hAnsiTheme="majorHAnsi"/>
          <w:sz w:val="24"/>
          <w:szCs w:val="24"/>
          <w:lang w:val="en-US"/>
        </w:rPr>
        <w:t>The glo</w:t>
      </w:r>
      <w:r w:rsidR="000702FF">
        <w:rPr>
          <w:rFonts w:asciiTheme="majorHAnsi" w:hAnsiTheme="majorHAnsi"/>
          <w:sz w:val="24"/>
          <w:szCs w:val="24"/>
          <w:lang w:val="en-US"/>
        </w:rPr>
        <w:t>balization of the 1980’s sustained</w:t>
      </w:r>
      <w:r w:rsidR="003C771B" w:rsidRPr="009A4173">
        <w:rPr>
          <w:rFonts w:asciiTheme="majorHAnsi" w:hAnsiTheme="majorHAnsi"/>
          <w:sz w:val="24"/>
          <w:szCs w:val="24"/>
          <w:lang w:val="en-US"/>
        </w:rPr>
        <w:t xml:space="preserve"> new formula</w:t>
      </w:r>
      <w:r w:rsidR="000702FF">
        <w:rPr>
          <w:rFonts w:asciiTheme="majorHAnsi" w:hAnsiTheme="majorHAnsi"/>
          <w:sz w:val="24"/>
          <w:szCs w:val="24"/>
          <w:lang w:val="en-US"/>
        </w:rPr>
        <w:t>tions for a global  community, w</w:t>
      </w:r>
      <w:r w:rsidR="005272ED">
        <w:rPr>
          <w:rFonts w:asciiTheme="majorHAnsi" w:hAnsiTheme="majorHAnsi"/>
          <w:sz w:val="24"/>
          <w:szCs w:val="24"/>
          <w:lang w:val="en-US"/>
        </w:rPr>
        <w:t>here are framed</w:t>
      </w:r>
      <w:r w:rsidR="00CD3A6A">
        <w:rPr>
          <w:rFonts w:asciiTheme="majorHAnsi" w:hAnsiTheme="majorHAnsi"/>
          <w:sz w:val="24"/>
          <w:szCs w:val="24"/>
          <w:lang w:val="en-US"/>
        </w:rPr>
        <w:t xml:space="preserve"> </w:t>
      </w:r>
      <w:r w:rsidR="003C771B" w:rsidRPr="009A4173">
        <w:rPr>
          <w:rFonts w:asciiTheme="majorHAnsi" w:hAnsiTheme="majorHAnsi"/>
          <w:sz w:val="24"/>
          <w:szCs w:val="24"/>
          <w:lang w:val="en-US"/>
        </w:rPr>
        <w:t xml:space="preserve">the </w:t>
      </w:r>
      <w:r w:rsidR="00FC3832" w:rsidRPr="009A4173">
        <w:rPr>
          <w:rFonts w:asciiTheme="majorHAnsi" w:hAnsiTheme="majorHAnsi"/>
          <w:sz w:val="24"/>
          <w:szCs w:val="24"/>
          <w:lang w:val="en-US"/>
        </w:rPr>
        <w:t xml:space="preserve">struggle for the global communication </w:t>
      </w:r>
      <w:r w:rsidR="00D029E0" w:rsidRPr="009A4173">
        <w:rPr>
          <w:rFonts w:asciiTheme="majorHAnsi" w:hAnsiTheme="majorHAnsi"/>
          <w:sz w:val="24"/>
          <w:szCs w:val="24"/>
          <w:lang w:val="en-US"/>
        </w:rPr>
        <w:t>(</w:t>
      </w:r>
      <w:r w:rsidR="00FC3832" w:rsidRPr="009A4173">
        <w:rPr>
          <w:rFonts w:asciiTheme="majorHAnsi" w:hAnsiTheme="majorHAnsi"/>
          <w:sz w:val="24"/>
          <w:szCs w:val="24"/>
          <w:lang w:val="en-US"/>
        </w:rPr>
        <w:t>TV, internet).</w:t>
      </w:r>
      <w:r w:rsidR="005272ED">
        <w:rPr>
          <w:rFonts w:asciiTheme="majorHAnsi" w:hAnsiTheme="majorHAnsi"/>
          <w:sz w:val="24"/>
          <w:szCs w:val="24"/>
          <w:lang w:val="en-US"/>
        </w:rPr>
        <w:t>. The leading thematic</w:t>
      </w:r>
      <w:r w:rsidR="00FC3832" w:rsidRPr="009A4173">
        <w:rPr>
          <w:rFonts w:asciiTheme="majorHAnsi" w:hAnsiTheme="majorHAnsi"/>
          <w:sz w:val="24"/>
          <w:szCs w:val="24"/>
          <w:lang w:val="en-US"/>
        </w:rPr>
        <w:t>s of globalization envisio</w:t>
      </w:r>
      <w:r w:rsidR="009D7023">
        <w:rPr>
          <w:rFonts w:asciiTheme="majorHAnsi" w:hAnsiTheme="majorHAnsi"/>
          <w:sz w:val="24"/>
          <w:szCs w:val="24"/>
          <w:lang w:val="en-US"/>
        </w:rPr>
        <w:t>n a space of flows and networks</w:t>
      </w:r>
      <w:r w:rsidR="00FC3832" w:rsidRPr="009A4173">
        <w:rPr>
          <w:rFonts w:asciiTheme="majorHAnsi" w:hAnsiTheme="majorHAnsi"/>
          <w:sz w:val="24"/>
          <w:szCs w:val="24"/>
          <w:lang w:val="en-US"/>
        </w:rPr>
        <w:t xml:space="preserve"> within a generalized exchange of ideas</w:t>
      </w:r>
      <w:r w:rsidR="00D029E0" w:rsidRPr="009A4173">
        <w:rPr>
          <w:rFonts w:asciiTheme="majorHAnsi" w:hAnsiTheme="majorHAnsi"/>
          <w:sz w:val="24"/>
          <w:szCs w:val="24"/>
          <w:lang w:val="en-US"/>
        </w:rPr>
        <w:t>,</w:t>
      </w:r>
      <w:r w:rsidR="00FC3832" w:rsidRPr="009A4173">
        <w:rPr>
          <w:rFonts w:asciiTheme="majorHAnsi" w:hAnsiTheme="majorHAnsi"/>
          <w:sz w:val="24"/>
          <w:szCs w:val="24"/>
          <w:lang w:val="en-US"/>
        </w:rPr>
        <w:t xml:space="preserve"> of products and ideologies </w:t>
      </w:r>
      <w:r w:rsidR="00D029E0" w:rsidRPr="009A4173">
        <w:rPr>
          <w:rFonts w:asciiTheme="majorHAnsi" w:hAnsiTheme="majorHAnsi"/>
          <w:sz w:val="24"/>
          <w:szCs w:val="24"/>
          <w:lang w:val="en-US"/>
        </w:rPr>
        <w:t>(</w:t>
      </w:r>
      <w:r w:rsidR="00FC3832" w:rsidRPr="009A4173">
        <w:rPr>
          <w:rFonts w:asciiTheme="majorHAnsi" w:hAnsiTheme="majorHAnsi"/>
          <w:sz w:val="24"/>
          <w:szCs w:val="24"/>
          <w:lang w:val="en-US"/>
        </w:rPr>
        <w:t>Castells</w:t>
      </w:r>
      <w:r w:rsidR="00B75A0D">
        <w:rPr>
          <w:rFonts w:asciiTheme="majorHAnsi" w:hAnsiTheme="majorHAnsi"/>
          <w:sz w:val="24"/>
          <w:szCs w:val="24"/>
          <w:lang w:val="en-US"/>
        </w:rPr>
        <w:t>, 1999</w:t>
      </w:r>
      <w:r w:rsidR="00CD3A6A">
        <w:rPr>
          <w:rFonts w:asciiTheme="majorHAnsi" w:hAnsiTheme="majorHAnsi"/>
          <w:sz w:val="24"/>
          <w:szCs w:val="24"/>
          <w:lang w:val="en-US"/>
        </w:rPr>
        <w:t>). In this global space of  informational</w:t>
      </w:r>
      <w:r w:rsidR="002242B6">
        <w:rPr>
          <w:rFonts w:asciiTheme="majorHAnsi" w:hAnsiTheme="majorHAnsi"/>
          <w:sz w:val="24"/>
          <w:szCs w:val="24"/>
          <w:lang w:val="en-US"/>
        </w:rPr>
        <w:t xml:space="preserve"> </w:t>
      </w:r>
      <w:r w:rsidR="00CD3A6A">
        <w:rPr>
          <w:rFonts w:asciiTheme="majorHAnsi" w:hAnsiTheme="majorHAnsi"/>
          <w:sz w:val="24"/>
          <w:szCs w:val="24"/>
          <w:lang w:val="en-US"/>
        </w:rPr>
        <w:t xml:space="preserve"> flows </w:t>
      </w:r>
      <w:r w:rsidR="00FC3832" w:rsidRPr="009A4173">
        <w:rPr>
          <w:rFonts w:asciiTheme="majorHAnsi" w:hAnsiTheme="majorHAnsi"/>
          <w:sz w:val="24"/>
          <w:szCs w:val="24"/>
          <w:lang w:val="en-US"/>
        </w:rPr>
        <w:t xml:space="preserve"> have to be specified, the dimensions of power and civil society</w:t>
      </w:r>
      <w:r w:rsidR="00CB1F1A" w:rsidRPr="009A4173">
        <w:rPr>
          <w:rFonts w:asciiTheme="majorHAnsi" w:hAnsiTheme="majorHAnsi"/>
          <w:sz w:val="24"/>
          <w:szCs w:val="24"/>
          <w:lang w:val="en-US"/>
        </w:rPr>
        <w:t>.</w:t>
      </w:r>
    </w:p>
    <w:p w:rsidR="003C771B" w:rsidRPr="009A4173" w:rsidRDefault="003C771B" w:rsidP="00073127">
      <w:pPr>
        <w:pBdr>
          <w:bottom w:val="single" w:sz="12" w:space="1" w:color="auto"/>
        </w:pBdr>
        <w:jc w:val="both"/>
        <w:rPr>
          <w:rFonts w:asciiTheme="majorHAnsi" w:hAnsiTheme="majorHAnsi"/>
          <w:sz w:val="24"/>
          <w:szCs w:val="24"/>
          <w:lang w:val="en-US"/>
        </w:rPr>
      </w:pPr>
    </w:p>
    <w:p w:rsidR="00073127" w:rsidRPr="009A4173" w:rsidRDefault="00073127" w:rsidP="00073127">
      <w:pPr>
        <w:pBdr>
          <w:bottom w:val="single" w:sz="12" w:space="1" w:color="auto"/>
        </w:pBdr>
        <w:jc w:val="both"/>
        <w:rPr>
          <w:rFonts w:asciiTheme="majorHAnsi" w:hAnsiTheme="majorHAnsi"/>
          <w:sz w:val="24"/>
          <w:szCs w:val="24"/>
          <w:u w:val="single"/>
          <w:lang w:val="en-US"/>
        </w:rPr>
      </w:pPr>
      <w:r w:rsidRPr="009A4173">
        <w:rPr>
          <w:rFonts w:asciiTheme="majorHAnsi" w:hAnsiTheme="majorHAnsi"/>
          <w:sz w:val="24"/>
          <w:szCs w:val="24"/>
          <w:u w:val="single"/>
          <w:lang w:val="en-US"/>
        </w:rPr>
        <w:t>Discourses on free market From the 19 century to the end of 20 century</w:t>
      </w:r>
    </w:p>
    <w:p w:rsidR="00825583" w:rsidRPr="009A4173" w:rsidRDefault="00731129" w:rsidP="00073127">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With the discourse of economic liberalism, as Suzanne Berger has  demonst</w:t>
      </w:r>
      <w:r w:rsidR="008A73C5" w:rsidRPr="009A4173">
        <w:rPr>
          <w:rFonts w:asciiTheme="majorHAnsi" w:hAnsiTheme="majorHAnsi"/>
          <w:sz w:val="24"/>
          <w:szCs w:val="24"/>
          <w:lang w:val="en-US"/>
        </w:rPr>
        <w:t>rated</w:t>
      </w:r>
      <w:r w:rsidR="005272ED">
        <w:rPr>
          <w:rFonts w:asciiTheme="majorHAnsi" w:hAnsiTheme="majorHAnsi"/>
          <w:sz w:val="24"/>
          <w:szCs w:val="24"/>
          <w:lang w:val="en-US"/>
        </w:rPr>
        <w:t xml:space="preserve"> at the end of 19 century, t</w:t>
      </w:r>
      <w:r w:rsidRPr="009A4173">
        <w:rPr>
          <w:rFonts w:asciiTheme="majorHAnsi" w:hAnsiTheme="majorHAnsi"/>
          <w:sz w:val="24"/>
          <w:szCs w:val="24"/>
          <w:lang w:val="en-US"/>
        </w:rPr>
        <w:t>he discourse of F Hayek in the 1930/ 50</w:t>
      </w:r>
      <w:r w:rsidR="000702FF">
        <w:rPr>
          <w:rFonts w:asciiTheme="majorHAnsi" w:hAnsiTheme="majorHAnsi"/>
          <w:sz w:val="24"/>
          <w:szCs w:val="24"/>
          <w:lang w:val="en-US"/>
        </w:rPr>
        <w:t xml:space="preserve">  keeps</w:t>
      </w:r>
      <w:r w:rsidRPr="009A4173">
        <w:rPr>
          <w:rFonts w:asciiTheme="majorHAnsi" w:hAnsiTheme="majorHAnsi"/>
          <w:sz w:val="24"/>
          <w:szCs w:val="24"/>
          <w:lang w:val="en-US"/>
        </w:rPr>
        <w:t xml:space="preserve"> some reasonance in the 1980’s so to promote </w:t>
      </w:r>
      <w:r w:rsidR="008A73C5" w:rsidRPr="009A4173">
        <w:rPr>
          <w:rFonts w:asciiTheme="majorHAnsi" w:hAnsiTheme="majorHAnsi"/>
          <w:sz w:val="24"/>
          <w:szCs w:val="24"/>
          <w:lang w:val="en-US"/>
        </w:rPr>
        <w:t xml:space="preserve"> a stro</w:t>
      </w:r>
      <w:r w:rsidRPr="009A4173">
        <w:rPr>
          <w:rFonts w:asciiTheme="majorHAnsi" w:hAnsiTheme="majorHAnsi"/>
          <w:sz w:val="24"/>
          <w:szCs w:val="24"/>
          <w:lang w:val="en-US"/>
        </w:rPr>
        <w:t>ng idea of liberty, a constitution of libe</w:t>
      </w:r>
      <w:r w:rsidR="008A73C5" w:rsidRPr="009A4173">
        <w:rPr>
          <w:rFonts w:asciiTheme="majorHAnsi" w:hAnsiTheme="majorHAnsi"/>
          <w:sz w:val="24"/>
          <w:szCs w:val="24"/>
          <w:lang w:val="en-US"/>
        </w:rPr>
        <w:t xml:space="preserve">rty, ie the public right as a </w:t>
      </w:r>
      <w:r w:rsidR="00EE0FCD" w:rsidRPr="009A4173">
        <w:rPr>
          <w:rFonts w:asciiTheme="majorHAnsi" w:hAnsiTheme="majorHAnsi"/>
          <w:sz w:val="24"/>
          <w:szCs w:val="24"/>
          <w:lang w:val="en-US"/>
        </w:rPr>
        <w:t xml:space="preserve">guarantee </w:t>
      </w:r>
      <w:r w:rsidRPr="009A4173">
        <w:rPr>
          <w:rFonts w:asciiTheme="majorHAnsi" w:hAnsiTheme="majorHAnsi"/>
          <w:sz w:val="24"/>
          <w:szCs w:val="24"/>
          <w:lang w:val="en-US"/>
        </w:rPr>
        <w:t xml:space="preserve"> for s</w:t>
      </w:r>
      <w:r w:rsidR="008A73C5" w:rsidRPr="009A4173">
        <w:rPr>
          <w:rFonts w:asciiTheme="majorHAnsi" w:hAnsiTheme="majorHAnsi"/>
          <w:sz w:val="24"/>
          <w:szCs w:val="24"/>
          <w:lang w:val="en-US"/>
        </w:rPr>
        <w:t>t</w:t>
      </w:r>
      <w:r w:rsidR="00E768C2" w:rsidRPr="009A4173">
        <w:rPr>
          <w:rFonts w:asciiTheme="majorHAnsi" w:hAnsiTheme="majorHAnsi"/>
          <w:sz w:val="24"/>
          <w:szCs w:val="24"/>
          <w:lang w:val="en-US"/>
        </w:rPr>
        <w:t>rong liberty and free mark</w:t>
      </w:r>
      <w:r w:rsidRPr="009A4173">
        <w:rPr>
          <w:rFonts w:asciiTheme="majorHAnsi" w:hAnsiTheme="majorHAnsi"/>
          <w:sz w:val="24"/>
          <w:szCs w:val="24"/>
          <w:lang w:val="en-US"/>
        </w:rPr>
        <w:t>et liberty. The influent discourse moves to promote the decentralization of public serv</w:t>
      </w:r>
      <w:r w:rsidR="008A73C5" w:rsidRPr="009A4173">
        <w:rPr>
          <w:rFonts w:asciiTheme="majorHAnsi" w:hAnsiTheme="majorHAnsi"/>
          <w:sz w:val="24"/>
          <w:szCs w:val="24"/>
          <w:lang w:val="en-US"/>
        </w:rPr>
        <w:t>i</w:t>
      </w:r>
      <w:r w:rsidRPr="009A4173">
        <w:rPr>
          <w:rFonts w:asciiTheme="majorHAnsi" w:hAnsiTheme="majorHAnsi"/>
          <w:sz w:val="24"/>
          <w:szCs w:val="24"/>
          <w:lang w:val="en-US"/>
        </w:rPr>
        <w:t>ces, the privatization of</w:t>
      </w:r>
      <w:r w:rsidR="00CD3A6A">
        <w:rPr>
          <w:rFonts w:asciiTheme="majorHAnsi" w:hAnsiTheme="majorHAnsi"/>
          <w:sz w:val="24"/>
          <w:szCs w:val="24"/>
          <w:lang w:val="en-US"/>
        </w:rPr>
        <w:t xml:space="preserve"> public administration in the UK</w:t>
      </w:r>
      <w:r w:rsidRPr="009A4173">
        <w:rPr>
          <w:rFonts w:asciiTheme="majorHAnsi" w:hAnsiTheme="majorHAnsi"/>
          <w:sz w:val="24"/>
          <w:szCs w:val="24"/>
          <w:lang w:val="en-US"/>
        </w:rPr>
        <w:t xml:space="preserve"> 1979, in the US </w:t>
      </w:r>
      <w:r w:rsidR="00D029E0" w:rsidRPr="009A4173">
        <w:rPr>
          <w:rFonts w:asciiTheme="majorHAnsi" w:hAnsiTheme="majorHAnsi"/>
          <w:sz w:val="24"/>
          <w:szCs w:val="24"/>
          <w:lang w:val="en-US"/>
        </w:rPr>
        <w:t>(</w:t>
      </w:r>
      <w:r w:rsidRPr="009A4173">
        <w:rPr>
          <w:rFonts w:asciiTheme="majorHAnsi" w:hAnsiTheme="majorHAnsi"/>
          <w:sz w:val="24"/>
          <w:szCs w:val="24"/>
          <w:lang w:val="en-US"/>
        </w:rPr>
        <w:t>the reaganomics</w:t>
      </w:r>
      <w:r w:rsidR="00D029E0" w:rsidRPr="009A4173">
        <w:rPr>
          <w:rFonts w:asciiTheme="majorHAnsi" w:hAnsiTheme="majorHAnsi"/>
          <w:sz w:val="24"/>
          <w:szCs w:val="24"/>
          <w:lang w:val="en-US"/>
        </w:rPr>
        <w:t>)</w:t>
      </w:r>
      <w:r w:rsidRPr="009A4173">
        <w:rPr>
          <w:rFonts w:asciiTheme="majorHAnsi" w:hAnsiTheme="majorHAnsi"/>
          <w:sz w:val="24"/>
          <w:szCs w:val="24"/>
          <w:lang w:val="en-US"/>
        </w:rPr>
        <w:t xml:space="preserve"> and push some European </w:t>
      </w:r>
      <w:r w:rsidR="005272ED">
        <w:rPr>
          <w:rFonts w:asciiTheme="majorHAnsi" w:hAnsiTheme="majorHAnsi"/>
          <w:sz w:val="24"/>
          <w:szCs w:val="24"/>
          <w:lang w:val="en-US"/>
        </w:rPr>
        <w:t xml:space="preserve">countries to reform </w:t>
      </w:r>
      <w:r w:rsidR="000702FF">
        <w:rPr>
          <w:rFonts w:asciiTheme="majorHAnsi" w:hAnsiTheme="majorHAnsi"/>
          <w:sz w:val="24"/>
          <w:szCs w:val="24"/>
          <w:lang w:val="en-US"/>
        </w:rPr>
        <w:t xml:space="preserve"> </w:t>
      </w:r>
      <w:r w:rsidRPr="009A4173">
        <w:rPr>
          <w:rFonts w:asciiTheme="majorHAnsi" w:hAnsiTheme="majorHAnsi"/>
          <w:sz w:val="24"/>
          <w:szCs w:val="24"/>
          <w:lang w:val="en-US"/>
        </w:rPr>
        <w:t xml:space="preserve">  Keynesian State.</w:t>
      </w:r>
      <w:r w:rsidR="00F96CFD">
        <w:rPr>
          <w:rFonts w:asciiTheme="majorHAnsi" w:hAnsiTheme="majorHAnsi"/>
          <w:sz w:val="24"/>
          <w:szCs w:val="24"/>
          <w:lang w:val="en-US"/>
        </w:rPr>
        <w:t xml:space="preserve"> </w:t>
      </w:r>
      <w:r w:rsidR="008A73C5" w:rsidRPr="009A4173">
        <w:rPr>
          <w:rFonts w:asciiTheme="majorHAnsi" w:hAnsiTheme="majorHAnsi"/>
          <w:sz w:val="24"/>
          <w:szCs w:val="24"/>
          <w:lang w:val="en-US"/>
        </w:rPr>
        <w:t xml:space="preserve">The debate on globalization in the </w:t>
      </w:r>
      <w:r w:rsidR="00E768C2" w:rsidRPr="009A4173">
        <w:rPr>
          <w:rFonts w:asciiTheme="majorHAnsi" w:hAnsiTheme="majorHAnsi"/>
          <w:sz w:val="24"/>
          <w:szCs w:val="24"/>
          <w:lang w:val="en-US"/>
        </w:rPr>
        <w:t>19</w:t>
      </w:r>
      <w:r w:rsidR="008A73C5" w:rsidRPr="009A4173">
        <w:rPr>
          <w:rFonts w:asciiTheme="majorHAnsi" w:hAnsiTheme="majorHAnsi"/>
          <w:sz w:val="24"/>
          <w:szCs w:val="24"/>
          <w:lang w:val="en-US"/>
        </w:rPr>
        <w:t>80’s consider</w:t>
      </w:r>
      <w:r w:rsidR="001C762D">
        <w:rPr>
          <w:rFonts w:asciiTheme="majorHAnsi" w:hAnsiTheme="majorHAnsi"/>
          <w:sz w:val="24"/>
          <w:szCs w:val="24"/>
          <w:lang w:val="en-US"/>
        </w:rPr>
        <w:t>s</w:t>
      </w:r>
      <w:r w:rsidR="008A73C5" w:rsidRPr="009A4173">
        <w:rPr>
          <w:rFonts w:asciiTheme="majorHAnsi" w:hAnsiTheme="majorHAnsi"/>
          <w:sz w:val="24"/>
          <w:szCs w:val="24"/>
          <w:lang w:val="en-US"/>
        </w:rPr>
        <w:t xml:space="preserve">  the location  and the investment practices of the great corporations, </w:t>
      </w:r>
      <w:r w:rsidR="000702FF">
        <w:rPr>
          <w:rFonts w:asciiTheme="majorHAnsi" w:hAnsiTheme="majorHAnsi"/>
          <w:sz w:val="24"/>
          <w:szCs w:val="24"/>
          <w:lang w:val="en-US"/>
        </w:rPr>
        <w:t xml:space="preserve"> with </w:t>
      </w:r>
      <w:r w:rsidR="008A73C5" w:rsidRPr="009A4173">
        <w:rPr>
          <w:rFonts w:asciiTheme="majorHAnsi" w:hAnsiTheme="majorHAnsi"/>
          <w:sz w:val="24"/>
          <w:szCs w:val="24"/>
          <w:lang w:val="en-US"/>
        </w:rPr>
        <w:t xml:space="preserve">the conditions for foreign direct  investment </w:t>
      </w:r>
      <w:r w:rsidR="00D029E0" w:rsidRPr="009A4173">
        <w:rPr>
          <w:rFonts w:asciiTheme="majorHAnsi" w:hAnsiTheme="majorHAnsi"/>
          <w:sz w:val="24"/>
          <w:szCs w:val="24"/>
          <w:lang w:val="en-US"/>
        </w:rPr>
        <w:t>(</w:t>
      </w:r>
      <w:r w:rsidR="008A73C5" w:rsidRPr="009A4173">
        <w:rPr>
          <w:rFonts w:asciiTheme="majorHAnsi" w:hAnsiTheme="majorHAnsi"/>
          <w:sz w:val="24"/>
          <w:szCs w:val="24"/>
          <w:lang w:val="en-US"/>
        </w:rPr>
        <w:t>FDI) and their consequences on the technic of exportation. MIchalet considered different formulas of attractiveness. The leading meaning</w:t>
      </w:r>
      <w:r w:rsidR="000702FF">
        <w:rPr>
          <w:rFonts w:asciiTheme="majorHAnsi" w:hAnsiTheme="majorHAnsi"/>
          <w:sz w:val="24"/>
          <w:szCs w:val="24"/>
          <w:lang w:val="en-US"/>
        </w:rPr>
        <w:t>s</w:t>
      </w:r>
      <w:r w:rsidR="008A73C5" w:rsidRPr="009A4173">
        <w:rPr>
          <w:rFonts w:asciiTheme="majorHAnsi" w:hAnsiTheme="majorHAnsi"/>
          <w:sz w:val="24"/>
          <w:szCs w:val="24"/>
          <w:lang w:val="en-US"/>
        </w:rPr>
        <w:t xml:space="preserve"> of the attractivity factors suppo</w:t>
      </w:r>
      <w:r w:rsidR="000702FF">
        <w:rPr>
          <w:rFonts w:asciiTheme="majorHAnsi" w:hAnsiTheme="majorHAnsi"/>
          <w:sz w:val="24"/>
          <w:szCs w:val="24"/>
          <w:lang w:val="en-US"/>
        </w:rPr>
        <w:t>se a c</w:t>
      </w:r>
      <w:r w:rsidR="002242B6">
        <w:rPr>
          <w:rFonts w:asciiTheme="majorHAnsi" w:hAnsiTheme="majorHAnsi"/>
          <w:sz w:val="24"/>
          <w:szCs w:val="24"/>
          <w:lang w:val="en-US"/>
        </w:rPr>
        <w:t>neutrality of the “</w:t>
      </w:r>
      <w:r w:rsidR="005272ED">
        <w:rPr>
          <w:rFonts w:asciiTheme="majorHAnsi" w:hAnsiTheme="majorHAnsi"/>
          <w:sz w:val="24"/>
          <w:szCs w:val="24"/>
          <w:lang w:val="en-US"/>
        </w:rPr>
        <w:t>r</w:t>
      </w:r>
      <w:r w:rsidR="008A73C5" w:rsidRPr="009A4173">
        <w:rPr>
          <w:rFonts w:asciiTheme="majorHAnsi" w:hAnsiTheme="majorHAnsi"/>
          <w:sz w:val="24"/>
          <w:szCs w:val="24"/>
          <w:lang w:val="en-US"/>
        </w:rPr>
        <w:t xml:space="preserve">egalian State” so to guarantee the free circulation of the “economic factors </w:t>
      </w:r>
      <w:r w:rsidR="00D029E0" w:rsidRPr="009A4173">
        <w:rPr>
          <w:rFonts w:asciiTheme="majorHAnsi" w:hAnsiTheme="majorHAnsi"/>
          <w:sz w:val="24"/>
          <w:szCs w:val="24"/>
          <w:lang w:val="en-US"/>
        </w:rPr>
        <w:t>(</w:t>
      </w:r>
      <w:r w:rsidR="008A73C5" w:rsidRPr="009A4173">
        <w:rPr>
          <w:rFonts w:asciiTheme="majorHAnsi" w:hAnsiTheme="majorHAnsi"/>
          <w:sz w:val="24"/>
          <w:szCs w:val="24"/>
          <w:lang w:val="en-US"/>
        </w:rPr>
        <w:t>such as capital, work force, knowledge</w:t>
      </w:r>
      <w:r w:rsidR="005272ED">
        <w:rPr>
          <w:rFonts w:asciiTheme="majorHAnsi" w:hAnsiTheme="majorHAnsi"/>
          <w:sz w:val="24"/>
          <w:szCs w:val="24"/>
          <w:lang w:val="en-US"/>
        </w:rPr>
        <w:t>)</w:t>
      </w:r>
      <w:r w:rsidR="00BA6A10" w:rsidRPr="009A4173">
        <w:rPr>
          <w:rFonts w:asciiTheme="majorHAnsi" w:hAnsiTheme="majorHAnsi"/>
          <w:sz w:val="24"/>
          <w:szCs w:val="24"/>
          <w:lang w:val="en-US"/>
        </w:rPr>
        <w:t>.</w:t>
      </w:r>
      <w:r w:rsidR="00CB1F1A" w:rsidRPr="009A4173">
        <w:rPr>
          <w:rFonts w:asciiTheme="majorHAnsi" w:hAnsiTheme="majorHAnsi"/>
          <w:sz w:val="24"/>
          <w:szCs w:val="24"/>
          <w:lang w:val="en-US"/>
        </w:rPr>
        <w:t xml:space="preserve"> </w:t>
      </w:r>
      <w:r w:rsidR="00825583" w:rsidRPr="009A4173">
        <w:rPr>
          <w:rFonts w:asciiTheme="majorHAnsi" w:hAnsiTheme="majorHAnsi"/>
          <w:sz w:val="24"/>
          <w:szCs w:val="24"/>
          <w:lang w:val="en-US"/>
        </w:rPr>
        <w:t>The debate moves to cons</w:t>
      </w:r>
      <w:r w:rsidR="009D7023">
        <w:rPr>
          <w:rFonts w:asciiTheme="majorHAnsi" w:hAnsiTheme="majorHAnsi"/>
          <w:sz w:val="24"/>
          <w:szCs w:val="24"/>
          <w:lang w:val="en-US"/>
        </w:rPr>
        <w:t>ider the benefice and the risks</w:t>
      </w:r>
      <w:r w:rsidR="005272ED">
        <w:rPr>
          <w:rFonts w:asciiTheme="majorHAnsi" w:hAnsiTheme="majorHAnsi"/>
          <w:sz w:val="24"/>
          <w:szCs w:val="24"/>
          <w:lang w:val="en-US"/>
        </w:rPr>
        <w:t xml:space="preserve"> when are</w:t>
      </w:r>
      <w:r w:rsidR="00825583" w:rsidRPr="009A4173">
        <w:rPr>
          <w:rFonts w:asciiTheme="majorHAnsi" w:hAnsiTheme="majorHAnsi"/>
          <w:sz w:val="24"/>
          <w:szCs w:val="24"/>
          <w:lang w:val="en-US"/>
        </w:rPr>
        <w:t xml:space="preserve"> opening the countries with the foreign investment</w:t>
      </w:r>
      <w:r w:rsidR="005272ED">
        <w:rPr>
          <w:rFonts w:asciiTheme="majorHAnsi" w:hAnsiTheme="majorHAnsi"/>
          <w:sz w:val="24"/>
          <w:szCs w:val="24"/>
          <w:lang w:val="en-US"/>
        </w:rPr>
        <w:t>s</w:t>
      </w:r>
      <w:r w:rsidR="00825583" w:rsidRPr="009A4173">
        <w:rPr>
          <w:rFonts w:asciiTheme="majorHAnsi" w:hAnsiTheme="majorHAnsi"/>
          <w:sz w:val="24"/>
          <w:szCs w:val="24"/>
          <w:lang w:val="en-US"/>
        </w:rPr>
        <w:t xml:space="preserve"> </w:t>
      </w:r>
      <w:r w:rsidR="00D029E0" w:rsidRPr="009A4173">
        <w:rPr>
          <w:rFonts w:asciiTheme="majorHAnsi" w:hAnsiTheme="majorHAnsi"/>
          <w:sz w:val="24"/>
          <w:szCs w:val="24"/>
          <w:lang w:val="en-US"/>
        </w:rPr>
        <w:t>(</w:t>
      </w:r>
      <w:r w:rsidR="00825583" w:rsidRPr="009A4173">
        <w:rPr>
          <w:rFonts w:asciiTheme="majorHAnsi" w:hAnsiTheme="majorHAnsi"/>
          <w:sz w:val="24"/>
          <w:szCs w:val="24"/>
          <w:lang w:val="en-US"/>
        </w:rPr>
        <w:t>Andreff)</w:t>
      </w:r>
      <w:r w:rsidR="00BA6A10" w:rsidRPr="009A4173">
        <w:rPr>
          <w:rFonts w:asciiTheme="majorHAnsi" w:hAnsiTheme="majorHAnsi"/>
          <w:sz w:val="24"/>
          <w:szCs w:val="24"/>
          <w:lang w:val="en-US"/>
        </w:rPr>
        <w:t xml:space="preserve">, to develop the entrepreneurial State </w:t>
      </w:r>
      <w:r w:rsidR="00D029E0" w:rsidRPr="009A4173">
        <w:rPr>
          <w:rFonts w:asciiTheme="majorHAnsi" w:hAnsiTheme="majorHAnsi"/>
          <w:sz w:val="24"/>
          <w:szCs w:val="24"/>
          <w:lang w:val="en-US"/>
        </w:rPr>
        <w:t>(</w:t>
      </w:r>
      <w:r w:rsidR="00BA6A10" w:rsidRPr="009A4173">
        <w:rPr>
          <w:rFonts w:asciiTheme="majorHAnsi" w:hAnsiTheme="majorHAnsi"/>
          <w:sz w:val="24"/>
          <w:szCs w:val="24"/>
          <w:lang w:val="en-US"/>
        </w:rPr>
        <w:t>Jessop</w:t>
      </w:r>
      <w:r w:rsidR="00D029E0" w:rsidRPr="009A4173">
        <w:rPr>
          <w:rFonts w:asciiTheme="majorHAnsi" w:hAnsiTheme="majorHAnsi"/>
          <w:sz w:val="24"/>
          <w:szCs w:val="24"/>
          <w:lang w:val="en-US"/>
        </w:rPr>
        <w:t>)</w:t>
      </w:r>
      <w:r w:rsidR="00825583" w:rsidRPr="009A4173">
        <w:rPr>
          <w:rFonts w:asciiTheme="majorHAnsi" w:hAnsiTheme="majorHAnsi"/>
          <w:sz w:val="24"/>
          <w:szCs w:val="24"/>
          <w:lang w:val="en-US"/>
        </w:rPr>
        <w:t xml:space="preserve"> to evaluate the employment gains in the open competitive economy </w:t>
      </w:r>
      <w:r w:rsidR="00D029E0" w:rsidRPr="009A4173">
        <w:rPr>
          <w:rFonts w:asciiTheme="majorHAnsi" w:hAnsiTheme="majorHAnsi"/>
          <w:sz w:val="24"/>
          <w:szCs w:val="24"/>
          <w:lang w:val="en-US"/>
        </w:rPr>
        <w:t>(</w:t>
      </w:r>
      <w:r w:rsidR="00825583" w:rsidRPr="009A4173">
        <w:rPr>
          <w:rFonts w:asciiTheme="majorHAnsi" w:hAnsiTheme="majorHAnsi"/>
          <w:sz w:val="24"/>
          <w:szCs w:val="24"/>
          <w:lang w:val="en-US"/>
        </w:rPr>
        <w:t>Sharpf</w:t>
      </w:r>
      <w:r w:rsidR="005272ED">
        <w:rPr>
          <w:rFonts w:asciiTheme="majorHAnsi" w:hAnsiTheme="majorHAnsi"/>
          <w:sz w:val="24"/>
          <w:szCs w:val="24"/>
          <w:lang w:val="en-US"/>
        </w:rPr>
        <w:t>, 2000</w:t>
      </w:r>
      <w:r w:rsidR="00825583" w:rsidRPr="009A4173">
        <w:rPr>
          <w:rFonts w:asciiTheme="majorHAnsi" w:hAnsiTheme="majorHAnsi"/>
          <w:sz w:val="24"/>
          <w:szCs w:val="24"/>
          <w:lang w:val="en-US"/>
        </w:rPr>
        <w:t>)</w:t>
      </w:r>
    </w:p>
    <w:p w:rsidR="00007A4A" w:rsidRPr="009A4173" w:rsidRDefault="00007A4A" w:rsidP="00073127">
      <w:pPr>
        <w:pBdr>
          <w:bottom w:val="single" w:sz="12" w:space="1" w:color="auto"/>
        </w:pBdr>
        <w:jc w:val="both"/>
        <w:rPr>
          <w:rFonts w:asciiTheme="majorHAnsi" w:hAnsiTheme="majorHAnsi"/>
          <w:sz w:val="24"/>
          <w:szCs w:val="24"/>
          <w:lang w:val="en-US"/>
        </w:rPr>
      </w:pPr>
    </w:p>
    <w:p w:rsidR="00825583" w:rsidRPr="009A4173" w:rsidRDefault="00825583" w:rsidP="00073127">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 xml:space="preserve"> Diffe</w:t>
      </w:r>
      <w:r w:rsidR="0045137E">
        <w:rPr>
          <w:rFonts w:asciiTheme="majorHAnsi" w:hAnsiTheme="majorHAnsi"/>
          <w:sz w:val="24"/>
          <w:szCs w:val="24"/>
          <w:lang w:val="en-US"/>
        </w:rPr>
        <w:t>rent conceptions of competition</w:t>
      </w:r>
      <w:r w:rsidRPr="009A4173">
        <w:rPr>
          <w:rFonts w:asciiTheme="majorHAnsi" w:hAnsiTheme="majorHAnsi"/>
          <w:sz w:val="24"/>
          <w:szCs w:val="24"/>
          <w:lang w:val="en-US"/>
        </w:rPr>
        <w:t xml:space="preserve"> could be considered</w:t>
      </w:r>
      <w:r w:rsidR="00D029E0" w:rsidRPr="009A4173">
        <w:rPr>
          <w:rFonts w:asciiTheme="majorHAnsi" w:hAnsiTheme="majorHAnsi"/>
          <w:sz w:val="24"/>
          <w:szCs w:val="24"/>
          <w:lang w:val="en-US"/>
        </w:rPr>
        <w:t>,</w:t>
      </w:r>
      <w:r w:rsidRPr="009A4173">
        <w:rPr>
          <w:rFonts w:asciiTheme="majorHAnsi" w:hAnsiTheme="majorHAnsi"/>
          <w:sz w:val="24"/>
          <w:szCs w:val="24"/>
          <w:lang w:val="en-US"/>
        </w:rPr>
        <w:t xml:space="preserve"> with</w:t>
      </w:r>
      <w:r w:rsidR="000702FF">
        <w:rPr>
          <w:rFonts w:asciiTheme="majorHAnsi" w:hAnsiTheme="majorHAnsi"/>
          <w:sz w:val="24"/>
          <w:szCs w:val="24"/>
          <w:lang w:val="en-US"/>
        </w:rPr>
        <w:t>in</w:t>
      </w:r>
      <w:r w:rsidRPr="009A4173">
        <w:rPr>
          <w:rFonts w:asciiTheme="majorHAnsi" w:hAnsiTheme="majorHAnsi"/>
          <w:sz w:val="24"/>
          <w:szCs w:val="24"/>
          <w:lang w:val="en-US"/>
        </w:rPr>
        <w:t xml:space="preserve"> the capacity of the agents to evaluate and to stabilize their evaluation of the competition. Th</w:t>
      </w:r>
      <w:r w:rsidR="00241183" w:rsidRPr="009A4173">
        <w:rPr>
          <w:rFonts w:asciiTheme="majorHAnsi" w:hAnsiTheme="majorHAnsi"/>
          <w:sz w:val="24"/>
          <w:szCs w:val="24"/>
          <w:lang w:val="en-US"/>
        </w:rPr>
        <w:t>eses discourse have an implicit</w:t>
      </w:r>
      <w:r w:rsidR="002242B6">
        <w:rPr>
          <w:rFonts w:asciiTheme="majorHAnsi" w:hAnsiTheme="majorHAnsi"/>
          <w:sz w:val="24"/>
          <w:szCs w:val="24"/>
          <w:lang w:val="en-US"/>
        </w:rPr>
        <w:t>e</w:t>
      </w:r>
      <w:r w:rsidR="0045137E">
        <w:rPr>
          <w:rFonts w:asciiTheme="majorHAnsi" w:hAnsiTheme="majorHAnsi"/>
          <w:sz w:val="24"/>
          <w:szCs w:val="24"/>
          <w:lang w:val="en-US"/>
        </w:rPr>
        <w:t xml:space="preserve"> </w:t>
      </w:r>
      <w:r w:rsidR="00C4200D">
        <w:rPr>
          <w:rFonts w:asciiTheme="majorHAnsi" w:hAnsiTheme="majorHAnsi"/>
          <w:sz w:val="24"/>
          <w:szCs w:val="24"/>
          <w:lang w:val="en-US"/>
        </w:rPr>
        <w:t xml:space="preserve">hypothesis </w:t>
      </w:r>
      <w:r w:rsidRPr="009A4173">
        <w:rPr>
          <w:rFonts w:asciiTheme="majorHAnsi" w:hAnsiTheme="majorHAnsi"/>
          <w:sz w:val="24"/>
          <w:szCs w:val="24"/>
          <w:lang w:val="en-US"/>
        </w:rPr>
        <w:t xml:space="preserve"> on the risks appropriation, on the selectivit</w:t>
      </w:r>
      <w:r w:rsidR="00BA6A10" w:rsidRPr="009A4173">
        <w:rPr>
          <w:rFonts w:asciiTheme="majorHAnsi" w:hAnsiTheme="majorHAnsi"/>
          <w:sz w:val="24"/>
          <w:szCs w:val="24"/>
          <w:lang w:val="en-US"/>
        </w:rPr>
        <w:t xml:space="preserve">y of risks inside competition. </w:t>
      </w:r>
      <w:r w:rsidRPr="009A4173">
        <w:rPr>
          <w:rFonts w:asciiTheme="majorHAnsi" w:hAnsiTheme="majorHAnsi"/>
          <w:sz w:val="24"/>
          <w:szCs w:val="24"/>
          <w:lang w:val="en-US"/>
        </w:rPr>
        <w:t xml:space="preserve"> </w:t>
      </w:r>
      <w:r w:rsidRPr="009A4173">
        <w:rPr>
          <w:rFonts w:asciiTheme="majorHAnsi" w:hAnsiTheme="majorHAnsi"/>
          <w:i/>
          <w:sz w:val="24"/>
          <w:szCs w:val="24"/>
          <w:lang w:val="en-US"/>
        </w:rPr>
        <w:t>Market economies are proceeding as decentraliz</w:t>
      </w:r>
      <w:r w:rsidR="00241183" w:rsidRPr="009A4173">
        <w:rPr>
          <w:rFonts w:asciiTheme="majorHAnsi" w:hAnsiTheme="majorHAnsi"/>
          <w:i/>
          <w:sz w:val="24"/>
          <w:szCs w:val="24"/>
          <w:lang w:val="en-US"/>
        </w:rPr>
        <w:t>ed economies, as specific  syst</w:t>
      </w:r>
      <w:r w:rsidR="002242B6">
        <w:rPr>
          <w:rFonts w:asciiTheme="majorHAnsi" w:hAnsiTheme="majorHAnsi"/>
          <w:i/>
          <w:sz w:val="24"/>
          <w:szCs w:val="24"/>
          <w:lang w:val="en-US"/>
        </w:rPr>
        <w:t>em</w:t>
      </w:r>
      <w:r w:rsidRPr="009A4173">
        <w:rPr>
          <w:rFonts w:asciiTheme="majorHAnsi" w:hAnsiTheme="majorHAnsi"/>
          <w:i/>
          <w:sz w:val="24"/>
          <w:szCs w:val="24"/>
          <w:lang w:val="en-US"/>
        </w:rPr>
        <w:t>, where initial actions ex ante have to find out some global  coherence,  ex post. Market is only  one forms of coordination for theses actions</w:t>
      </w:r>
      <w:r w:rsidR="00857841" w:rsidRPr="009A4173">
        <w:rPr>
          <w:rFonts w:asciiTheme="majorHAnsi" w:hAnsiTheme="majorHAnsi"/>
          <w:i/>
          <w:sz w:val="24"/>
          <w:szCs w:val="24"/>
          <w:lang w:val="en-US"/>
        </w:rPr>
        <w:t>”</w:t>
      </w:r>
      <w:r w:rsidRPr="009A4173">
        <w:rPr>
          <w:rFonts w:asciiTheme="majorHAnsi" w:hAnsiTheme="majorHAnsi"/>
          <w:sz w:val="24"/>
          <w:szCs w:val="24"/>
          <w:lang w:val="en-US"/>
        </w:rPr>
        <w:t xml:space="preserve"> </w:t>
      </w:r>
      <w:r w:rsidR="00D029E0" w:rsidRPr="009A4173">
        <w:rPr>
          <w:rFonts w:asciiTheme="majorHAnsi" w:hAnsiTheme="majorHAnsi"/>
          <w:sz w:val="24"/>
          <w:szCs w:val="24"/>
          <w:lang w:val="en-US"/>
        </w:rPr>
        <w:t>(</w:t>
      </w:r>
      <w:r w:rsidRPr="009A4173">
        <w:rPr>
          <w:rFonts w:asciiTheme="majorHAnsi" w:hAnsiTheme="majorHAnsi"/>
          <w:sz w:val="24"/>
          <w:szCs w:val="24"/>
          <w:lang w:val="en-US"/>
        </w:rPr>
        <w:t xml:space="preserve">Sapir, p 266). He concluded with the paradoxes of Shackle “ </w:t>
      </w:r>
      <w:r w:rsidRPr="009A4173">
        <w:rPr>
          <w:rFonts w:asciiTheme="majorHAnsi" w:hAnsiTheme="majorHAnsi"/>
          <w:i/>
          <w:sz w:val="24"/>
          <w:szCs w:val="24"/>
          <w:lang w:val="en-US"/>
        </w:rPr>
        <w:t>Decentralization of decision is multiplying the causes of uncertainty, but the cognitive limits of individu in th</w:t>
      </w:r>
      <w:r w:rsidR="00857841" w:rsidRPr="009A4173">
        <w:rPr>
          <w:rFonts w:asciiTheme="majorHAnsi" w:hAnsiTheme="majorHAnsi"/>
          <w:i/>
          <w:sz w:val="24"/>
          <w:szCs w:val="24"/>
          <w:lang w:val="en-US"/>
        </w:rPr>
        <w:t>e</w:t>
      </w:r>
      <w:r w:rsidRPr="009A4173">
        <w:rPr>
          <w:rFonts w:asciiTheme="majorHAnsi" w:hAnsiTheme="majorHAnsi"/>
          <w:i/>
          <w:sz w:val="24"/>
          <w:szCs w:val="24"/>
          <w:lang w:val="en-US"/>
        </w:rPr>
        <w:t>se</w:t>
      </w:r>
      <w:r w:rsidR="00857841" w:rsidRPr="009A4173">
        <w:rPr>
          <w:rFonts w:asciiTheme="majorHAnsi" w:hAnsiTheme="majorHAnsi"/>
          <w:i/>
          <w:sz w:val="24"/>
          <w:szCs w:val="24"/>
          <w:lang w:val="en-US"/>
        </w:rPr>
        <w:t xml:space="preserve"> </w:t>
      </w:r>
      <w:r w:rsidRPr="009A4173">
        <w:rPr>
          <w:rFonts w:asciiTheme="majorHAnsi" w:hAnsiTheme="majorHAnsi"/>
          <w:i/>
          <w:sz w:val="24"/>
          <w:szCs w:val="24"/>
          <w:lang w:val="en-US"/>
        </w:rPr>
        <w:t>uncertainty moves to a paralysis and blockage of the decentralized actors</w:t>
      </w:r>
      <w:r w:rsidRPr="009A4173">
        <w:rPr>
          <w:rFonts w:asciiTheme="majorHAnsi" w:hAnsiTheme="majorHAnsi"/>
          <w:sz w:val="24"/>
          <w:szCs w:val="24"/>
          <w:lang w:val="en-US"/>
        </w:rPr>
        <w:t xml:space="preserve"> </w:t>
      </w:r>
      <w:r w:rsidR="00D029E0" w:rsidRPr="009A4173">
        <w:rPr>
          <w:rFonts w:asciiTheme="majorHAnsi" w:hAnsiTheme="majorHAnsi"/>
          <w:sz w:val="24"/>
          <w:szCs w:val="24"/>
          <w:lang w:val="en-US"/>
        </w:rPr>
        <w:t>(</w:t>
      </w:r>
      <w:r w:rsidRPr="009A4173">
        <w:rPr>
          <w:rFonts w:asciiTheme="majorHAnsi" w:hAnsiTheme="majorHAnsi"/>
          <w:sz w:val="24"/>
          <w:szCs w:val="24"/>
          <w:lang w:val="en-US"/>
        </w:rPr>
        <w:t>Sha</w:t>
      </w:r>
      <w:r w:rsidR="00A45FDC" w:rsidRPr="009A4173">
        <w:rPr>
          <w:rFonts w:asciiTheme="majorHAnsi" w:hAnsiTheme="majorHAnsi"/>
          <w:sz w:val="24"/>
          <w:szCs w:val="24"/>
          <w:lang w:val="en-US"/>
        </w:rPr>
        <w:t>c</w:t>
      </w:r>
      <w:r w:rsidRPr="009A4173">
        <w:rPr>
          <w:rFonts w:asciiTheme="majorHAnsi" w:hAnsiTheme="majorHAnsi"/>
          <w:sz w:val="24"/>
          <w:szCs w:val="24"/>
          <w:lang w:val="en-US"/>
        </w:rPr>
        <w:t>kle, p 271</w:t>
      </w:r>
      <w:r w:rsidR="009A4173">
        <w:rPr>
          <w:rFonts w:asciiTheme="majorHAnsi" w:hAnsiTheme="majorHAnsi"/>
          <w:sz w:val="24"/>
          <w:szCs w:val="24"/>
          <w:lang w:val="en-US"/>
        </w:rPr>
        <w:t>)</w:t>
      </w:r>
      <w:r w:rsidRPr="009A4173">
        <w:rPr>
          <w:rFonts w:asciiTheme="majorHAnsi" w:hAnsiTheme="majorHAnsi"/>
          <w:sz w:val="24"/>
          <w:szCs w:val="24"/>
          <w:lang w:val="en-US"/>
        </w:rPr>
        <w:t xml:space="preserve">° </w:t>
      </w:r>
    </w:p>
    <w:p w:rsidR="00241183" w:rsidRPr="009A4173" w:rsidRDefault="00241183" w:rsidP="00073127">
      <w:pPr>
        <w:pBdr>
          <w:bottom w:val="single" w:sz="12" w:space="1" w:color="auto"/>
        </w:pBdr>
        <w:jc w:val="both"/>
        <w:rPr>
          <w:rFonts w:asciiTheme="majorHAnsi" w:hAnsiTheme="majorHAnsi"/>
          <w:sz w:val="24"/>
          <w:szCs w:val="24"/>
          <w:lang w:val="en-US"/>
        </w:rPr>
      </w:pPr>
    </w:p>
    <w:p w:rsidR="00073127" w:rsidRPr="009A4173" w:rsidRDefault="00992F5A" w:rsidP="00073127">
      <w:pPr>
        <w:pBdr>
          <w:bottom w:val="single" w:sz="12" w:space="1" w:color="auto"/>
        </w:pBdr>
        <w:jc w:val="both"/>
        <w:rPr>
          <w:rFonts w:asciiTheme="majorHAnsi" w:hAnsiTheme="majorHAnsi"/>
          <w:sz w:val="24"/>
          <w:szCs w:val="24"/>
          <w:u w:val="single"/>
          <w:lang w:val="en-US"/>
        </w:rPr>
      </w:pPr>
      <w:r w:rsidRPr="009A4173">
        <w:rPr>
          <w:rFonts w:asciiTheme="majorHAnsi" w:hAnsiTheme="majorHAnsi"/>
          <w:sz w:val="24"/>
          <w:szCs w:val="24"/>
          <w:u w:val="single"/>
          <w:lang w:val="en-US"/>
        </w:rPr>
        <w:t>2</w:t>
      </w:r>
      <w:r w:rsidR="007C65C9" w:rsidRPr="009A4173">
        <w:rPr>
          <w:rFonts w:asciiTheme="majorHAnsi" w:hAnsiTheme="majorHAnsi"/>
          <w:sz w:val="24"/>
          <w:szCs w:val="24"/>
          <w:u w:val="single"/>
          <w:lang w:val="en-US"/>
        </w:rPr>
        <w:t>/ Networks soci</w:t>
      </w:r>
      <w:r w:rsidR="005A387B" w:rsidRPr="009A4173">
        <w:rPr>
          <w:rFonts w:asciiTheme="majorHAnsi" w:hAnsiTheme="majorHAnsi"/>
          <w:sz w:val="24"/>
          <w:szCs w:val="24"/>
          <w:u w:val="single"/>
          <w:lang w:val="en-US"/>
        </w:rPr>
        <w:t>ety and knowledge economy</w:t>
      </w:r>
    </w:p>
    <w:p w:rsidR="00EE0FCD" w:rsidRPr="00BD4E8C" w:rsidRDefault="00EE0FCD" w:rsidP="00073127">
      <w:pPr>
        <w:pBdr>
          <w:bottom w:val="single" w:sz="12" w:space="1" w:color="auto"/>
        </w:pBdr>
        <w:jc w:val="both"/>
        <w:rPr>
          <w:rFonts w:asciiTheme="majorHAnsi" w:hAnsiTheme="majorHAnsi"/>
          <w:sz w:val="24"/>
          <w:szCs w:val="24"/>
          <w:lang w:val="en-US"/>
        </w:rPr>
      </w:pPr>
    </w:p>
    <w:p w:rsidR="004B7F4B" w:rsidRPr="009A4173" w:rsidRDefault="00073127" w:rsidP="00073127">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At the end of the 1990’s was developed a new discourses of globalization and the discourses of free market based o</w:t>
      </w:r>
      <w:r w:rsidR="004B7F4B" w:rsidRPr="009A4173">
        <w:rPr>
          <w:rFonts w:asciiTheme="majorHAnsi" w:hAnsiTheme="majorHAnsi"/>
          <w:sz w:val="24"/>
          <w:szCs w:val="24"/>
          <w:lang w:val="en-US"/>
        </w:rPr>
        <w:t xml:space="preserve">n the development of internet, </w:t>
      </w:r>
      <w:r w:rsidR="00BD4E8C">
        <w:rPr>
          <w:rFonts w:asciiTheme="majorHAnsi" w:hAnsiTheme="majorHAnsi"/>
          <w:sz w:val="24"/>
          <w:szCs w:val="24"/>
          <w:lang w:val="en-US"/>
        </w:rPr>
        <w:t xml:space="preserve">with </w:t>
      </w:r>
      <w:r w:rsidRPr="009A4173">
        <w:rPr>
          <w:rFonts w:asciiTheme="majorHAnsi" w:hAnsiTheme="majorHAnsi"/>
          <w:sz w:val="24"/>
          <w:szCs w:val="24"/>
          <w:lang w:val="en-US"/>
        </w:rPr>
        <w:t>their consequence</w:t>
      </w:r>
      <w:r w:rsidR="00BD4E8C">
        <w:rPr>
          <w:rFonts w:asciiTheme="majorHAnsi" w:hAnsiTheme="majorHAnsi"/>
          <w:sz w:val="24"/>
          <w:szCs w:val="24"/>
          <w:lang w:val="en-US"/>
        </w:rPr>
        <w:t>s</w:t>
      </w:r>
      <w:r w:rsidRPr="009A4173">
        <w:rPr>
          <w:rFonts w:asciiTheme="majorHAnsi" w:hAnsiTheme="majorHAnsi"/>
          <w:sz w:val="24"/>
          <w:szCs w:val="24"/>
          <w:lang w:val="en-US"/>
        </w:rPr>
        <w:t xml:space="preserve"> on econom</w:t>
      </w:r>
      <w:r w:rsidR="009C0C92" w:rsidRPr="009A4173">
        <w:rPr>
          <w:rFonts w:asciiTheme="majorHAnsi" w:hAnsiTheme="majorHAnsi"/>
          <w:sz w:val="24"/>
          <w:szCs w:val="24"/>
          <w:lang w:val="en-US"/>
        </w:rPr>
        <w:t xml:space="preserve">ic life </w:t>
      </w:r>
      <w:r w:rsidR="00F96CFD">
        <w:rPr>
          <w:rFonts w:asciiTheme="majorHAnsi" w:hAnsiTheme="majorHAnsi"/>
          <w:sz w:val="24"/>
          <w:szCs w:val="24"/>
          <w:lang w:val="en-US"/>
        </w:rPr>
        <w:t>(</w:t>
      </w:r>
      <w:r w:rsidRPr="009A4173">
        <w:rPr>
          <w:rFonts w:asciiTheme="majorHAnsi" w:hAnsiTheme="majorHAnsi"/>
          <w:sz w:val="24"/>
          <w:szCs w:val="24"/>
          <w:lang w:val="en-US"/>
        </w:rPr>
        <w:t xml:space="preserve">industrial space, networks firms, new vision of market). It moves also to consider another vision of globalization between network society </w:t>
      </w:r>
      <w:r w:rsidR="00AB2695" w:rsidRPr="009A4173">
        <w:rPr>
          <w:rFonts w:asciiTheme="majorHAnsi" w:hAnsiTheme="majorHAnsi"/>
          <w:sz w:val="24"/>
          <w:szCs w:val="24"/>
          <w:lang w:val="en-US"/>
        </w:rPr>
        <w:t>and knowledge economy.</w:t>
      </w:r>
      <w:r w:rsidR="005D5F59" w:rsidRPr="005D5F59">
        <w:rPr>
          <w:rFonts w:asciiTheme="majorHAnsi" w:hAnsiTheme="majorHAnsi"/>
          <w:sz w:val="24"/>
          <w:szCs w:val="24"/>
          <w:lang w:val="en-US"/>
        </w:rPr>
        <w:t xml:space="preserve"> (Castells</w:t>
      </w:r>
      <w:r w:rsidR="005D5F59">
        <w:rPr>
          <w:rFonts w:asciiTheme="majorHAnsi" w:hAnsiTheme="majorHAnsi"/>
          <w:sz w:val="24"/>
          <w:szCs w:val="24"/>
          <w:lang w:val="en-US"/>
        </w:rPr>
        <w:t xml:space="preserve">, </w:t>
      </w:r>
      <w:r w:rsidR="005D5F59" w:rsidRPr="005D5F59">
        <w:rPr>
          <w:rFonts w:asciiTheme="majorHAnsi" w:hAnsiTheme="majorHAnsi"/>
          <w:sz w:val="24"/>
          <w:szCs w:val="24"/>
          <w:lang w:val="en-US"/>
        </w:rPr>
        <w:t xml:space="preserve">1998) </w:t>
      </w:r>
      <w:r w:rsidR="00AB2695" w:rsidRPr="009A4173">
        <w:rPr>
          <w:rFonts w:asciiTheme="majorHAnsi" w:hAnsiTheme="majorHAnsi"/>
          <w:sz w:val="24"/>
          <w:szCs w:val="24"/>
          <w:lang w:val="en-US"/>
        </w:rPr>
        <w:t xml:space="preserve"> </w:t>
      </w:r>
      <w:r w:rsidR="0045137E">
        <w:rPr>
          <w:rFonts w:asciiTheme="majorHAnsi" w:hAnsiTheme="majorHAnsi"/>
          <w:sz w:val="24"/>
          <w:szCs w:val="24"/>
          <w:lang w:val="en-US"/>
        </w:rPr>
        <w:t>The development of internet</w:t>
      </w:r>
      <w:r w:rsidRPr="009A4173">
        <w:rPr>
          <w:rFonts w:asciiTheme="majorHAnsi" w:hAnsiTheme="majorHAnsi"/>
          <w:sz w:val="24"/>
          <w:szCs w:val="24"/>
          <w:lang w:val="en-US"/>
        </w:rPr>
        <w:t xml:space="preserve"> information network</w:t>
      </w:r>
      <w:r w:rsidR="0045137E">
        <w:rPr>
          <w:rFonts w:asciiTheme="majorHAnsi" w:hAnsiTheme="majorHAnsi"/>
          <w:sz w:val="24"/>
          <w:szCs w:val="24"/>
          <w:lang w:val="en-US"/>
        </w:rPr>
        <w:t>s</w:t>
      </w:r>
      <w:r w:rsidR="005272ED">
        <w:rPr>
          <w:rFonts w:asciiTheme="majorHAnsi" w:hAnsiTheme="majorHAnsi"/>
          <w:sz w:val="24"/>
          <w:szCs w:val="24"/>
          <w:lang w:val="en-US"/>
        </w:rPr>
        <w:t xml:space="preserve"> moves to develop</w:t>
      </w:r>
      <w:r w:rsidRPr="009A4173">
        <w:rPr>
          <w:rFonts w:asciiTheme="majorHAnsi" w:hAnsiTheme="majorHAnsi"/>
          <w:sz w:val="24"/>
          <w:szCs w:val="24"/>
          <w:lang w:val="en-US"/>
        </w:rPr>
        <w:t xml:space="preserve"> another fram</w:t>
      </w:r>
      <w:r w:rsidR="004B7F4B" w:rsidRPr="009A4173">
        <w:rPr>
          <w:rFonts w:asciiTheme="majorHAnsi" w:hAnsiTheme="majorHAnsi"/>
          <w:sz w:val="24"/>
          <w:szCs w:val="24"/>
          <w:lang w:val="en-US"/>
        </w:rPr>
        <w:t>e</w:t>
      </w:r>
      <w:r w:rsidRPr="009A4173">
        <w:rPr>
          <w:rFonts w:asciiTheme="majorHAnsi" w:hAnsiTheme="majorHAnsi"/>
          <w:sz w:val="24"/>
          <w:szCs w:val="24"/>
          <w:lang w:val="en-US"/>
        </w:rPr>
        <w:t xml:space="preserve"> of global market by the acceleration of information exchange, of stock market information exchange. The Unesco debate in the 1990’s</w:t>
      </w:r>
      <w:r w:rsidR="0002387E" w:rsidRPr="009A4173">
        <w:rPr>
          <w:rFonts w:asciiTheme="majorHAnsi" w:hAnsiTheme="majorHAnsi"/>
          <w:sz w:val="24"/>
          <w:szCs w:val="24"/>
          <w:lang w:val="en-US"/>
        </w:rPr>
        <w:t xml:space="preserve"> focus on the plurality of information inside the global networks and sustain a new global discourses on the leading “ soci</w:t>
      </w:r>
      <w:r w:rsidR="004B7F4B" w:rsidRPr="009A4173">
        <w:rPr>
          <w:rFonts w:asciiTheme="majorHAnsi" w:hAnsiTheme="majorHAnsi"/>
          <w:sz w:val="24"/>
          <w:szCs w:val="24"/>
          <w:lang w:val="en-US"/>
        </w:rPr>
        <w:t>ety of communication</w:t>
      </w:r>
      <w:r w:rsidR="0002387E" w:rsidRPr="009A4173">
        <w:rPr>
          <w:rFonts w:asciiTheme="majorHAnsi" w:hAnsiTheme="majorHAnsi"/>
          <w:sz w:val="24"/>
          <w:szCs w:val="24"/>
          <w:lang w:val="en-US"/>
        </w:rPr>
        <w:t>“</w:t>
      </w:r>
      <w:r w:rsidR="00AB2695" w:rsidRPr="009A4173">
        <w:rPr>
          <w:rFonts w:asciiTheme="majorHAnsi" w:hAnsiTheme="majorHAnsi"/>
          <w:sz w:val="24"/>
          <w:szCs w:val="24"/>
          <w:lang w:val="en-US"/>
        </w:rPr>
        <w:t xml:space="preserve"> </w:t>
      </w:r>
      <w:r w:rsidR="005D5F59">
        <w:rPr>
          <w:rFonts w:asciiTheme="majorHAnsi" w:hAnsiTheme="majorHAnsi"/>
          <w:sz w:val="24"/>
          <w:szCs w:val="24"/>
          <w:lang w:val="en-US"/>
        </w:rPr>
        <w:t xml:space="preserve"> </w:t>
      </w:r>
      <w:r w:rsidR="00BD4E8C">
        <w:rPr>
          <w:rFonts w:asciiTheme="majorHAnsi" w:hAnsiTheme="majorHAnsi"/>
          <w:sz w:val="24"/>
          <w:szCs w:val="24"/>
          <w:lang w:val="en-US"/>
        </w:rPr>
        <w:t xml:space="preserve">M Castells </w:t>
      </w:r>
      <w:r w:rsidR="004B7F4B" w:rsidRPr="009A4173">
        <w:rPr>
          <w:rFonts w:asciiTheme="majorHAnsi" w:hAnsiTheme="majorHAnsi"/>
          <w:sz w:val="24"/>
          <w:szCs w:val="24"/>
          <w:lang w:val="en-US"/>
        </w:rPr>
        <w:t>attempted to evaluate the relation between productivity, competitiveness and the informational economy</w:t>
      </w:r>
      <w:r w:rsidR="00D029E0" w:rsidRPr="009A4173">
        <w:rPr>
          <w:rFonts w:asciiTheme="majorHAnsi" w:hAnsiTheme="majorHAnsi"/>
          <w:sz w:val="24"/>
          <w:szCs w:val="24"/>
          <w:lang w:val="en-US"/>
        </w:rPr>
        <w:t>,</w:t>
      </w:r>
      <w:r w:rsidR="004B7F4B" w:rsidRPr="009A4173">
        <w:rPr>
          <w:rFonts w:asciiTheme="majorHAnsi" w:hAnsiTheme="majorHAnsi"/>
          <w:sz w:val="24"/>
          <w:szCs w:val="24"/>
          <w:lang w:val="en-US"/>
        </w:rPr>
        <w:t xml:space="preserve"> to to conclude </w:t>
      </w:r>
      <w:r w:rsidR="00BD4E8C">
        <w:rPr>
          <w:rFonts w:asciiTheme="majorHAnsi" w:hAnsiTheme="majorHAnsi"/>
          <w:i/>
          <w:sz w:val="24"/>
          <w:szCs w:val="24"/>
          <w:lang w:val="en-US"/>
        </w:rPr>
        <w:t>“ Productivity and competition</w:t>
      </w:r>
      <w:r w:rsidR="004B7F4B" w:rsidRPr="009A4173">
        <w:rPr>
          <w:rFonts w:asciiTheme="majorHAnsi" w:hAnsiTheme="majorHAnsi"/>
          <w:i/>
          <w:sz w:val="24"/>
          <w:szCs w:val="24"/>
          <w:lang w:val="en-US"/>
        </w:rPr>
        <w:t xml:space="preserve"> are the determinants for technological innovation with productivity growth”</w:t>
      </w:r>
      <w:r w:rsidR="00BA704C" w:rsidRPr="009A4173">
        <w:rPr>
          <w:rFonts w:asciiTheme="majorHAnsi" w:hAnsiTheme="majorHAnsi"/>
          <w:i/>
          <w:sz w:val="24"/>
          <w:szCs w:val="24"/>
          <w:lang w:val="en-US"/>
        </w:rPr>
        <w:t xml:space="preserve"> </w:t>
      </w:r>
      <w:r w:rsidR="00BA704C" w:rsidRPr="009A4173">
        <w:rPr>
          <w:rFonts w:asciiTheme="majorHAnsi" w:hAnsiTheme="majorHAnsi"/>
          <w:sz w:val="24"/>
          <w:szCs w:val="24"/>
          <w:lang w:val="en-US"/>
        </w:rPr>
        <w:t xml:space="preserve">p 81. After </w:t>
      </w:r>
      <w:r w:rsidR="004B7F4B" w:rsidRPr="009A4173">
        <w:rPr>
          <w:rFonts w:asciiTheme="majorHAnsi" w:hAnsiTheme="majorHAnsi"/>
          <w:sz w:val="24"/>
          <w:szCs w:val="24"/>
          <w:lang w:val="en-US"/>
        </w:rPr>
        <w:t>that statement he  comes back  to more classic socio historical</w:t>
      </w:r>
      <w:r w:rsidR="00BA704C" w:rsidRPr="009A4173">
        <w:rPr>
          <w:rFonts w:asciiTheme="majorHAnsi" w:hAnsiTheme="majorHAnsi"/>
          <w:sz w:val="24"/>
          <w:szCs w:val="24"/>
          <w:lang w:val="en-US"/>
        </w:rPr>
        <w:t xml:space="preserve"> This</w:t>
      </w:r>
      <w:r w:rsidR="005D5F59">
        <w:rPr>
          <w:rFonts w:asciiTheme="majorHAnsi" w:hAnsiTheme="majorHAnsi"/>
          <w:sz w:val="24"/>
          <w:szCs w:val="24"/>
          <w:lang w:val="en-US"/>
        </w:rPr>
        <w:t xml:space="preserve"> structural economy  differs</w:t>
      </w:r>
      <w:r w:rsidR="00BA704C" w:rsidRPr="009A4173">
        <w:rPr>
          <w:rFonts w:asciiTheme="majorHAnsi" w:hAnsiTheme="majorHAnsi"/>
          <w:sz w:val="24"/>
          <w:szCs w:val="24"/>
          <w:lang w:val="en-US"/>
        </w:rPr>
        <w:t xml:space="preserve"> from Michalet accounts when the networks entreprise frames new g</w:t>
      </w:r>
      <w:r w:rsidR="009C0C92" w:rsidRPr="009A4173">
        <w:rPr>
          <w:rFonts w:asciiTheme="majorHAnsi" w:hAnsiTheme="majorHAnsi"/>
          <w:sz w:val="24"/>
          <w:szCs w:val="24"/>
          <w:lang w:val="en-US"/>
        </w:rPr>
        <w:t>l</w:t>
      </w:r>
      <w:r w:rsidR="00BA704C" w:rsidRPr="009A4173">
        <w:rPr>
          <w:rFonts w:asciiTheme="majorHAnsi" w:hAnsiTheme="majorHAnsi"/>
          <w:sz w:val="24"/>
          <w:szCs w:val="24"/>
          <w:lang w:val="en-US"/>
        </w:rPr>
        <w:t>obal interlink</w:t>
      </w:r>
      <w:r w:rsidR="005272ED">
        <w:rPr>
          <w:rFonts w:asciiTheme="majorHAnsi" w:hAnsiTheme="majorHAnsi"/>
          <w:sz w:val="24"/>
          <w:szCs w:val="24"/>
          <w:lang w:val="en-US"/>
        </w:rPr>
        <w:t>ing</w:t>
      </w:r>
      <w:r w:rsidR="00BA704C" w:rsidRPr="009A4173">
        <w:rPr>
          <w:rFonts w:asciiTheme="majorHAnsi" w:hAnsiTheme="majorHAnsi"/>
          <w:sz w:val="24"/>
          <w:szCs w:val="24"/>
          <w:lang w:val="en-US"/>
        </w:rPr>
        <w:t>s between culture, institutions and organization of the informational economy</w:t>
      </w:r>
      <w:r w:rsidR="004B7F4B" w:rsidRPr="009A4173">
        <w:rPr>
          <w:rFonts w:asciiTheme="majorHAnsi" w:hAnsiTheme="majorHAnsi"/>
          <w:sz w:val="24"/>
          <w:szCs w:val="24"/>
          <w:lang w:val="en-US"/>
        </w:rPr>
        <w:t xml:space="preserve"> </w:t>
      </w:r>
    </w:p>
    <w:p w:rsidR="009C0C92" w:rsidRPr="009A4173" w:rsidRDefault="009C0C92" w:rsidP="00073127">
      <w:pPr>
        <w:pBdr>
          <w:bottom w:val="single" w:sz="12" w:space="1" w:color="auto"/>
        </w:pBdr>
        <w:jc w:val="both"/>
        <w:rPr>
          <w:rFonts w:asciiTheme="majorHAnsi" w:hAnsiTheme="majorHAnsi"/>
          <w:sz w:val="24"/>
          <w:szCs w:val="24"/>
          <w:lang w:val="en-US"/>
        </w:rPr>
      </w:pPr>
    </w:p>
    <w:p w:rsidR="001E717D" w:rsidRPr="001C762D" w:rsidRDefault="002242B6" w:rsidP="00073127">
      <w:pPr>
        <w:pBdr>
          <w:bottom w:val="single" w:sz="12" w:space="1" w:color="auto"/>
        </w:pBdr>
        <w:jc w:val="both"/>
        <w:rPr>
          <w:rFonts w:asciiTheme="majorHAnsi" w:hAnsiTheme="majorHAnsi"/>
          <w:sz w:val="24"/>
          <w:szCs w:val="24"/>
          <w:lang w:val="en"/>
        </w:rPr>
      </w:pPr>
      <w:r>
        <w:rPr>
          <w:rFonts w:asciiTheme="majorHAnsi" w:hAnsiTheme="majorHAnsi"/>
          <w:sz w:val="24"/>
          <w:szCs w:val="24"/>
          <w:lang w:val="en-US"/>
        </w:rPr>
        <w:t>The socio economic debates move</w:t>
      </w:r>
      <w:r w:rsidR="009C0C92" w:rsidRPr="009A4173">
        <w:rPr>
          <w:rFonts w:asciiTheme="majorHAnsi" w:hAnsiTheme="majorHAnsi"/>
          <w:sz w:val="24"/>
          <w:szCs w:val="24"/>
          <w:lang w:val="en-US"/>
        </w:rPr>
        <w:t xml:space="preserve"> to consider the transformation </w:t>
      </w:r>
      <w:r w:rsidR="00511B42">
        <w:rPr>
          <w:rFonts w:asciiTheme="majorHAnsi" w:hAnsiTheme="majorHAnsi"/>
          <w:sz w:val="24"/>
          <w:szCs w:val="24"/>
          <w:lang w:val="en-US"/>
        </w:rPr>
        <w:t>of work and employment, between</w:t>
      </w:r>
      <w:r w:rsidR="009C0C92" w:rsidRPr="009A4173">
        <w:rPr>
          <w:rFonts w:asciiTheme="majorHAnsi" w:hAnsiTheme="majorHAnsi"/>
          <w:sz w:val="24"/>
          <w:szCs w:val="24"/>
          <w:lang w:val="en-US"/>
        </w:rPr>
        <w:t xml:space="preserve"> networkers, jobless and flextimers. </w:t>
      </w:r>
      <w:r w:rsidR="00775BAF" w:rsidRPr="009A4173">
        <w:rPr>
          <w:rFonts w:asciiTheme="majorHAnsi" w:hAnsiTheme="majorHAnsi"/>
          <w:sz w:val="24"/>
          <w:szCs w:val="24"/>
          <w:lang w:val="en-US"/>
        </w:rPr>
        <w:t>“</w:t>
      </w:r>
      <w:r w:rsidR="009C0C92" w:rsidRPr="005929F0">
        <w:rPr>
          <w:rFonts w:asciiTheme="majorHAnsi" w:hAnsiTheme="majorHAnsi"/>
          <w:i/>
          <w:sz w:val="24"/>
          <w:szCs w:val="24"/>
          <w:lang w:val="en-US"/>
        </w:rPr>
        <w:t>The culture of virtuality intends to frame the decisive</w:t>
      </w:r>
      <w:r w:rsidR="00282768" w:rsidRPr="005929F0">
        <w:rPr>
          <w:rFonts w:asciiTheme="majorHAnsi" w:hAnsiTheme="majorHAnsi"/>
          <w:i/>
          <w:sz w:val="24"/>
          <w:szCs w:val="24"/>
          <w:lang w:val="en-US"/>
        </w:rPr>
        <w:t xml:space="preserve"> character of the new economy</w:t>
      </w:r>
      <w:r w:rsidR="00775BAF" w:rsidRPr="009A4173">
        <w:rPr>
          <w:rFonts w:asciiTheme="majorHAnsi" w:hAnsiTheme="majorHAnsi"/>
          <w:sz w:val="24"/>
          <w:szCs w:val="24"/>
          <w:lang w:val="en-US"/>
        </w:rPr>
        <w:t>”</w:t>
      </w:r>
      <w:r w:rsidR="00282768" w:rsidRPr="009A4173">
        <w:rPr>
          <w:rFonts w:asciiTheme="majorHAnsi" w:hAnsiTheme="majorHAnsi"/>
          <w:sz w:val="24"/>
          <w:szCs w:val="24"/>
          <w:lang w:val="en-US"/>
        </w:rPr>
        <w:t xml:space="preserve">  </w:t>
      </w:r>
      <w:r w:rsidR="005D5F59">
        <w:rPr>
          <w:rFonts w:asciiTheme="majorHAnsi" w:hAnsiTheme="majorHAnsi"/>
          <w:sz w:val="24"/>
          <w:szCs w:val="24"/>
          <w:lang w:val="en-US"/>
        </w:rPr>
        <w:t xml:space="preserve"> </w:t>
      </w:r>
      <w:r w:rsidR="00AB2695" w:rsidRPr="009A4173">
        <w:rPr>
          <w:rFonts w:asciiTheme="majorHAnsi" w:hAnsiTheme="majorHAnsi"/>
          <w:sz w:val="24"/>
          <w:szCs w:val="24"/>
          <w:lang w:val="en-US"/>
        </w:rPr>
        <w:t>(</w:t>
      </w:r>
      <w:r w:rsidR="00282768" w:rsidRPr="009A4173">
        <w:rPr>
          <w:rFonts w:asciiTheme="majorHAnsi" w:hAnsiTheme="majorHAnsi"/>
          <w:sz w:val="24"/>
          <w:szCs w:val="24"/>
          <w:lang w:val="en-US"/>
        </w:rPr>
        <w:t>S</w:t>
      </w:r>
      <w:r w:rsidR="009C0C92" w:rsidRPr="009A4173">
        <w:rPr>
          <w:rFonts w:asciiTheme="majorHAnsi" w:hAnsiTheme="majorHAnsi"/>
          <w:sz w:val="24"/>
          <w:szCs w:val="24"/>
          <w:lang w:val="en-US"/>
        </w:rPr>
        <w:t>ennet</w:t>
      </w:r>
      <w:r w:rsidR="00AB2695" w:rsidRPr="009A4173">
        <w:rPr>
          <w:rFonts w:asciiTheme="majorHAnsi" w:hAnsiTheme="majorHAnsi"/>
          <w:sz w:val="24"/>
          <w:szCs w:val="24"/>
          <w:lang w:val="en-US"/>
        </w:rPr>
        <w:t>)</w:t>
      </w:r>
      <w:r w:rsidR="009C0C92" w:rsidRPr="009A4173">
        <w:rPr>
          <w:rFonts w:asciiTheme="majorHAnsi" w:hAnsiTheme="majorHAnsi"/>
          <w:sz w:val="24"/>
          <w:szCs w:val="24"/>
          <w:lang w:val="en-US"/>
        </w:rPr>
        <w:t xml:space="preserve"> “ The s</w:t>
      </w:r>
      <w:r w:rsidR="00EE0FCD" w:rsidRPr="009A4173">
        <w:rPr>
          <w:rFonts w:asciiTheme="majorHAnsi" w:hAnsiTheme="majorHAnsi"/>
          <w:sz w:val="24"/>
          <w:szCs w:val="24"/>
          <w:lang w:val="en-US"/>
        </w:rPr>
        <w:t>pace of flow is constituted by</w:t>
      </w:r>
      <w:r w:rsidR="009C0C92" w:rsidRPr="009A4173">
        <w:rPr>
          <w:rFonts w:asciiTheme="majorHAnsi" w:hAnsiTheme="majorHAnsi"/>
          <w:sz w:val="24"/>
          <w:szCs w:val="24"/>
          <w:lang w:val="en-US"/>
        </w:rPr>
        <w:t xml:space="preserve"> advanced services and information flows. It groups in the same functioning </w:t>
      </w:r>
      <w:r>
        <w:rPr>
          <w:rFonts w:asciiTheme="majorHAnsi" w:hAnsiTheme="majorHAnsi"/>
          <w:sz w:val="24"/>
          <w:szCs w:val="24"/>
          <w:lang w:val="en-US"/>
        </w:rPr>
        <w:t xml:space="preserve"> </w:t>
      </w:r>
      <w:r w:rsidR="009C0C92" w:rsidRPr="009A4173">
        <w:rPr>
          <w:rFonts w:asciiTheme="majorHAnsi" w:hAnsiTheme="majorHAnsi"/>
          <w:sz w:val="24"/>
          <w:szCs w:val="24"/>
          <w:lang w:val="en-US"/>
        </w:rPr>
        <w:t xml:space="preserve">the new industrial space </w:t>
      </w:r>
      <w:r w:rsidR="00D029E0" w:rsidRPr="009A4173">
        <w:rPr>
          <w:rFonts w:asciiTheme="majorHAnsi" w:hAnsiTheme="majorHAnsi"/>
          <w:sz w:val="24"/>
          <w:szCs w:val="24"/>
          <w:lang w:val="en-US"/>
        </w:rPr>
        <w:t>(</w:t>
      </w:r>
      <w:r w:rsidR="0045137E">
        <w:rPr>
          <w:rFonts w:asciiTheme="majorHAnsi" w:hAnsiTheme="majorHAnsi"/>
          <w:sz w:val="24"/>
          <w:szCs w:val="24"/>
          <w:lang w:val="en-US"/>
        </w:rPr>
        <w:t>Veltz)</w:t>
      </w:r>
      <w:r w:rsidR="009C0C92" w:rsidRPr="009A4173">
        <w:rPr>
          <w:rFonts w:asciiTheme="majorHAnsi" w:hAnsiTheme="majorHAnsi"/>
          <w:sz w:val="24"/>
          <w:szCs w:val="24"/>
          <w:lang w:val="en-US"/>
        </w:rPr>
        <w:t xml:space="preserve"> and the informational city. Urban space is moving in a new functioning” </w:t>
      </w:r>
      <w:r w:rsidR="009C0C92" w:rsidRPr="009A4173">
        <w:rPr>
          <w:rFonts w:asciiTheme="majorHAnsi" w:hAnsiTheme="majorHAnsi"/>
          <w:i/>
          <w:sz w:val="24"/>
          <w:szCs w:val="24"/>
          <w:lang w:val="en-US"/>
        </w:rPr>
        <w:t xml:space="preserve">Space is the material support of time sharing  </w:t>
      </w:r>
      <w:r w:rsidR="0045137E">
        <w:rPr>
          <w:rFonts w:asciiTheme="majorHAnsi" w:hAnsiTheme="majorHAnsi"/>
          <w:i/>
          <w:sz w:val="24"/>
          <w:szCs w:val="24"/>
          <w:lang w:val="en-US"/>
        </w:rPr>
        <w:t>with</w:t>
      </w:r>
      <w:r w:rsidR="009C0C92" w:rsidRPr="009A4173">
        <w:rPr>
          <w:rFonts w:asciiTheme="majorHAnsi" w:hAnsiTheme="majorHAnsi"/>
          <w:i/>
          <w:sz w:val="24"/>
          <w:szCs w:val="24"/>
          <w:lang w:val="en-US"/>
        </w:rPr>
        <w:t>in the social  practice</w:t>
      </w:r>
      <w:r w:rsidR="009C0C92" w:rsidRPr="009A4173">
        <w:rPr>
          <w:rFonts w:asciiTheme="majorHAnsi" w:hAnsiTheme="majorHAnsi"/>
          <w:sz w:val="24"/>
          <w:szCs w:val="24"/>
          <w:lang w:val="en-US"/>
        </w:rPr>
        <w:t>” p 412. The space of flows</w:t>
      </w:r>
      <w:r w:rsidR="00282768" w:rsidRPr="009A4173">
        <w:rPr>
          <w:rFonts w:asciiTheme="majorHAnsi" w:hAnsiTheme="majorHAnsi"/>
          <w:sz w:val="24"/>
          <w:szCs w:val="24"/>
          <w:lang w:val="en-US"/>
        </w:rPr>
        <w:t xml:space="preserve"> </w:t>
      </w:r>
      <w:r w:rsidR="009C0C92" w:rsidRPr="009A4173">
        <w:rPr>
          <w:rFonts w:asciiTheme="majorHAnsi" w:hAnsiTheme="majorHAnsi"/>
          <w:sz w:val="24"/>
          <w:szCs w:val="24"/>
          <w:lang w:val="en-US"/>
        </w:rPr>
        <w:t xml:space="preserve">is the material organization of time sharing </w:t>
      </w:r>
      <w:r w:rsidR="005D5F59">
        <w:rPr>
          <w:rFonts w:asciiTheme="majorHAnsi" w:hAnsiTheme="majorHAnsi"/>
          <w:sz w:val="24"/>
          <w:szCs w:val="24"/>
          <w:lang w:val="en-US"/>
        </w:rPr>
        <w:t>social practices</w:t>
      </w:r>
      <w:r w:rsidR="00D029E0" w:rsidRPr="009A4173">
        <w:rPr>
          <w:rFonts w:asciiTheme="majorHAnsi" w:hAnsiTheme="majorHAnsi"/>
          <w:sz w:val="24"/>
          <w:szCs w:val="24"/>
          <w:lang w:val="en-US"/>
        </w:rPr>
        <w:t>(</w:t>
      </w:r>
      <w:r w:rsidR="00BA6A10" w:rsidRPr="009A4173">
        <w:rPr>
          <w:rFonts w:asciiTheme="majorHAnsi" w:hAnsiTheme="majorHAnsi"/>
          <w:sz w:val="24"/>
          <w:szCs w:val="24"/>
          <w:lang w:val="en-US"/>
        </w:rPr>
        <w:t>Castells, p 412)</w:t>
      </w:r>
      <w:r w:rsidR="00D029E0" w:rsidRPr="009A4173">
        <w:rPr>
          <w:rFonts w:asciiTheme="majorHAnsi" w:hAnsiTheme="majorHAnsi"/>
          <w:sz w:val="24"/>
          <w:szCs w:val="24"/>
          <w:lang w:val="en-US"/>
        </w:rPr>
        <w:t>.</w:t>
      </w:r>
      <w:r w:rsidR="006E42E3" w:rsidRPr="009A4173">
        <w:rPr>
          <w:rFonts w:asciiTheme="majorHAnsi" w:hAnsiTheme="majorHAnsi"/>
          <w:sz w:val="24"/>
          <w:szCs w:val="24"/>
          <w:lang w:val="en-US"/>
        </w:rPr>
        <w:t>After the  global analyzis of gl</w:t>
      </w:r>
      <w:r w:rsidR="009C0C92" w:rsidRPr="009A4173">
        <w:rPr>
          <w:rFonts w:asciiTheme="majorHAnsi" w:hAnsiTheme="majorHAnsi"/>
          <w:sz w:val="24"/>
          <w:szCs w:val="24"/>
          <w:lang w:val="en-US"/>
        </w:rPr>
        <w:t xml:space="preserve">obalization, M Castells was more concerned  to develop the sociological debate </w:t>
      </w:r>
      <w:r w:rsidR="009C0C92" w:rsidRPr="009A4173">
        <w:rPr>
          <w:rFonts w:asciiTheme="majorHAnsi" w:hAnsiTheme="majorHAnsi"/>
          <w:sz w:val="24"/>
          <w:szCs w:val="24"/>
          <w:u w:val="single"/>
          <w:lang w:val="en-US"/>
        </w:rPr>
        <w:t>on the power of identity</w:t>
      </w:r>
      <w:r w:rsidR="009C0C92" w:rsidRPr="009A4173">
        <w:rPr>
          <w:rFonts w:asciiTheme="majorHAnsi" w:hAnsiTheme="majorHAnsi"/>
          <w:sz w:val="24"/>
          <w:szCs w:val="24"/>
          <w:lang w:val="en-US"/>
        </w:rPr>
        <w:t xml:space="preserve"> inside the society of information, to evaluate the capacity of different social movements inside the new economy</w:t>
      </w:r>
      <w:r w:rsidR="008325F5">
        <w:rPr>
          <w:rFonts w:asciiTheme="majorHAnsi" w:hAnsiTheme="majorHAnsi"/>
          <w:sz w:val="24"/>
          <w:szCs w:val="24"/>
          <w:lang w:val="en-US"/>
        </w:rPr>
        <w:t>,</w:t>
      </w:r>
      <w:r w:rsidR="00BD4E8C" w:rsidRPr="00BD4E8C">
        <w:rPr>
          <w:rFonts w:asciiTheme="majorHAnsi" w:hAnsiTheme="majorHAnsi"/>
          <w:sz w:val="24"/>
          <w:szCs w:val="24"/>
          <w:lang w:val="en"/>
        </w:rPr>
        <w:t xml:space="preserve"> Identity resistance set as a singularity in globalization, identity positioning is fixed as an anchor </w:t>
      </w:r>
      <w:r w:rsidR="005272ED">
        <w:rPr>
          <w:rFonts w:asciiTheme="majorHAnsi" w:hAnsiTheme="majorHAnsi"/>
          <w:sz w:val="24"/>
          <w:szCs w:val="24"/>
          <w:lang w:val="en"/>
        </w:rPr>
        <w:t xml:space="preserve">for belonging and identifications, for learning </w:t>
      </w:r>
      <w:r w:rsidR="00BD4E8C" w:rsidRPr="00BD4E8C">
        <w:rPr>
          <w:rFonts w:asciiTheme="majorHAnsi" w:hAnsiTheme="majorHAnsi"/>
          <w:sz w:val="24"/>
          <w:szCs w:val="24"/>
          <w:lang w:val="en"/>
        </w:rPr>
        <w:t>community</w:t>
      </w:r>
      <w:r w:rsidR="00F96CFD">
        <w:rPr>
          <w:rFonts w:asciiTheme="majorHAnsi" w:hAnsiTheme="majorHAnsi"/>
          <w:sz w:val="24"/>
          <w:szCs w:val="24"/>
          <w:lang w:val="en"/>
        </w:rPr>
        <w:t>(</w:t>
      </w:r>
      <w:r w:rsidR="00BD4E8C" w:rsidRPr="00BD4E8C">
        <w:rPr>
          <w:rFonts w:asciiTheme="majorHAnsi" w:hAnsiTheme="majorHAnsi"/>
          <w:sz w:val="24"/>
          <w:szCs w:val="24"/>
          <w:lang w:val="en"/>
        </w:rPr>
        <w:t>Verpraet 2011)</w:t>
      </w:r>
    </w:p>
    <w:p w:rsidR="0076363A" w:rsidRPr="009A4173" w:rsidRDefault="0076363A" w:rsidP="00073127">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After the shortag</w:t>
      </w:r>
      <w:r w:rsidR="00BA6A10" w:rsidRPr="009A4173">
        <w:rPr>
          <w:rFonts w:asciiTheme="majorHAnsi" w:hAnsiTheme="majorHAnsi"/>
          <w:sz w:val="24"/>
          <w:szCs w:val="24"/>
          <w:lang w:val="en-US"/>
        </w:rPr>
        <w:t>e of the internet speculation</w:t>
      </w:r>
      <w:r w:rsidR="005D5F59">
        <w:rPr>
          <w:rFonts w:asciiTheme="majorHAnsi" w:hAnsiTheme="majorHAnsi"/>
          <w:sz w:val="24"/>
          <w:szCs w:val="24"/>
          <w:lang w:val="en-US"/>
        </w:rPr>
        <w:t xml:space="preserve">  </w:t>
      </w:r>
      <w:r w:rsidR="00F96CFD">
        <w:rPr>
          <w:rFonts w:asciiTheme="majorHAnsi" w:hAnsiTheme="majorHAnsi"/>
          <w:sz w:val="24"/>
          <w:szCs w:val="24"/>
          <w:lang w:val="en-US"/>
        </w:rPr>
        <w:t>(</w:t>
      </w:r>
      <w:r w:rsidR="005D5F59">
        <w:rPr>
          <w:rFonts w:asciiTheme="majorHAnsi" w:hAnsiTheme="majorHAnsi"/>
          <w:sz w:val="24"/>
          <w:szCs w:val="24"/>
          <w:lang w:val="en-US"/>
        </w:rPr>
        <w:t>1997)</w:t>
      </w:r>
      <w:r w:rsidR="00BA6A10" w:rsidRPr="009A4173">
        <w:rPr>
          <w:rFonts w:asciiTheme="majorHAnsi" w:hAnsiTheme="majorHAnsi"/>
          <w:sz w:val="24"/>
          <w:szCs w:val="24"/>
          <w:lang w:val="en-US"/>
        </w:rPr>
        <w:t xml:space="preserve">  </w:t>
      </w:r>
      <w:r w:rsidRPr="009A4173">
        <w:rPr>
          <w:rFonts w:asciiTheme="majorHAnsi" w:hAnsiTheme="majorHAnsi"/>
          <w:sz w:val="24"/>
          <w:szCs w:val="24"/>
          <w:lang w:val="en-US"/>
        </w:rPr>
        <w:t xml:space="preserve"> Robert Boyer moves back to develop a </w:t>
      </w:r>
      <w:r w:rsidRPr="009A4173">
        <w:rPr>
          <w:rFonts w:asciiTheme="majorHAnsi" w:hAnsiTheme="majorHAnsi"/>
          <w:sz w:val="24"/>
          <w:szCs w:val="24"/>
          <w:u w:val="single"/>
          <w:lang w:val="en-US"/>
        </w:rPr>
        <w:t>socio historical approach</w:t>
      </w:r>
      <w:r w:rsidR="00BA6A10" w:rsidRPr="009A4173">
        <w:rPr>
          <w:rFonts w:asciiTheme="majorHAnsi" w:hAnsiTheme="majorHAnsi"/>
          <w:sz w:val="24"/>
          <w:szCs w:val="24"/>
          <w:lang w:val="en-US"/>
        </w:rPr>
        <w:t xml:space="preserve"> </w:t>
      </w:r>
      <w:r w:rsidR="002242B6">
        <w:rPr>
          <w:rFonts w:asciiTheme="majorHAnsi" w:hAnsiTheme="majorHAnsi"/>
          <w:sz w:val="24"/>
          <w:szCs w:val="24"/>
          <w:lang w:val="en-US"/>
        </w:rPr>
        <w:t xml:space="preserve">explaining </w:t>
      </w:r>
      <w:r w:rsidRPr="009A4173">
        <w:rPr>
          <w:rFonts w:asciiTheme="majorHAnsi" w:hAnsiTheme="majorHAnsi"/>
          <w:sz w:val="24"/>
          <w:szCs w:val="24"/>
          <w:lang w:val="en-US"/>
        </w:rPr>
        <w:t xml:space="preserve">the instability  of the so called “ New informational economy”. </w:t>
      </w:r>
      <w:r w:rsidR="00D029E0" w:rsidRPr="009A4173">
        <w:rPr>
          <w:rFonts w:asciiTheme="majorHAnsi" w:hAnsiTheme="majorHAnsi"/>
          <w:sz w:val="24"/>
          <w:szCs w:val="24"/>
          <w:lang w:val="en-US"/>
        </w:rPr>
        <w:t>(</w:t>
      </w:r>
      <w:r w:rsidR="00C4200D">
        <w:rPr>
          <w:rFonts w:asciiTheme="majorHAnsi" w:hAnsiTheme="majorHAnsi"/>
          <w:sz w:val="24"/>
          <w:szCs w:val="24"/>
          <w:lang w:val="en-US"/>
        </w:rPr>
        <w:t>Boyer 2001). For</w:t>
      </w:r>
      <w:r w:rsidRPr="009A4173">
        <w:rPr>
          <w:rFonts w:asciiTheme="majorHAnsi" w:hAnsiTheme="majorHAnsi"/>
          <w:sz w:val="24"/>
          <w:szCs w:val="24"/>
          <w:lang w:val="en-US"/>
        </w:rPr>
        <w:t xml:space="preserve"> Boyer  the institutional architecture of change is a deep </w:t>
      </w:r>
      <w:r w:rsidR="002D54FA" w:rsidRPr="009A4173">
        <w:rPr>
          <w:rFonts w:asciiTheme="majorHAnsi" w:hAnsiTheme="majorHAnsi"/>
          <w:sz w:val="24"/>
          <w:szCs w:val="24"/>
          <w:lang w:val="en-US"/>
        </w:rPr>
        <w:t xml:space="preserve"> </w:t>
      </w:r>
      <w:r w:rsidRPr="009A4173">
        <w:rPr>
          <w:rFonts w:asciiTheme="majorHAnsi" w:hAnsiTheme="majorHAnsi"/>
          <w:sz w:val="24"/>
          <w:szCs w:val="24"/>
          <w:lang w:val="en-US"/>
        </w:rPr>
        <w:t>perequisite conditions to ensure the global productivity of these  information networks and to develop the potential  trajectory of t</w:t>
      </w:r>
      <w:r w:rsidR="005D5F59">
        <w:rPr>
          <w:rFonts w:asciiTheme="majorHAnsi" w:hAnsiTheme="majorHAnsi"/>
          <w:sz w:val="24"/>
          <w:szCs w:val="24"/>
          <w:lang w:val="en-US"/>
        </w:rPr>
        <w:t>h</w:t>
      </w:r>
      <w:r w:rsidRPr="009A4173">
        <w:rPr>
          <w:rFonts w:asciiTheme="majorHAnsi" w:hAnsiTheme="majorHAnsi"/>
          <w:sz w:val="24"/>
          <w:szCs w:val="24"/>
          <w:lang w:val="en-US"/>
        </w:rPr>
        <w:t>is new kind of economy. He details the new ins</w:t>
      </w:r>
      <w:r w:rsidR="0082169C" w:rsidRPr="009A4173">
        <w:rPr>
          <w:rFonts w:asciiTheme="majorHAnsi" w:hAnsiTheme="majorHAnsi"/>
          <w:sz w:val="24"/>
          <w:szCs w:val="24"/>
          <w:lang w:val="en-US"/>
        </w:rPr>
        <w:t>ti</w:t>
      </w:r>
      <w:r w:rsidRPr="009A4173">
        <w:rPr>
          <w:rFonts w:asciiTheme="majorHAnsi" w:hAnsiTheme="majorHAnsi"/>
          <w:sz w:val="24"/>
          <w:szCs w:val="24"/>
          <w:lang w:val="en-US"/>
        </w:rPr>
        <w:t>tutional arrangement in the US economy</w:t>
      </w:r>
      <w:r w:rsidR="00AB2695" w:rsidRPr="009A4173">
        <w:rPr>
          <w:rFonts w:asciiTheme="majorHAnsi" w:hAnsiTheme="majorHAnsi"/>
          <w:sz w:val="24"/>
          <w:szCs w:val="24"/>
          <w:lang w:val="en-US"/>
        </w:rPr>
        <w:t xml:space="preserve"> </w:t>
      </w:r>
      <w:r w:rsidR="00BA6A10" w:rsidRPr="009A4173">
        <w:rPr>
          <w:rFonts w:asciiTheme="majorHAnsi" w:hAnsiTheme="majorHAnsi"/>
          <w:sz w:val="24"/>
          <w:szCs w:val="24"/>
          <w:lang w:val="en-US"/>
        </w:rPr>
        <w:t xml:space="preserve">of the 1990 </w:t>
      </w:r>
      <w:r w:rsidRPr="009A4173">
        <w:rPr>
          <w:rFonts w:asciiTheme="majorHAnsi" w:hAnsiTheme="majorHAnsi"/>
          <w:sz w:val="24"/>
          <w:szCs w:val="24"/>
          <w:lang w:val="en-US"/>
        </w:rPr>
        <w:t xml:space="preserve"> </w:t>
      </w:r>
      <w:r w:rsidR="00D029E0" w:rsidRPr="009A4173">
        <w:rPr>
          <w:rFonts w:asciiTheme="majorHAnsi" w:hAnsiTheme="majorHAnsi"/>
          <w:sz w:val="24"/>
          <w:szCs w:val="24"/>
          <w:lang w:val="en-US"/>
        </w:rPr>
        <w:t>(</w:t>
      </w:r>
      <w:r w:rsidRPr="009A4173">
        <w:rPr>
          <w:rFonts w:asciiTheme="majorHAnsi" w:hAnsiTheme="majorHAnsi"/>
          <w:sz w:val="24"/>
          <w:szCs w:val="24"/>
          <w:lang w:val="en-US"/>
        </w:rPr>
        <w:t>Reagan</w:t>
      </w:r>
      <w:r w:rsidR="009D7023">
        <w:rPr>
          <w:rFonts w:asciiTheme="majorHAnsi" w:hAnsiTheme="majorHAnsi"/>
          <w:sz w:val="24"/>
          <w:szCs w:val="24"/>
          <w:lang w:val="en-US"/>
        </w:rPr>
        <w:t xml:space="preserve"> v</w:t>
      </w:r>
      <w:r w:rsidRPr="009A4173">
        <w:rPr>
          <w:rFonts w:asciiTheme="majorHAnsi" w:hAnsiTheme="majorHAnsi"/>
          <w:sz w:val="24"/>
          <w:szCs w:val="24"/>
          <w:lang w:val="en-US"/>
        </w:rPr>
        <w:t xml:space="preserve"> Clinton) </w:t>
      </w:r>
      <w:r w:rsidR="00F96CFD">
        <w:rPr>
          <w:rFonts w:asciiTheme="majorHAnsi" w:hAnsiTheme="majorHAnsi"/>
          <w:sz w:val="24"/>
          <w:szCs w:val="24"/>
          <w:lang w:val="en-US"/>
        </w:rPr>
        <w:t xml:space="preserve"> </w:t>
      </w:r>
      <w:r w:rsidR="00857841" w:rsidRPr="009A4173">
        <w:rPr>
          <w:rFonts w:asciiTheme="majorHAnsi" w:hAnsiTheme="majorHAnsi"/>
          <w:sz w:val="24"/>
          <w:szCs w:val="24"/>
          <w:lang w:val="en-US"/>
        </w:rPr>
        <w:t>F S</w:t>
      </w:r>
      <w:r w:rsidR="00282768" w:rsidRPr="009A4173">
        <w:rPr>
          <w:rFonts w:asciiTheme="majorHAnsi" w:hAnsiTheme="majorHAnsi"/>
          <w:sz w:val="24"/>
          <w:szCs w:val="24"/>
          <w:lang w:val="en-US"/>
        </w:rPr>
        <w:t>harp</w:t>
      </w:r>
      <w:r w:rsidR="00CE4EC5" w:rsidRPr="009A4173">
        <w:rPr>
          <w:rFonts w:asciiTheme="majorHAnsi" w:hAnsiTheme="majorHAnsi"/>
          <w:sz w:val="24"/>
          <w:szCs w:val="24"/>
          <w:lang w:val="en-US"/>
        </w:rPr>
        <w:t>f discussed the negati</w:t>
      </w:r>
      <w:r w:rsidR="00BA6A10" w:rsidRPr="009A4173">
        <w:rPr>
          <w:rFonts w:asciiTheme="majorHAnsi" w:hAnsiTheme="majorHAnsi"/>
          <w:sz w:val="24"/>
          <w:szCs w:val="24"/>
          <w:lang w:val="en-US"/>
        </w:rPr>
        <w:t>ve and the positive integration</w:t>
      </w:r>
      <w:r w:rsidR="00CE4EC5" w:rsidRPr="009A4173">
        <w:rPr>
          <w:rFonts w:asciiTheme="majorHAnsi" w:hAnsiTheme="majorHAnsi"/>
          <w:sz w:val="24"/>
          <w:szCs w:val="24"/>
          <w:lang w:val="en-US"/>
        </w:rPr>
        <w:t xml:space="preserve"> bet</w:t>
      </w:r>
      <w:r w:rsidR="0008205F">
        <w:rPr>
          <w:rFonts w:asciiTheme="majorHAnsi" w:hAnsiTheme="majorHAnsi"/>
          <w:sz w:val="24"/>
          <w:szCs w:val="24"/>
          <w:lang w:val="en-US"/>
        </w:rPr>
        <w:t>ween regulatory competition and</w:t>
      </w:r>
      <w:r w:rsidR="00AB2695" w:rsidRPr="009A4173">
        <w:rPr>
          <w:rFonts w:asciiTheme="majorHAnsi" w:hAnsiTheme="majorHAnsi"/>
          <w:sz w:val="24"/>
          <w:szCs w:val="24"/>
          <w:lang w:val="en-US"/>
        </w:rPr>
        <w:t xml:space="preserve"> </w:t>
      </w:r>
      <w:r w:rsidR="00CE4EC5" w:rsidRPr="009A4173">
        <w:rPr>
          <w:rFonts w:asciiTheme="majorHAnsi" w:hAnsiTheme="majorHAnsi"/>
          <w:sz w:val="24"/>
          <w:szCs w:val="24"/>
          <w:lang w:val="en-US"/>
        </w:rPr>
        <w:t>regulation. He discussed the supranational effectiven</w:t>
      </w:r>
      <w:r w:rsidR="00282768" w:rsidRPr="009A4173">
        <w:rPr>
          <w:rFonts w:asciiTheme="majorHAnsi" w:hAnsiTheme="majorHAnsi"/>
          <w:sz w:val="24"/>
          <w:szCs w:val="24"/>
          <w:lang w:val="en-US"/>
        </w:rPr>
        <w:t>e</w:t>
      </w:r>
      <w:r w:rsidR="00CE4EC5" w:rsidRPr="009A4173">
        <w:rPr>
          <w:rFonts w:asciiTheme="majorHAnsi" w:hAnsiTheme="majorHAnsi"/>
          <w:sz w:val="24"/>
          <w:szCs w:val="24"/>
          <w:lang w:val="en-US"/>
        </w:rPr>
        <w:t xml:space="preserve">ss of the negative integration, the </w:t>
      </w:r>
      <w:r w:rsidR="0008205F">
        <w:rPr>
          <w:rFonts w:asciiTheme="majorHAnsi" w:hAnsiTheme="majorHAnsi"/>
          <w:sz w:val="24"/>
          <w:szCs w:val="24"/>
          <w:lang w:val="en-US"/>
        </w:rPr>
        <w:t>constit</w:t>
      </w:r>
      <w:r w:rsidR="0045137E">
        <w:rPr>
          <w:rFonts w:asciiTheme="majorHAnsi" w:hAnsiTheme="majorHAnsi"/>
          <w:sz w:val="24"/>
          <w:szCs w:val="24"/>
          <w:lang w:val="en-US"/>
        </w:rPr>
        <w:t>uency</w:t>
      </w:r>
      <w:r w:rsidR="00CD3A6A">
        <w:rPr>
          <w:rFonts w:asciiTheme="majorHAnsi" w:hAnsiTheme="majorHAnsi"/>
          <w:sz w:val="24"/>
          <w:szCs w:val="24"/>
          <w:lang w:val="en-US"/>
        </w:rPr>
        <w:t xml:space="preserve"> </w:t>
      </w:r>
      <w:r w:rsidR="00CE4EC5" w:rsidRPr="009A4173">
        <w:rPr>
          <w:rFonts w:asciiTheme="majorHAnsi" w:hAnsiTheme="majorHAnsi"/>
          <w:sz w:val="24"/>
          <w:szCs w:val="24"/>
          <w:lang w:val="en-US"/>
        </w:rPr>
        <w:t xml:space="preserve"> of effective law. Following the Coa</w:t>
      </w:r>
      <w:r w:rsidR="00A45FDC" w:rsidRPr="009A4173">
        <w:rPr>
          <w:rFonts w:asciiTheme="majorHAnsi" w:hAnsiTheme="majorHAnsi"/>
          <w:sz w:val="24"/>
          <w:szCs w:val="24"/>
          <w:lang w:val="en-US"/>
        </w:rPr>
        <w:t>se</w:t>
      </w:r>
      <w:r w:rsidR="00282768" w:rsidRPr="009A4173">
        <w:rPr>
          <w:rFonts w:asciiTheme="majorHAnsi" w:hAnsiTheme="majorHAnsi"/>
          <w:sz w:val="24"/>
          <w:szCs w:val="24"/>
          <w:lang w:val="en-US"/>
        </w:rPr>
        <w:t xml:space="preserve"> theorem of Pa</w:t>
      </w:r>
      <w:r w:rsidR="00CE4EC5" w:rsidRPr="009A4173">
        <w:rPr>
          <w:rFonts w:asciiTheme="majorHAnsi" w:hAnsiTheme="majorHAnsi"/>
          <w:sz w:val="24"/>
          <w:szCs w:val="24"/>
          <w:lang w:val="en-US"/>
        </w:rPr>
        <w:t>reto superior, Europe is capa</w:t>
      </w:r>
      <w:r w:rsidR="00282768" w:rsidRPr="009A4173">
        <w:rPr>
          <w:rFonts w:asciiTheme="majorHAnsi" w:hAnsiTheme="majorHAnsi"/>
          <w:sz w:val="24"/>
          <w:szCs w:val="24"/>
          <w:lang w:val="en-US"/>
        </w:rPr>
        <w:t xml:space="preserve">ble of positive action, if and </w:t>
      </w:r>
      <w:r w:rsidR="00CE4EC5" w:rsidRPr="009A4173">
        <w:rPr>
          <w:rFonts w:asciiTheme="majorHAnsi" w:hAnsiTheme="majorHAnsi"/>
          <w:sz w:val="24"/>
          <w:szCs w:val="24"/>
          <w:lang w:val="en-US"/>
        </w:rPr>
        <w:t>on</w:t>
      </w:r>
      <w:r w:rsidR="00282768" w:rsidRPr="009A4173">
        <w:rPr>
          <w:rFonts w:asciiTheme="majorHAnsi" w:hAnsiTheme="majorHAnsi"/>
          <w:sz w:val="24"/>
          <w:szCs w:val="24"/>
          <w:lang w:val="en-US"/>
        </w:rPr>
        <w:t>l</w:t>
      </w:r>
      <w:r w:rsidR="00CE4EC5" w:rsidRPr="009A4173">
        <w:rPr>
          <w:rFonts w:asciiTheme="majorHAnsi" w:hAnsiTheme="majorHAnsi"/>
          <w:sz w:val="24"/>
          <w:szCs w:val="24"/>
          <w:lang w:val="en-US"/>
        </w:rPr>
        <w:t>y if, there is a poss</w:t>
      </w:r>
      <w:r w:rsidR="005D5F59">
        <w:rPr>
          <w:rFonts w:asciiTheme="majorHAnsi" w:hAnsiTheme="majorHAnsi"/>
          <w:sz w:val="24"/>
          <w:szCs w:val="24"/>
          <w:lang w:val="en-US"/>
        </w:rPr>
        <w:t>ibility of common gains. He intend</w:t>
      </w:r>
      <w:r w:rsidR="001C762D">
        <w:rPr>
          <w:rFonts w:asciiTheme="majorHAnsi" w:hAnsiTheme="majorHAnsi"/>
          <w:sz w:val="24"/>
          <w:szCs w:val="24"/>
          <w:lang w:val="en-US"/>
        </w:rPr>
        <w:t>s</w:t>
      </w:r>
      <w:r w:rsidR="005D5F59">
        <w:rPr>
          <w:rFonts w:asciiTheme="majorHAnsi" w:hAnsiTheme="majorHAnsi"/>
          <w:sz w:val="24"/>
          <w:szCs w:val="24"/>
          <w:lang w:val="en-US"/>
        </w:rPr>
        <w:t xml:space="preserve"> </w:t>
      </w:r>
      <w:r w:rsidR="00CE4EC5" w:rsidRPr="009A4173">
        <w:rPr>
          <w:rFonts w:asciiTheme="majorHAnsi" w:hAnsiTheme="majorHAnsi"/>
          <w:sz w:val="24"/>
          <w:szCs w:val="24"/>
          <w:lang w:val="en-US"/>
        </w:rPr>
        <w:t>to frame a balance of regulatory competition between the European capacity and the national capacity. The multilevel problem solving inside European governance is facing the destructive</w:t>
      </w:r>
      <w:r w:rsidR="00282768" w:rsidRPr="009A4173">
        <w:rPr>
          <w:rFonts w:asciiTheme="majorHAnsi" w:hAnsiTheme="majorHAnsi"/>
          <w:sz w:val="24"/>
          <w:szCs w:val="24"/>
          <w:lang w:val="en-US"/>
        </w:rPr>
        <w:t xml:space="preserve"> compe</w:t>
      </w:r>
      <w:r w:rsidR="00CE4EC5" w:rsidRPr="009A4173">
        <w:rPr>
          <w:rFonts w:asciiTheme="majorHAnsi" w:hAnsiTheme="majorHAnsi"/>
          <w:sz w:val="24"/>
          <w:szCs w:val="24"/>
          <w:lang w:val="en-US"/>
        </w:rPr>
        <w:t>tition of Welfare State inside a competitive Europe</w:t>
      </w:r>
      <w:r w:rsidR="00BD4E8C">
        <w:rPr>
          <w:rFonts w:asciiTheme="majorHAnsi" w:hAnsiTheme="majorHAnsi"/>
          <w:sz w:val="24"/>
          <w:szCs w:val="24"/>
          <w:lang w:val="en-US"/>
        </w:rPr>
        <w:t xml:space="preserve"> </w:t>
      </w:r>
      <w:r w:rsidR="00F96CFD">
        <w:rPr>
          <w:rFonts w:asciiTheme="majorHAnsi" w:hAnsiTheme="majorHAnsi"/>
          <w:sz w:val="24"/>
          <w:szCs w:val="24"/>
          <w:lang w:val="en-US"/>
        </w:rPr>
        <w:t>(</w:t>
      </w:r>
      <w:r w:rsidR="001C762D">
        <w:rPr>
          <w:rFonts w:asciiTheme="majorHAnsi" w:hAnsiTheme="majorHAnsi"/>
          <w:sz w:val="24"/>
          <w:szCs w:val="24"/>
          <w:lang w:val="en-US"/>
        </w:rPr>
        <w:t xml:space="preserve">Strange, </w:t>
      </w:r>
      <w:r w:rsidR="00BD4E8C">
        <w:rPr>
          <w:rFonts w:asciiTheme="majorHAnsi" w:hAnsiTheme="majorHAnsi"/>
          <w:sz w:val="24"/>
          <w:szCs w:val="24"/>
          <w:lang w:val="en-US"/>
        </w:rPr>
        <w:t>2015)</w:t>
      </w:r>
      <w:r w:rsidR="00CE4EC5" w:rsidRPr="009A4173">
        <w:rPr>
          <w:rFonts w:asciiTheme="majorHAnsi" w:hAnsiTheme="majorHAnsi"/>
          <w:sz w:val="24"/>
          <w:szCs w:val="24"/>
          <w:lang w:val="en-US"/>
        </w:rPr>
        <w:t xml:space="preserve"> </w:t>
      </w:r>
    </w:p>
    <w:p w:rsidR="00BD4E8C" w:rsidRPr="00194242" w:rsidRDefault="00BD4E8C" w:rsidP="00073127">
      <w:pPr>
        <w:pBdr>
          <w:bottom w:val="single" w:sz="12" w:space="1" w:color="auto"/>
        </w:pBdr>
        <w:jc w:val="both"/>
        <w:rPr>
          <w:rFonts w:asciiTheme="majorHAnsi" w:hAnsiTheme="majorHAnsi"/>
          <w:sz w:val="24"/>
          <w:szCs w:val="24"/>
          <w:u w:val="single"/>
          <w:lang w:val="en-US"/>
        </w:rPr>
      </w:pPr>
    </w:p>
    <w:p w:rsidR="001B6EBA" w:rsidRPr="00BD4E8C" w:rsidRDefault="00992F5A" w:rsidP="00073127">
      <w:pPr>
        <w:pBdr>
          <w:bottom w:val="single" w:sz="12" w:space="1" w:color="auto"/>
        </w:pBdr>
        <w:jc w:val="both"/>
        <w:rPr>
          <w:rFonts w:asciiTheme="majorHAnsi" w:hAnsiTheme="majorHAnsi"/>
          <w:sz w:val="24"/>
          <w:szCs w:val="24"/>
          <w:u w:val="single"/>
          <w:lang w:val="en-US"/>
        </w:rPr>
      </w:pPr>
      <w:r w:rsidRPr="00BD4E8C">
        <w:rPr>
          <w:rFonts w:asciiTheme="majorHAnsi" w:hAnsiTheme="majorHAnsi"/>
          <w:sz w:val="24"/>
          <w:szCs w:val="24"/>
          <w:u w:val="single"/>
          <w:lang w:val="en-US"/>
        </w:rPr>
        <w:t xml:space="preserve">3/ </w:t>
      </w:r>
      <w:r w:rsidR="00C67354" w:rsidRPr="00BD4E8C">
        <w:rPr>
          <w:rFonts w:asciiTheme="majorHAnsi" w:hAnsiTheme="majorHAnsi"/>
          <w:sz w:val="24"/>
          <w:szCs w:val="24"/>
          <w:u w:val="single"/>
          <w:lang w:val="en-US"/>
        </w:rPr>
        <w:t>Which sociology de la globaliz</w:t>
      </w:r>
      <w:r w:rsidRPr="00BD4E8C">
        <w:rPr>
          <w:rFonts w:asciiTheme="majorHAnsi" w:hAnsiTheme="majorHAnsi"/>
          <w:sz w:val="24"/>
          <w:szCs w:val="24"/>
          <w:u w:val="single"/>
          <w:lang w:val="en-US"/>
        </w:rPr>
        <w:t>ation ?</w:t>
      </w:r>
    </w:p>
    <w:p w:rsidR="00200084" w:rsidRPr="00BD4E8C" w:rsidRDefault="00200084" w:rsidP="00073127">
      <w:pPr>
        <w:pBdr>
          <w:bottom w:val="single" w:sz="12" w:space="1" w:color="auto"/>
        </w:pBdr>
        <w:jc w:val="both"/>
        <w:rPr>
          <w:rFonts w:asciiTheme="majorHAnsi" w:hAnsiTheme="majorHAnsi"/>
          <w:sz w:val="24"/>
          <w:szCs w:val="24"/>
          <w:u w:val="single"/>
          <w:lang w:val="en-US"/>
        </w:rPr>
      </w:pPr>
    </w:p>
    <w:p w:rsidR="006B388D" w:rsidRPr="009A4173" w:rsidRDefault="001E717D" w:rsidP="00DB6A33">
      <w:pPr>
        <w:pBdr>
          <w:bottom w:val="single" w:sz="12" w:space="1" w:color="auto"/>
        </w:pBdr>
        <w:jc w:val="both"/>
        <w:rPr>
          <w:rFonts w:asciiTheme="majorHAnsi" w:hAnsiTheme="majorHAnsi"/>
          <w:sz w:val="24"/>
          <w:szCs w:val="24"/>
          <w:u w:val="single"/>
          <w:lang w:val="en-US"/>
        </w:rPr>
      </w:pPr>
      <w:r w:rsidRPr="009A4173">
        <w:rPr>
          <w:rFonts w:asciiTheme="majorHAnsi" w:hAnsiTheme="majorHAnsi"/>
          <w:sz w:val="24"/>
          <w:szCs w:val="24"/>
          <w:u w:val="single"/>
          <w:lang w:val="en-US"/>
        </w:rPr>
        <w:t>For the sociology o</w:t>
      </w:r>
      <w:r w:rsidR="00200084" w:rsidRPr="009A4173">
        <w:rPr>
          <w:rFonts w:asciiTheme="majorHAnsi" w:hAnsiTheme="majorHAnsi"/>
          <w:sz w:val="24"/>
          <w:szCs w:val="24"/>
          <w:u w:val="single"/>
          <w:lang w:val="en-US"/>
        </w:rPr>
        <w:t xml:space="preserve">f globalization, the digitalization of social space modifies the public action and the State action. </w:t>
      </w:r>
      <w:r w:rsidR="00200084" w:rsidRPr="009A4173">
        <w:rPr>
          <w:rFonts w:asciiTheme="majorHAnsi" w:hAnsiTheme="majorHAnsi"/>
          <w:sz w:val="24"/>
          <w:szCs w:val="24"/>
          <w:lang w:val="en-US"/>
        </w:rPr>
        <w:t>For Sassen, the sociology of globalization question</w:t>
      </w:r>
      <w:r w:rsidR="009D7023">
        <w:rPr>
          <w:rFonts w:asciiTheme="majorHAnsi" w:hAnsiTheme="majorHAnsi"/>
          <w:sz w:val="24"/>
          <w:szCs w:val="24"/>
          <w:lang w:val="en-US"/>
        </w:rPr>
        <w:t>s</w:t>
      </w:r>
      <w:r w:rsidR="00200084" w:rsidRPr="009A4173">
        <w:rPr>
          <w:rFonts w:asciiTheme="majorHAnsi" w:hAnsiTheme="majorHAnsi"/>
          <w:sz w:val="24"/>
          <w:szCs w:val="24"/>
          <w:lang w:val="en-US"/>
        </w:rPr>
        <w:t xml:space="preserve"> the State inside a digitalized</w:t>
      </w:r>
      <w:r w:rsidR="00CD3A6A">
        <w:rPr>
          <w:rFonts w:asciiTheme="majorHAnsi" w:hAnsiTheme="majorHAnsi"/>
          <w:sz w:val="24"/>
          <w:szCs w:val="24"/>
          <w:lang w:val="en-US"/>
        </w:rPr>
        <w:t xml:space="preserve"> </w:t>
      </w:r>
      <w:r w:rsidR="00200084" w:rsidRPr="009A4173">
        <w:rPr>
          <w:rFonts w:asciiTheme="majorHAnsi" w:hAnsiTheme="majorHAnsi"/>
          <w:sz w:val="24"/>
          <w:szCs w:val="24"/>
          <w:lang w:val="en-US"/>
        </w:rPr>
        <w:t xml:space="preserve"> economy. She also questions the new social formation emerging from the networks society with  global elites  So have to be framed the new articulation</w:t>
      </w:r>
      <w:r w:rsidR="005D5F59">
        <w:rPr>
          <w:rFonts w:asciiTheme="majorHAnsi" w:hAnsiTheme="majorHAnsi"/>
          <w:sz w:val="24"/>
          <w:szCs w:val="24"/>
          <w:lang w:val="en-US"/>
        </w:rPr>
        <w:t>s</w:t>
      </w:r>
      <w:r w:rsidR="00200084" w:rsidRPr="009A4173">
        <w:rPr>
          <w:rFonts w:asciiTheme="majorHAnsi" w:hAnsiTheme="majorHAnsi"/>
          <w:sz w:val="24"/>
          <w:szCs w:val="24"/>
          <w:lang w:val="en-US"/>
        </w:rPr>
        <w:t xml:space="preserve"> between terrotiries and rights within different assemblages </w:t>
      </w:r>
      <w:r w:rsidR="005A01D1">
        <w:rPr>
          <w:rFonts w:asciiTheme="majorHAnsi" w:hAnsiTheme="majorHAnsi"/>
          <w:sz w:val="24"/>
          <w:szCs w:val="24"/>
          <w:lang w:val="en-US"/>
        </w:rPr>
        <w:t>(</w:t>
      </w:r>
      <w:r w:rsidR="0045137E">
        <w:rPr>
          <w:rFonts w:asciiTheme="majorHAnsi" w:hAnsiTheme="majorHAnsi"/>
          <w:sz w:val="24"/>
          <w:szCs w:val="24"/>
          <w:lang w:val="en-US"/>
        </w:rPr>
        <w:t>S</w:t>
      </w:r>
      <w:r w:rsidR="00200084" w:rsidRPr="009A4173">
        <w:rPr>
          <w:rFonts w:asciiTheme="majorHAnsi" w:hAnsiTheme="majorHAnsi"/>
          <w:sz w:val="24"/>
          <w:szCs w:val="24"/>
          <w:lang w:val="en-US"/>
        </w:rPr>
        <w:t>assen 2006)</w:t>
      </w:r>
      <w:r w:rsidR="0008205F">
        <w:rPr>
          <w:rFonts w:asciiTheme="majorHAnsi" w:hAnsiTheme="majorHAnsi"/>
          <w:sz w:val="24"/>
          <w:szCs w:val="24"/>
          <w:lang w:val="en-US"/>
        </w:rPr>
        <w:t>.</w:t>
      </w:r>
      <w:r w:rsidR="00992F5A" w:rsidRPr="009A4173">
        <w:rPr>
          <w:rFonts w:asciiTheme="majorHAnsi" w:hAnsiTheme="majorHAnsi"/>
          <w:sz w:val="24"/>
          <w:szCs w:val="24"/>
          <w:lang w:val="en-US"/>
        </w:rPr>
        <w:t xml:space="preserve">The globalization process is envisioned as a </w:t>
      </w:r>
      <w:r w:rsidR="00AB1F98" w:rsidRPr="009A4173">
        <w:rPr>
          <w:rFonts w:asciiTheme="majorHAnsi" w:hAnsiTheme="majorHAnsi"/>
          <w:sz w:val="24"/>
          <w:szCs w:val="24"/>
          <w:u w:val="single"/>
          <w:lang w:val="en-US"/>
        </w:rPr>
        <w:t>destabilization of older hier</w:t>
      </w:r>
      <w:r w:rsidR="00DB6A33" w:rsidRPr="009A4173">
        <w:rPr>
          <w:rFonts w:asciiTheme="majorHAnsi" w:hAnsiTheme="majorHAnsi"/>
          <w:sz w:val="24"/>
          <w:szCs w:val="24"/>
          <w:u w:val="single"/>
          <w:lang w:val="en-US"/>
        </w:rPr>
        <w:t>a</w:t>
      </w:r>
      <w:r w:rsidR="00AB1F98" w:rsidRPr="009A4173">
        <w:rPr>
          <w:rFonts w:asciiTheme="majorHAnsi" w:hAnsiTheme="majorHAnsi"/>
          <w:sz w:val="24"/>
          <w:szCs w:val="24"/>
          <w:u w:val="single"/>
          <w:lang w:val="en-US"/>
        </w:rPr>
        <w:t>r</w:t>
      </w:r>
      <w:r w:rsidR="00DB6A33" w:rsidRPr="009A4173">
        <w:rPr>
          <w:rFonts w:asciiTheme="majorHAnsi" w:hAnsiTheme="majorHAnsi"/>
          <w:sz w:val="24"/>
          <w:szCs w:val="24"/>
          <w:u w:val="single"/>
          <w:lang w:val="en-US"/>
        </w:rPr>
        <w:t>chy of scale</w:t>
      </w:r>
      <w:r w:rsidR="00CD3A6A">
        <w:rPr>
          <w:rFonts w:asciiTheme="majorHAnsi" w:hAnsiTheme="majorHAnsi"/>
          <w:sz w:val="24"/>
          <w:szCs w:val="24"/>
          <w:u w:val="single"/>
          <w:lang w:val="en-US"/>
        </w:rPr>
        <w:t>s</w:t>
      </w:r>
      <w:r w:rsidR="00AB1F98" w:rsidRPr="009A4173">
        <w:rPr>
          <w:rFonts w:asciiTheme="majorHAnsi" w:hAnsiTheme="majorHAnsi"/>
          <w:sz w:val="24"/>
          <w:szCs w:val="24"/>
          <w:u w:val="single"/>
          <w:lang w:val="en-US"/>
        </w:rPr>
        <w:t xml:space="preserve"> including a destabilizing </w:t>
      </w:r>
      <w:r w:rsidR="00CD3A6A">
        <w:rPr>
          <w:rFonts w:asciiTheme="majorHAnsi" w:hAnsiTheme="majorHAnsi"/>
          <w:sz w:val="24"/>
          <w:szCs w:val="24"/>
          <w:u w:val="single"/>
          <w:lang w:val="en-US"/>
        </w:rPr>
        <w:t xml:space="preserve"> </w:t>
      </w:r>
      <w:r w:rsidR="00AB1F98" w:rsidRPr="009A4173">
        <w:rPr>
          <w:rFonts w:asciiTheme="majorHAnsi" w:hAnsiTheme="majorHAnsi"/>
          <w:sz w:val="24"/>
          <w:szCs w:val="24"/>
          <w:u w:val="single"/>
          <w:lang w:val="en-US"/>
        </w:rPr>
        <w:t>State Agendas within</w:t>
      </w:r>
      <w:r w:rsidR="00700B3F" w:rsidRPr="009A4173">
        <w:rPr>
          <w:rFonts w:asciiTheme="majorHAnsi" w:hAnsiTheme="majorHAnsi"/>
          <w:sz w:val="24"/>
          <w:szCs w:val="24"/>
          <w:u w:val="single"/>
          <w:lang w:val="en-US"/>
        </w:rPr>
        <w:t xml:space="preserve"> </w:t>
      </w:r>
      <w:r w:rsidR="00086834" w:rsidRPr="009A4173">
        <w:rPr>
          <w:rFonts w:asciiTheme="majorHAnsi" w:hAnsiTheme="majorHAnsi"/>
          <w:sz w:val="24"/>
          <w:szCs w:val="24"/>
          <w:u w:val="single"/>
          <w:lang w:val="en-US"/>
        </w:rPr>
        <w:t>p</w:t>
      </w:r>
      <w:r w:rsidR="00511B42">
        <w:rPr>
          <w:rFonts w:asciiTheme="majorHAnsi" w:hAnsiTheme="majorHAnsi"/>
          <w:sz w:val="24"/>
          <w:szCs w:val="24"/>
          <w:u w:val="single"/>
          <w:lang w:val="en-US"/>
        </w:rPr>
        <w:t>rivatized norm m</w:t>
      </w:r>
      <w:r w:rsidR="00700B3F" w:rsidRPr="009A4173">
        <w:rPr>
          <w:rFonts w:asciiTheme="majorHAnsi" w:hAnsiTheme="majorHAnsi"/>
          <w:sz w:val="24"/>
          <w:szCs w:val="24"/>
          <w:u w:val="single"/>
          <w:lang w:val="en-US"/>
        </w:rPr>
        <w:t>aking</w:t>
      </w:r>
      <w:r w:rsidR="00D029E0" w:rsidRPr="009A4173">
        <w:rPr>
          <w:rFonts w:asciiTheme="majorHAnsi" w:hAnsiTheme="majorHAnsi"/>
          <w:sz w:val="24"/>
          <w:szCs w:val="24"/>
          <w:u w:val="single"/>
          <w:lang w:val="en-US"/>
        </w:rPr>
        <w:t>.</w:t>
      </w:r>
      <w:r w:rsidR="00992F5A" w:rsidRPr="009A4173">
        <w:rPr>
          <w:rFonts w:asciiTheme="majorHAnsi" w:hAnsiTheme="majorHAnsi"/>
          <w:sz w:val="24"/>
          <w:szCs w:val="24"/>
          <w:lang w:val="en-US"/>
        </w:rPr>
        <w:t xml:space="preserve"> </w:t>
      </w:r>
      <w:r w:rsidR="00BD4E8C">
        <w:rPr>
          <w:rFonts w:asciiTheme="majorHAnsi" w:hAnsiTheme="majorHAnsi"/>
          <w:sz w:val="24"/>
          <w:szCs w:val="24"/>
          <w:lang w:val="en-US"/>
        </w:rPr>
        <w:t xml:space="preserve">The subnational level </w:t>
      </w:r>
      <w:r w:rsidR="00700B3F" w:rsidRPr="009A4173">
        <w:rPr>
          <w:rFonts w:asciiTheme="majorHAnsi" w:hAnsiTheme="majorHAnsi"/>
          <w:sz w:val="24"/>
          <w:szCs w:val="24"/>
          <w:lang w:val="en-US"/>
        </w:rPr>
        <w:t xml:space="preserve"> can be envisioned as</w:t>
      </w:r>
      <w:r w:rsidR="00DB6A33" w:rsidRPr="009A4173">
        <w:rPr>
          <w:rFonts w:asciiTheme="majorHAnsi" w:hAnsiTheme="majorHAnsi"/>
          <w:sz w:val="24"/>
          <w:szCs w:val="24"/>
          <w:lang w:val="en-US"/>
        </w:rPr>
        <w:t xml:space="preserve"> a site for globalization</w:t>
      </w:r>
      <w:r w:rsidR="00AB1F98" w:rsidRPr="009A4173">
        <w:rPr>
          <w:rFonts w:asciiTheme="majorHAnsi" w:hAnsiTheme="majorHAnsi"/>
          <w:sz w:val="24"/>
          <w:szCs w:val="24"/>
          <w:lang w:val="en-US"/>
        </w:rPr>
        <w:t xml:space="preserve"> cf the Global Cities</w:t>
      </w:r>
      <w:r w:rsidR="005D5F59">
        <w:rPr>
          <w:rFonts w:asciiTheme="majorHAnsi" w:hAnsiTheme="majorHAnsi"/>
          <w:sz w:val="24"/>
          <w:szCs w:val="24"/>
          <w:lang w:val="en-US"/>
        </w:rPr>
        <w:t xml:space="preserve">. </w:t>
      </w:r>
      <w:r w:rsidR="00775BAF" w:rsidRPr="009A4173">
        <w:rPr>
          <w:rFonts w:asciiTheme="majorHAnsi" w:hAnsiTheme="majorHAnsi"/>
          <w:sz w:val="24"/>
          <w:szCs w:val="24"/>
          <w:lang w:val="en-US"/>
        </w:rPr>
        <w:t>She may</w:t>
      </w:r>
      <w:r w:rsidR="00176C68" w:rsidRPr="009A4173">
        <w:rPr>
          <w:rFonts w:asciiTheme="majorHAnsi" w:hAnsiTheme="majorHAnsi"/>
          <w:sz w:val="24"/>
          <w:szCs w:val="24"/>
          <w:lang w:val="en-US"/>
        </w:rPr>
        <w:t xml:space="preserve"> assert</w:t>
      </w:r>
      <w:r w:rsidR="00775BAF" w:rsidRPr="009A4173">
        <w:rPr>
          <w:rFonts w:asciiTheme="majorHAnsi" w:hAnsiTheme="majorHAnsi"/>
          <w:sz w:val="24"/>
          <w:szCs w:val="24"/>
          <w:lang w:val="en-US"/>
        </w:rPr>
        <w:t xml:space="preserve"> the</w:t>
      </w:r>
      <w:r w:rsidR="00992F5A" w:rsidRPr="009A4173">
        <w:rPr>
          <w:rFonts w:asciiTheme="majorHAnsi" w:hAnsiTheme="majorHAnsi"/>
          <w:sz w:val="24"/>
          <w:szCs w:val="24"/>
          <w:lang w:val="en-US"/>
        </w:rPr>
        <w:t xml:space="preserve"> locational and Institutional </w:t>
      </w:r>
      <w:r w:rsidR="00176C68" w:rsidRPr="009A4173">
        <w:rPr>
          <w:rFonts w:asciiTheme="majorHAnsi" w:hAnsiTheme="majorHAnsi"/>
          <w:sz w:val="24"/>
          <w:szCs w:val="24"/>
          <w:lang w:val="en-US"/>
        </w:rPr>
        <w:t xml:space="preserve"> </w:t>
      </w:r>
      <w:r w:rsidR="00992F5A" w:rsidRPr="009A4173">
        <w:rPr>
          <w:rFonts w:asciiTheme="majorHAnsi" w:hAnsiTheme="majorHAnsi"/>
          <w:sz w:val="24"/>
          <w:szCs w:val="24"/>
          <w:lang w:val="en-US"/>
        </w:rPr>
        <w:t xml:space="preserve">embedness of the Global economy … </w:t>
      </w:r>
      <w:r w:rsidR="00775BAF" w:rsidRPr="009A4173">
        <w:rPr>
          <w:rFonts w:asciiTheme="majorHAnsi" w:hAnsiTheme="majorHAnsi"/>
          <w:sz w:val="24"/>
          <w:szCs w:val="24"/>
          <w:lang w:val="en-US"/>
        </w:rPr>
        <w:t>She envisions</w:t>
      </w:r>
      <w:r w:rsidR="004D0EF6" w:rsidRPr="009A4173">
        <w:rPr>
          <w:rFonts w:asciiTheme="majorHAnsi" w:hAnsiTheme="majorHAnsi"/>
          <w:sz w:val="24"/>
          <w:szCs w:val="24"/>
          <w:lang w:val="en-US"/>
        </w:rPr>
        <w:t xml:space="preserve"> </w:t>
      </w:r>
      <w:r w:rsidR="00BA6A10" w:rsidRPr="009A4173">
        <w:rPr>
          <w:rFonts w:asciiTheme="majorHAnsi" w:hAnsiTheme="majorHAnsi"/>
          <w:sz w:val="24"/>
          <w:szCs w:val="24"/>
          <w:lang w:val="en-US"/>
        </w:rPr>
        <w:t>t</w:t>
      </w:r>
      <w:r w:rsidR="00DB6A33" w:rsidRPr="009A4173">
        <w:rPr>
          <w:rFonts w:asciiTheme="majorHAnsi" w:hAnsiTheme="majorHAnsi"/>
          <w:sz w:val="24"/>
          <w:szCs w:val="24"/>
          <w:lang w:val="en-US"/>
        </w:rPr>
        <w:t xml:space="preserve">he crossborder network of global cities </w:t>
      </w:r>
      <w:r w:rsidR="00200084" w:rsidRPr="009A4173">
        <w:rPr>
          <w:rFonts w:asciiTheme="majorHAnsi" w:hAnsiTheme="majorHAnsi"/>
          <w:sz w:val="24"/>
          <w:szCs w:val="24"/>
          <w:u w:val="single"/>
          <w:lang w:val="en-US"/>
        </w:rPr>
        <w:t xml:space="preserve"> </w:t>
      </w:r>
      <w:r w:rsidR="00700B3F" w:rsidRPr="009A4173">
        <w:rPr>
          <w:rFonts w:asciiTheme="majorHAnsi" w:hAnsiTheme="majorHAnsi"/>
          <w:sz w:val="24"/>
          <w:szCs w:val="24"/>
          <w:u w:val="single"/>
          <w:lang w:val="en-US"/>
        </w:rPr>
        <w:t>T</w:t>
      </w:r>
      <w:r w:rsidR="005272ED">
        <w:rPr>
          <w:rFonts w:asciiTheme="majorHAnsi" w:hAnsiTheme="majorHAnsi"/>
          <w:sz w:val="24"/>
          <w:szCs w:val="24"/>
          <w:u w:val="single"/>
          <w:lang w:val="en-US"/>
        </w:rPr>
        <w:t>he State  confronts the Global economy with d</w:t>
      </w:r>
      <w:r w:rsidR="00700B3F" w:rsidRPr="009A4173">
        <w:rPr>
          <w:rFonts w:asciiTheme="majorHAnsi" w:hAnsiTheme="majorHAnsi"/>
          <w:sz w:val="24"/>
          <w:szCs w:val="24"/>
          <w:u w:val="single"/>
          <w:lang w:val="en-US"/>
        </w:rPr>
        <w:t>igi</w:t>
      </w:r>
      <w:r w:rsidR="005272ED">
        <w:rPr>
          <w:rFonts w:asciiTheme="majorHAnsi" w:hAnsiTheme="majorHAnsi"/>
          <w:sz w:val="24"/>
          <w:szCs w:val="24"/>
          <w:u w:val="single"/>
          <w:lang w:val="en-US"/>
        </w:rPr>
        <w:t>tal n</w:t>
      </w:r>
      <w:r w:rsidR="00700B3F" w:rsidRPr="009A4173">
        <w:rPr>
          <w:rFonts w:asciiTheme="majorHAnsi" w:hAnsiTheme="majorHAnsi"/>
          <w:sz w:val="24"/>
          <w:szCs w:val="24"/>
          <w:u w:val="single"/>
          <w:lang w:val="en-US"/>
        </w:rPr>
        <w:t>etworks</w:t>
      </w:r>
      <w:r w:rsidR="004D0EF6" w:rsidRPr="009A4173">
        <w:rPr>
          <w:rFonts w:asciiTheme="majorHAnsi" w:hAnsiTheme="majorHAnsi"/>
          <w:sz w:val="24"/>
          <w:szCs w:val="24"/>
          <w:u w:val="single"/>
          <w:lang w:val="en-US"/>
        </w:rPr>
        <w:t xml:space="preserve"> when the</w:t>
      </w:r>
      <w:r w:rsidR="004D0EF6" w:rsidRPr="009A4173">
        <w:rPr>
          <w:rFonts w:asciiTheme="majorHAnsi" w:hAnsiTheme="majorHAnsi"/>
          <w:sz w:val="24"/>
          <w:szCs w:val="24"/>
          <w:lang w:val="en-US"/>
        </w:rPr>
        <w:t xml:space="preserve"> digital ne</w:t>
      </w:r>
      <w:r w:rsidR="00700B3F" w:rsidRPr="009A4173">
        <w:rPr>
          <w:rFonts w:asciiTheme="majorHAnsi" w:hAnsiTheme="majorHAnsi"/>
          <w:sz w:val="24"/>
          <w:szCs w:val="24"/>
          <w:lang w:val="en-US"/>
        </w:rPr>
        <w:t xml:space="preserve">tworks challenge the </w:t>
      </w:r>
      <w:r w:rsidR="00DB6A33" w:rsidRPr="009A4173">
        <w:rPr>
          <w:rFonts w:asciiTheme="majorHAnsi" w:hAnsiTheme="majorHAnsi"/>
          <w:sz w:val="24"/>
          <w:szCs w:val="24"/>
          <w:lang w:val="en-US"/>
        </w:rPr>
        <w:t xml:space="preserve">State regulatory capacities </w:t>
      </w:r>
      <w:r w:rsidR="004D0EF6" w:rsidRPr="009A4173">
        <w:rPr>
          <w:rFonts w:asciiTheme="majorHAnsi" w:hAnsiTheme="majorHAnsi"/>
          <w:sz w:val="24"/>
          <w:szCs w:val="24"/>
          <w:u w:val="single"/>
          <w:lang w:val="en-US"/>
        </w:rPr>
        <w:t xml:space="preserve"> </w:t>
      </w:r>
      <w:r w:rsidR="00700B3F" w:rsidRPr="009A4173">
        <w:rPr>
          <w:rFonts w:asciiTheme="majorHAnsi" w:hAnsiTheme="majorHAnsi"/>
          <w:sz w:val="24"/>
          <w:szCs w:val="24"/>
          <w:lang w:val="en-US"/>
        </w:rPr>
        <w:t>She  distinguishes the</w:t>
      </w:r>
      <w:r w:rsidR="00992F5A" w:rsidRPr="009A4173">
        <w:rPr>
          <w:rFonts w:asciiTheme="majorHAnsi" w:hAnsiTheme="majorHAnsi"/>
          <w:sz w:val="24"/>
          <w:szCs w:val="24"/>
          <w:lang w:val="en-US"/>
        </w:rPr>
        <w:t xml:space="preserve"> p</w:t>
      </w:r>
      <w:r w:rsidR="00DB6A33" w:rsidRPr="009A4173">
        <w:rPr>
          <w:rFonts w:asciiTheme="majorHAnsi" w:hAnsiTheme="majorHAnsi"/>
          <w:sz w:val="24"/>
          <w:szCs w:val="24"/>
          <w:lang w:val="en-US"/>
        </w:rPr>
        <w:t xml:space="preserve">ublic access and </w:t>
      </w:r>
      <w:r w:rsidR="00992F5A" w:rsidRPr="009A4173">
        <w:rPr>
          <w:rFonts w:asciiTheme="majorHAnsi" w:hAnsiTheme="majorHAnsi"/>
          <w:sz w:val="24"/>
          <w:szCs w:val="24"/>
          <w:lang w:val="en-US"/>
        </w:rPr>
        <w:t>the p</w:t>
      </w:r>
      <w:r w:rsidR="00DB6A33" w:rsidRPr="009A4173">
        <w:rPr>
          <w:rFonts w:asciiTheme="majorHAnsi" w:hAnsiTheme="majorHAnsi"/>
          <w:sz w:val="24"/>
          <w:szCs w:val="24"/>
          <w:lang w:val="en-US"/>
        </w:rPr>
        <w:t>rivate digital Space</w:t>
      </w:r>
      <w:r w:rsidR="00AB1F98" w:rsidRPr="009A4173">
        <w:rPr>
          <w:rFonts w:asciiTheme="majorHAnsi" w:hAnsiTheme="majorHAnsi"/>
          <w:sz w:val="24"/>
          <w:szCs w:val="24"/>
          <w:lang w:val="en-US"/>
        </w:rPr>
        <w:t xml:space="preserve"> </w:t>
      </w:r>
      <w:r w:rsidR="00086834" w:rsidRPr="009A4173">
        <w:rPr>
          <w:rFonts w:asciiTheme="majorHAnsi" w:hAnsiTheme="majorHAnsi"/>
          <w:sz w:val="24"/>
          <w:szCs w:val="24"/>
          <w:u w:val="single"/>
          <w:lang w:val="en-US"/>
        </w:rPr>
        <w:t xml:space="preserve"> </w:t>
      </w:r>
      <w:r w:rsidR="00DB6A33" w:rsidRPr="009A4173">
        <w:rPr>
          <w:rFonts w:asciiTheme="majorHAnsi" w:hAnsiTheme="majorHAnsi"/>
          <w:sz w:val="24"/>
          <w:szCs w:val="24"/>
          <w:u w:val="single"/>
          <w:lang w:val="en-US"/>
        </w:rPr>
        <w:t xml:space="preserve">The global City, </w:t>
      </w:r>
      <w:r w:rsidR="00700B3F" w:rsidRPr="009A4173">
        <w:rPr>
          <w:rFonts w:asciiTheme="majorHAnsi" w:hAnsiTheme="majorHAnsi"/>
          <w:sz w:val="24"/>
          <w:szCs w:val="24"/>
          <w:u w:val="single"/>
          <w:lang w:val="en-US"/>
        </w:rPr>
        <w:t xml:space="preserve"> is  envisioned as a</w:t>
      </w:r>
      <w:r w:rsidR="00992F5A" w:rsidRPr="009A4173">
        <w:rPr>
          <w:rFonts w:asciiTheme="majorHAnsi" w:hAnsiTheme="majorHAnsi"/>
          <w:sz w:val="24"/>
          <w:szCs w:val="24"/>
          <w:u w:val="single"/>
          <w:lang w:val="en-US"/>
        </w:rPr>
        <w:t xml:space="preserve"> new geography of center and m</w:t>
      </w:r>
      <w:r w:rsidR="00700B3F" w:rsidRPr="009A4173">
        <w:rPr>
          <w:rFonts w:asciiTheme="majorHAnsi" w:hAnsiTheme="majorHAnsi"/>
          <w:sz w:val="24"/>
          <w:szCs w:val="24"/>
          <w:u w:val="single"/>
          <w:lang w:val="en-US"/>
        </w:rPr>
        <w:t>argins r</w:t>
      </w:r>
      <w:r w:rsidR="00AB1F98" w:rsidRPr="009A4173">
        <w:rPr>
          <w:rFonts w:asciiTheme="majorHAnsi" w:hAnsiTheme="majorHAnsi"/>
          <w:sz w:val="24"/>
          <w:szCs w:val="24"/>
          <w:u w:val="single"/>
          <w:lang w:val="en-US"/>
        </w:rPr>
        <w:t>ecovering  p</w:t>
      </w:r>
      <w:r w:rsidR="00DB6A33" w:rsidRPr="009A4173">
        <w:rPr>
          <w:rFonts w:asciiTheme="majorHAnsi" w:hAnsiTheme="majorHAnsi"/>
          <w:sz w:val="24"/>
          <w:szCs w:val="24"/>
          <w:u w:val="single"/>
          <w:lang w:val="en-US"/>
        </w:rPr>
        <w:t xml:space="preserve">lace and Social Practices </w:t>
      </w:r>
      <w:r w:rsidR="00700B3F" w:rsidRPr="009A4173">
        <w:rPr>
          <w:rFonts w:asciiTheme="majorHAnsi" w:hAnsiTheme="majorHAnsi"/>
          <w:sz w:val="24"/>
          <w:szCs w:val="24"/>
          <w:u w:val="single"/>
          <w:lang w:val="en-US"/>
        </w:rPr>
        <w:t xml:space="preserve"> The Global city is an </w:t>
      </w:r>
      <w:r w:rsidR="00992F5A" w:rsidRPr="009A4173">
        <w:rPr>
          <w:rFonts w:asciiTheme="majorHAnsi" w:hAnsiTheme="majorHAnsi"/>
          <w:sz w:val="24"/>
          <w:szCs w:val="24"/>
          <w:lang w:val="en-US"/>
        </w:rPr>
        <w:t>e</w:t>
      </w:r>
      <w:r w:rsidR="005D5F59">
        <w:rPr>
          <w:rFonts w:asciiTheme="majorHAnsi" w:hAnsiTheme="majorHAnsi"/>
          <w:sz w:val="24"/>
          <w:szCs w:val="24"/>
          <w:lang w:val="en-US"/>
        </w:rPr>
        <w:t>lement</w:t>
      </w:r>
      <w:r w:rsidR="00DB6A33" w:rsidRPr="009A4173">
        <w:rPr>
          <w:rFonts w:asciiTheme="majorHAnsi" w:hAnsiTheme="majorHAnsi"/>
          <w:sz w:val="24"/>
          <w:szCs w:val="24"/>
          <w:lang w:val="en-US"/>
        </w:rPr>
        <w:t xml:space="preserve"> for a new spatial order</w:t>
      </w:r>
      <w:r w:rsidR="00D029E0" w:rsidRPr="009A4173">
        <w:rPr>
          <w:rFonts w:asciiTheme="majorHAnsi" w:hAnsiTheme="majorHAnsi"/>
          <w:sz w:val="24"/>
          <w:szCs w:val="24"/>
          <w:lang w:val="en-US"/>
        </w:rPr>
        <w:t>,</w:t>
      </w:r>
      <w:r w:rsidR="00700B3F" w:rsidRPr="009A4173">
        <w:rPr>
          <w:rFonts w:asciiTheme="majorHAnsi" w:hAnsiTheme="majorHAnsi"/>
          <w:sz w:val="24"/>
          <w:szCs w:val="24"/>
          <w:u w:val="single"/>
          <w:lang w:val="en-US"/>
        </w:rPr>
        <w:t xml:space="preserve"> </w:t>
      </w:r>
      <w:r w:rsidR="00AB1F98" w:rsidRPr="009A4173">
        <w:rPr>
          <w:rFonts w:asciiTheme="majorHAnsi" w:hAnsiTheme="majorHAnsi"/>
          <w:sz w:val="24"/>
          <w:szCs w:val="24"/>
          <w:lang w:val="en-US"/>
        </w:rPr>
        <w:t>a nexus for new politico econom</w:t>
      </w:r>
      <w:r w:rsidR="00F96CFD">
        <w:rPr>
          <w:rFonts w:asciiTheme="majorHAnsi" w:hAnsiTheme="majorHAnsi"/>
          <w:sz w:val="24"/>
          <w:szCs w:val="24"/>
          <w:lang w:val="en-US"/>
        </w:rPr>
        <w:t>y a</w:t>
      </w:r>
      <w:r w:rsidR="00DB6A33" w:rsidRPr="009A4173">
        <w:rPr>
          <w:rFonts w:asciiTheme="majorHAnsi" w:hAnsiTheme="majorHAnsi"/>
          <w:sz w:val="24"/>
          <w:szCs w:val="24"/>
          <w:lang w:val="en-US"/>
        </w:rPr>
        <w:t>lignments</w:t>
      </w:r>
      <w:r w:rsidR="00AB1F98" w:rsidRPr="009A4173">
        <w:rPr>
          <w:rFonts w:asciiTheme="majorHAnsi" w:hAnsiTheme="majorHAnsi"/>
          <w:sz w:val="24"/>
          <w:szCs w:val="24"/>
          <w:lang w:val="en-US"/>
        </w:rPr>
        <w:t xml:space="preserve"> </w:t>
      </w:r>
      <w:r w:rsidR="005A01D1">
        <w:rPr>
          <w:rFonts w:asciiTheme="majorHAnsi" w:hAnsiTheme="majorHAnsi"/>
          <w:sz w:val="24"/>
          <w:szCs w:val="24"/>
          <w:lang w:val="en-US"/>
        </w:rPr>
        <w:t>(</w:t>
      </w:r>
      <w:r w:rsidR="00AB1F98" w:rsidRPr="009A4173">
        <w:rPr>
          <w:rFonts w:asciiTheme="majorHAnsi" w:hAnsiTheme="majorHAnsi"/>
          <w:sz w:val="24"/>
          <w:szCs w:val="24"/>
          <w:lang w:val="en-US"/>
        </w:rPr>
        <w:t>Brenner</w:t>
      </w:r>
      <w:r w:rsidR="00B75A0D">
        <w:rPr>
          <w:rFonts w:asciiTheme="majorHAnsi" w:hAnsiTheme="majorHAnsi"/>
          <w:sz w:val="24"/>
          <w:szCs w:val="24"/>
          <w:lang w:val="en-US"/>
        </w:rPr>
        <w:t>, 2008</w:t>
      </w:r>
      <w:r w:rsidR="00AB1F98" w:rsidRPr="009A4173">
        <w:rPr>
          <w:rFonts w:asciiTheme="majorHAnsi" w:hAnsiTheme="majorHAnsi"/>
          <w:sz w:val="24"/>
          <w:szCs w:val="24"/>
          <w:lang w:val="en-US"/>
        </w:rPr>
        <w:t>)</w:t>
      </w:r>
      <w:r w:rsidR="00C4200D">
        <w:rPr>
          <w:rFonts w:asciiTheme="majorHAnsi" w:hAnsiTheme="majorHAnsi"/>
          <w:sz w:val="24"/>
          <w:szCs w:val="24"/>
          <w:lang w:val="en-US"/>
        </w:rPr>
        <w:t>.</w:t>
      </w:r>
    </w:p>
    <w:p w:rsidR="00161967" w:rsidRPr="001C762D" w:rsidRDefault="00CB1F1A" w:rsidP="00DB6A33">
      <w:pPr>
        <w:pBdr>
          <w:bottom w:val="single" w:sz="12" w:space="1" w:color="auto"/>
        </w:pBdr>
        <w:jc w:val="both"/>
        <w:rPr>
          <w:rFonts w:asciiTheme="majorHAnsi" w:hAnsiTheme="majorHAnsi"/>
          <w:sz w:val="24"/>
          <w:szCs w:val="24"/>
          <w:u w:val="single"/>
          <w:lang w:val="en"/>
        </w:rPr>
      </w:pPr>
      <w:r w:rsidRPr="009A4173">
        <w:rPr>
          <w:rFonts w:asciiTheme="majorHAnsi" w:hAnsiTheme="majorHAnsi"/>
          <w:sz w:val="24"/>
          <w:szCs w:val="24"/>
          <w:lang w:val="en-US"/>
        </w:rPr>
        <w:t xml:space="preserve">So result a research programmme on </w:t>
      </w:r>
      <w:r w:rsidR="00BD4E8C">
        <w:rPr>
          <w:rFonts w:asciiTheme="majorHAnsi" w:hAnsiTheme="majorHAnsi"/>
          <w:sz w:val="24"/>
          <w:szCs w:val="24"/>
          <w:lang w:val="en-US"/>
        </w:rPr>
        <w:t>the e</w:t>
      </w:r>
      <w:r w:rsidR="006B388D" w:rsidRPr="009A4173">
        <w:rPr>
          <w:rFonts w:asciiTheme="majorHAnsi" w:hAnsiTheme="majorHAnsi"/>
          <w:sz w:val="24"/>
          <w:szCs w:val="24"/>
          <w:lang w:val="en-US"/>
        </w:rPr>
        <w:t>merging Global classes and research agendas</w:t>
      </w:r>
      <w:r w:rsidRPr="009A4173">
        <w:rPr>
          <w:rFonts w:asciiTheme="majorHAnsi" w:hAnsiTheme="majorHAnsi"/>
          <w:sz w:val="24"/>
          <w:szCs w:val="24"/>
          <w:lang w:val="en-US"/>
        </w:rPr>
        <w:t xml:space="preserve"> on the new meaning of border</w:t>
      </w:r>
      <w:r w:rsidR="005D5F59">
        <w:rPr>
          <w:rFonts w:asciiTheme="majorHAnsi" w:hAnsiTheme="majorHAnsi"/>
          <w:sz w:val="24"/>
          <w:szCs w:val="24"/>
          <w:lang w:val="en-US"/>
        </w:rPr>
        <w:t>, f</w:t>
      </w:r>
      <w:r w:rsidR="00BA6A10" w:rsidRPr="009A4173">
        <w:rPr>
          <w:rFonts w:asciiTheme="majorHAnsi" w:hAnsiTheme="majorHAnsi"/>
          <w:sz w:val="24"/>
          <w:szCs w:val="24"/>
          <w:lang w:val="en-US"/>
        </w:rPr>
        <w:t>rom National borders to Embedded Borderings</w:t>
      </w:r>
      <w:r w:rsidRPr="009A4173">
        <w:rPr>
          <w:rFonts w:asciiTheme="majorHAnsi" w:hAnsiTheme="majorHAnsi"/>
          <w:sz w:val="24"/>
          <w:szCs w:val="24"/>
          <w:lang w:val="en-US"/>
        </w:rPr>
        <w:t xml:space="preserve">. </w:t>
      </w:r>
      <w:r w:rsidR="00C20DF0" w:rsidRPr="009A4173">
        <w:rPr>
          <w:rFonts w:asciiTheme="majorHAnsi" w:hAnsiTheme="majorHAnsi"/>
          <w:sz w:val="24"/>
          <w:szCs w:val="24"/>
          <w:lang w:val="en-US"/>
        </w:rPr>
        <w:t>Her sociology</w:t>
      </w:r>
      <w:r w:rsidR="00176C68" w:rsidRPr="009A4173">
        <w:rPr>
          <w:rFonts w:asciiTheme="majorHAnsi" w:hAnsiTheme="majorHAnsi"/>
          <w:sz w:val="24"/>
          <w:szCs w:val="24"/>
          <w:lang w:val="en-US"/>
        </w:rPr>
        <w:t xml:space="preserve"> </w:t>
      </w:r>
      <w:r w:rsidR="00C20DF0" w:rsidRPr="009A4173">
        <w:rPr>
          <w:rFonts w:asciiTheme="majorHAnsi" w:hAnsiTheme="majorHAnsi"/>
          <w:sz w:val="24"/>
          <w:szCs w:val="24"/>
          <w:lang w:val="en-US"/>
        </w:rPr>
        <w:t xml:space="preserve"> of</w:t>
      </w:r>
      <w:r w:rsidR="00426065" w:rsidRPr="009A4173">
        <w:rPr>
          <w:rFonts w:asciiTheme="majorHAnsi" w:hAnsiTheme="majorHAnsi"/>
          <w:sz w:val="24"/>
          <w:szCs w:val="24"/>
          <w:lang w:val="en-US"/>
        </w:rPr>
        <w:t xml:space="preserve"> globalization  intended  to r</w:t>
      </w:r>
      <w:r w:rsidR="00700B3F" w:rsidRPr="009A4173">
        <w:rPr>
          <w:rFonts w:asciiTheme="majorHAnsi" w:hAnsiTheme="majorHAnsi"/>
          <w:sz w:val="24"/>
          <w:szCs w:val="24"/>
          <w:lang w:val="en-US"/>
        </w:rPr>
        <w:t>ethink</w:t>
      </w:r>
      <w:r w:rsidR="004D0EF6" w:rsidRPr="009A4173">
        <w:rPr>
          <w:rFonts w:asciiTheme="majorHAnsi" w:hAnsiTheme="majorHAnsi"/>
          <w:sz w:val="24"/>
          <w:szCs w:val="24"/>
          <w:lang w:val="en-US"/>
        </w:rPr>
        <w:t xml:space="preserve">  c</w:t>
      </w:r>
      <w:r w:rsidR="00DB6A33" w:rsidRPr="009A4173">
        <w:rPr>
          <w:rFonts w:asciiTheme="majorHAnsi" w:hAnsiTheme="majorHAnsi"/>
          <w:sz w:val="24"/>
          <w:szCs w:val="24"/>
          <w:lang w:val="en-US"/>
        </w:rPr>
        <w:t xml:space="preserve">ontexts </w:t>
      </w:r>
      <w:r w:rsidR="00700B3F" w:rsidRPr="009A4173">
        <w:rPr>
          <w:rFonts w:asciiTheme="majorHAnsi" w:hAnsiTheme="majorHAnsi"/>
          <w:sz w:val="24"/>
          <w:szCs w:val="24"/>
          <w:lang w:val="en-US"/>
        </w:rPr>
        <w:t xml:space="preserve"> as a</w:t>
      </w:r>
      <w:r w:rsidR="00700B3F" w:rsidRPr="009A4173">
        <w:rPr>
          <w:rFonts w:asciiTheme="majorHAnsi" w:hAnsiTheme="majorHAnsi"/>
          <w:sz w:val="24"/>
          <w:szCs w:val="24"/>
          <w:u w:val="single"/>
          <w:lang w:val="en-US"/>
        </w:rPr>
        <w:t xml:space="preserve"> </w:t>
      </w:r>
      <w:r w:rsidR="00241183" w:rsidRPr="009A4173">
        <w:rPr>
          <w:rFonts w:asciiTheme="majorHAnsi" w:hAnsiTheme="majorHAnsi"/>
          <w:sz w:val="24"/>
          <w:szCs w:val="24"/>
          <w:lang w:val="en-US"/>
        </w:rPr>
        <w:t>s</w:t>
      </w:r>
      <w:r w:rsidR="00700B3F" w:rsidRPr="009A4173">
        <w:rPr>
          <w:rFonts w:asciiTheme="majorHAnsi" w:hAnsiTheme="majorHAnsi"/>
          <w:sz w:val="24"/>
          <w:szCs w:val="24"/>
          <w:lang w:val="en-US"/>
        </w:rPr>
        <w:t>ite</w:t>
      </w:r>
      <w:r w:rsidR="00241183" w:rsidRPr="009A4173">
        <w:rPr>
          <w:rFonts w:asciiTheme="majorHAnsi" w:hAnsiTheme="majorHAnsi"/>
          <w:sz w:val="24"/>
          <w:szCs w:val="24"/>
          <w:lang w:val="en-US"/>
        </w:rPr>
        <w:t xml:space="preserve"> of </w:t>
      </w:r>
      <w:r w:rsidR="00700B3F" w:rsidRPr="009A4173">
        <w:rPr>
          <w:rFonts w:asciiTheme="majorHAnsi" w:hAnsiTheme="majorHAnsi"/>
          <w:sz w:val="24"/>
          <w:szCs w:val="24"/>
          <w:lang w:val="en-US"/>
        </w:rPr>
        <w:t xml:space="preserve"> mate</w:t>
      </w:r>
      <w:r w:rsidR="00992F5A" w:rsidRPr="009A4173">
        <w:rPr>
          <w:rFonts w:asciiTheme="majorHAnsi" w:hAnsiTheme="majorHAnsi"/>
          <w:sz w:val="24"/>
          <w:szCs w:val="24"/>
          <w:lang w:val="en-US"/>
        </w:rPr>
        <w:t>rialities with Global s</w:t>
      </w:r>
      <w:r w:rsidR="00DB6A33" w:rsidRPr="009A4173">
        <w:rPr>
          <w:rFonts w:asciiTheme="majorHAnsi" w:hAnsiTheme="majorHAnsi"/>
          <w:sz w:val="24"/>
          <w:szCs w:val="24"/>
          <w:lang w:val="en-US"/>
        </w:rPr>
        <w:t>pan</w:t>
      </w:r>
      <w:r w:rsidR="00992F5A" w:rsidRPr="009A4173">
        <w:rPr>
          <w:rFonts w:asciiTheme="majorHAnsi" w:hAnsiTheme="majorHAnsi"/>
          <w:sz w:val="24"/>
          <w:szCs w:val="24"/>
          <w:lang w:val="en-US"/>
        </w:rPr>
        <w:t xml:space="preserve"> </w:t>
      </w:r>
      <w:r w:rsidR="00CD3A6A">
        <w:rPr>
          <w:rFonts w:asciiTheme="majorHAnsi" w:hAnsiTheme="majorHAnsi"/>
          <w:sz w:val="24"/>
          <w:szCs w:val="24"/>
          <w:u w:val="single"/>
          <w:lang w:val="en-US"/>
        </w:rPr>
        <w:t xml:space="preserve"> within a</w:t>
      </w:r>
      <w:r w:rsidR="00DB6A33" w:rsidRPr="009A4173">
        <w:rPr>
          <w:rFonts w:asciiTheme="majorHAnsi" w:hAnsiTheme="majorHAnsi"/>
          <w:sz w:val="24"/>
          <w:szCs w:val="24"/>
          <w:lang w:val="en-US"/>
        </w:rPr>
        <w:t xml:space="preserve"> network subeconomy</w:t>
      </w:r>
      <w:r w:rsidR="00700B3F" w:rsidRPr="009A4173">
        <w:rPr>
          <w:rFonts w:asciiTheme="majorHAnsi" w:hAnsiTheme="majorHAnsi"/>
          <w:sz w:val="24"/>
          <w:szCs w:val="24"/>
          <w:u w:val="single"/>
          <w:lang w:val="en-US"/>
        </w:rPr>
        <w:t>. The s</w:t>
      </w:r>
      <w:r w:rsidR="00200084" w:rsidRPr="009A4173">
        <w:rPr>
          <w:rFonts w:asciiTheme="majorHAnsi" w:hAnsiTheme="majorHAnsi"/>
          <w:sz w:val="24"/>
          <w:szCs w:val="24"/>
          <w:lang w:val="en-US"/>
        </w:rPr>
        <w:t xml:space="preserve">hifting meaning </w:t>
      </w:r>
      <w:r w:rsidR="002242B6">
        <w:rPr>
          <w:rFonts w:asciiTheme="majorHAnsi" w:hAnsiTheme="majorHAnsi"/>
          <w:sz w:val="24"/>
          <w:szCs w:val="24"/>
          <w:lang w:val="en-US"/>
        </w:rPr>
        <w:t>of context</w:t>
      </w:r>
      <w:r w:rsidR="00DB6A33" w:rsidRPr="009A4173">
        <w:rPr>
          <w:rFonts w:asciiTheme="majorHAnsi" w:hAnsiTheme="majorHAnsi"/>
          <w:sz w:val="24"/>
          <w:szCs w:val="24"/>
          <w:lang w:val="en-US"/>
        </w:rPr>
        <w:t xml:space="preserve"> </w:t>
      </w:r>
      <w:r w:rsidR="00700B3F" w:rsidRPr="009A4173">
        <w:rPr>
          <w:rFonts w:asciiTheme="majorHAnsi" w:hAnsiTheme="majorHAnsi"/>
          <w:sz w:val="24"/>
          <w:szCs w:val="24"/>
          <w:lang w:val="en-US"/>
        </w:rPr>
        <w:t xml:space="preserve"> moves on </w:t>
      </w:r>
      <w:r w:rsidR="00992F5A" w:rsidRPr="009A4173">
        <w:rPr>
          <w:rFonts w:asciiTheme="majorHAnsi" w:hAnsiTheme="majorHAnsi"/>
          <w:sz w:val="24"/>
          <w:szCs w:val="24"/>
          <w:lang w:val="en-US"/>
        </w:rPr>
        <w:t>intersection between the a</w:t>
      </w:r>
      <w:r w:rsidR="00700B3F" w:rsidRPr="009A4173">
        <w:rPr>
          <w:rFonts w:asciiTheme="majorHAnsi" w:hAnsiTheme="majorHAnsi"/>
          <w:sz w:val="24"/>
          <w:szCs w:val="24"/>
          <w:lang w:val="en-US"/>
        </w:rPr>
        <w:t xml:space="preserve">ctual and </w:t>
      </w:r>
      <w:r w:rsidR="00992F5A" w:rsidRPr="009A4173">
        <w:rPr>
          <w:rFonts w:asciiTheme="majorHAnsi" w:hAnsiTheme="majorHAnsi"/>
          <w:sz w:val="24"/>
          <w:szCs w:val="24"/>
          <w:lang w:val="en-US"/>
        </w:rPr>
        <w:t>the d</w:t>
      </w:r>
      <w:r w:rsidR="00700B3F" w:rsidRPr="009A4173">
        <w:rPr>
          <w:rFonts w:asciiTheme="majorHAnsi" w:hAnsiTheme="majorHAnsi"/>
          <w:sz w:val="24"/>
          <w:szCs w:val="24"/>
          <w:lang w:val="en-US"/>
        </w:rPr>
        <w:t>igital space. The analytical methodology   details  the s</w:t>
      </w:r>
      <w:r w:rsidR="001C762D">
        <w:rPr>
          <w:rFonts w:asciiTheme="majorHAnsi" w:hAnsiTheme="majorHAnsi"/>
          <w:sz w:val="24"/>
          <w:szCs w:val="24"/>
          <w:u w:val="single"/>
          <w:lang w:val="en-US"/>
        </w:rPr>
        <w:t xml:space="preserve">caling </w:t>
      </w:r>
      <w:r w:rsidR="00AB1F98" w:rsidRPr="009A4173">
        <w:rPr>
          <w:rFonts w:asciiTheme="majorHAnsi" w:hAnsiTheme="majorHAnsi"/>
          <w:sz w:val="24"/>
          <w:szCs w:val="24"/>
          <w:u w:val="single"/>
          <w:lang w:val="en-US"/>
        </w:rPr>
        <w:t>t</w:t>
      </w:r>
      <w:r w:rsidR="00E34903" w:rsidRPr="009A4173">
        <w:rPr>
          <w:rFonts w:asciiTheme="majorHAnsi" w:hAnsiTheme="majorHAnsi"/>
          <w:sz w:val="24"/>
          <w:szCs w:val="24"/>
          <w:u w:val="single"/>
          <w:lang w:val="en-US"/>
        </w:rPr>
        <w:t>r</w:t>
      </w:r>
      <w:r w:rsidR="00AB1F98" w:rsidRPr="009A4173">
        <w:rPr>
          <w:rFonts w:asciiTheme="majorHAnsi" w:hAnsiTheme="majorHAnsi"/>
          <w:sz w:val="24"/>
          <w:szCs w:val="24"/>
          <w:u w:val="single"/>
          <w:lang w:val="en-US"/>
        </w:rPr>
        <w:t>ansformations and  the c</w:t>
      </w:r>
      <w:r w:rsidR="00200084" w:rsidRPr="009A4173">
        <w:rPr>
          <w:rFonts w:asciiTheme="majorHAnsi" w:hAnsiTheme="majorHAnsi"/>
          <w:sz w:val="24"/>
          <w:szCs w:val="24"/>
          <w:u w:val="single"/>
          <w:lang w:val="en-US"/>
        </w:rPr>
        <w:t>onsti</w:t>
      </w:r>
      <w:r w:rsidR="00DB6A33" w:rsidRPr="009A4173">
        <w:rPr>
          <w:rFonts w:asciiTheme="majorHAnsi" w:hAnsiTheme="majorHAnsi"/>
          <w:sz w:val="24"/>
          <w:szCs w:val="24"/>
          <w:u w:val="single"/>
          <w:lang w:val="en-US"/>
        </w:rPr>
        <w:t>tu</w:t>
      </w:r>
      <w:r w:rsidR="00AB1F98" w:rsidRPr="009A4173">
        <w:rPr>
          <w:rFonts w:asciiTheme="majorHAnsi" w:hAnsiTheme="majorHAnsi"/>
          <w:sz w:val="24"/>
          <w:szCs w:val="24"/>
          <w:u w:val="single"/>
          <w:lang w:val="en-US"/>
        </w:rPr>
        <w:t>t</w:t>
      </w:r>
      <w:r w:rsidR="00DB6A33" w:rsidRPr="009A4173">
        <w:rPr>
          <w:rFonts w:asciiTheme="majorHAnsi" w:hAnsiTheme="majorHAnsi"/>
          <w:sz w:val="24"/>
          <w:szCs w:val="24"/>
          <w:u w:val="single"/>
          <w:lang w:val="en-US"/>
        </w:rPr>
        <w:t xml:space="preserve">ive capabilities of </w:t>
      </w:r>
      <w:r w:rsidR="00AB1F98" w:rsidRPr="009A4173">
        <w:rPr>
          <w:rFonts w:asciiTheme="majorHAnsi" w:hAnsiTheme="majorHAnsi"/>
          <w:sz w:val="24"/>
          <w:szCs w:val="24"/>
          <w:u w:val="single"/>
          <w:lang w:val="en-US"/>
        </w:rPr>
        <w:t>the d</w:t>
      </w:r>
      <w:r w:rsidR="00DB6A33" w:rsidRPr="009A4173">
        <w:rPr>
          <w:rFonts w:asciiTheme="majorHAnsi" w:hAnsiTheme="majorHAnsi"/>
          <w:sz w:val="24"/>
          <w:szCs w:val="24"/>
          <w:u w:val="single"/>
          <w:lang w:val="en-US"/>
        </w:rPr>
        <w:t xml:space="preserve">igital technologies </w:t>
      </w:r>
      <w:r w:rsidR="00C20DF0" w:rsidRPr="009A4173">
        <w:rPr>
          <w:rFonts w:asciiTheme="majorHAnsi" w:hAnsiTheme="majorHAnsi"/>
          <w:sz w:val="24"/>
          <w:szCs w:val="24"/>
          <w:u w:val="single"/>
          <w:lang w:val="en-US"/>
        </w:rPr>
        <w:t xml:space="preserve"> </w:t>
      </w:r>
      <w:r w:rsidR="005272ED">
        <w:rPr>
          <w:rFonts w:asciiTheme="majorHAnsi" w:hAnsiTheme="majorHAnsi"/>
          <w:sz w:val="24"/>
          <w:szCs w:val="24"/>
          <w:u w:val="single"/>
          <w:lang w:val="en-US"/>
        </w:rPr>
        <w:t>(</w:t>
      </w:r>
      <w:r w:rsidR="00C20DF0" w:rsidRPr="009A4173">
        <w:rPr>
          <w:rFonts w:asciiTheme="majorHAnsi" w:hAnsiTheme="majorHAnsi"/>
          <w:sz w:val="24"/>
          <w:szCs w:val="24"/>
          <w:u w:val="single"/>
          <w:lang w:val="en-US"/>
        </w:rPr>
        <w:t>N Brenner</w:t>
      </w:r>
      <w:r w:rsidR="005D5F59">
        <w:rPr>
          <w:rFonts w:asciiTheme="majorHAnsi" w:hAnsiTheme="majorHAnsi"/>
          <w:sz w:val="24"/>
          <w:szCs w:val="24"/>
          <w:u w:val="single"/>
          <w:lang w:val="en-US"/>
        </w:rPr>
        <w:t>, 2004</w:t>
      </w:r>
      <w:r w:rsidR="00AB2695" w:rsidRPr="009A4173">
        <w:rPr>
          <w:rFonts w:asciiTheme="majorHAnsi" w:hAnsiTheme="majorHAnsi"/>
          <w:sz w:val="24"/>
          <w:szCs w:val="24"/>
          <w:u w:val="single"/>
          <w:lang w:val="en-US"/>
        </w:rPr>
        <w:t>)</w:t>
      </w:r>
      <w:r w:rsidR="00C20DF0" w:rsidRPr="009A4173">
        <w:rPr>
          <w:rFonts w:asciiTheme="majorHAnsi" w:hAnsiTheme="majorHAnsi"/>
          <w:sz w:val="24"/>
          <w:szCs w:val="24"/>
          <w:u w:val="single"/>
          <w:lang w:val="en-US"/>
        </w:rPr>
        <w:t xml:space="preserve"> </w:t>
      </w:r>
      <w:r w:rsidR="00AB2695" w:rsidRPr="009A4173">
        <w:rPr>
          <w:rFonts w:asciiTheme="majorHAnsi" w:hAnsiTheme="majorHAnsi"/>
          <w:sz w:val="24"/>
          <w:szCs w:val="24"/>
          <w:lang w:val="en"/>
        </w:rPr>
        <w:t>Global classes combines the elite and the influence of digital networks, Sassen does not specify the  restructuring of professional gr</w:t>
      </w:r>
      <w:r w:rsidR="00BD4E8C">
        <w:rPr>
          <w:rFonts w:asciiTheme="majorHAnsi" w:hAnsiTheme="majorHAnsi"/>
          <w:sz w:val="24"/>
          <w:szCs w:val="24"/>
          <w:lang w:val="en"/>
        </w:rPr>
        <w:t>oups in the big transformation&lt; The State canned be involved to change the condi</w:t>
      </w:r>
      <w:r w:rsidR="00136DB3">
        <w:rPr>
          <w:rFonts w:asciiTheme="majorHAnsi" w:hAnsiTheme="majorHAnsi"/>
          <w:sz w:val="24"/>
          <w:szCs w:val="24"/>
          <w:lang w:val="en"/>
        </w:rPr>
        <w:t>tions of globalization</w:t>
      </w:r>
      <w:r w:rsidR="00AB2695" w:rsidRPr="009A4173">
        <w:rPr>
          <w:rFonts w:asciiTheme="majorHAnsi" w:hAnsiTheme="majorHAnsi"/>
          <w:sz w:val="24"/>
          <w:szCs w:val="24"/>
          <w:lang w:val="en"/>
        </w:rPr>
        <w:t xml:space="preserve"> </w:t>
      </w:r>
    </w:p>
    <w:p w:rsidR="00007A4A" w:rsidRPr="009D7023" w:rsidRDefault="00161967" w:rsidP="005272ED">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u w:val="single"/>
          <w:lang w:val="en-US"/>
        </w:rPr>
        <w:t xml:space="preserve"> </w:t>
      </w:r>
      <w:r w:rsidRPr="009A4173">
        <w:rPr>
          <w:rFonts w:asciiTheme="majorHAnsi" w:hAnsiTheme="majorHAnsi"/>
          <w:sz w:val="24"/>
          <w:szCs w:val="24"/>
          <w:lang w:val="en-US"/>
        </w:rPr>
        <w:t xml:space="preserve">The </w:t>
      </w:r>
      <w:r w:rsidRPr="009A4173">
        <w:rPr>
          <w:rFonts w:asciiTheme="majorHAnsi" w:hAnsiTheme="majorHAnsi"/>
          <w:sz w:val="24"/>
          <w:szCs w:val="24"/>
          <w:u w:val="single"/>
          <w:lang w:val="en-US"/>
        </w:rPr>
        <w:t>methodology combining  Territory, authority and rights</w:t>
      </w:r>
      <w:r w:rsidRPr="009A4173">
        <w:rPr>
          <w:rFonts w:asciiTheme="majorHAnsi" w:hAnsiTheme="majorHAnsi"/>
          <w:sz w:val="24"/>
          <w:szCs w:val="24"/>
          <w:lang w:val="en-US"/>
        </w:rPr>
        <w:t xml:space="preserve"> envisions the redefinition of State inside Globalization as a socio historical assemblage and deassemblage under an imperial domination </w:t>
      </w:r>
      <w:r w:rsidR="005A01D1">
        <w:rPr>
          <w:rFonts w:asciiTheme="majorHAnsi" w:hAnsiTheme="majorHAnsi"/>
          <w:sz w:val="24"/>
          <w:szCs w:val="24"/>
          <w:lang w:val="en-US"/>
        </w:rPr>
        <w:t>(</w:t>
      </w:r>
      <w:r w:rsidRPr="009A4173">
        <w:rPr>
          <w:rFonts w:asciiTheme="majorHAnsi" w:hAnsiTheme="majorHAnsi"/>
          <w:sz w:val="24"/>
          <w:szCs w:val="24"/>
          <w:lang w:val="en-US"/>
        </w:rPr>
        <w:t>Sassen), 2006). This</w:t>
      </w:r>
      <w:r w:rsidR="002242B6">
        <w:rPr>
          <w:rFonts w:asciiTheme="majorHAnsi" w:hAnsiTheme="majorHAnsi"/>
          <w:sz w:val="24"/>
          <w:szCs w:val="24"/>
          <w:lang w:val="en-US"/>
        </w:rPr>
        <w:t xml:space="preserve"> </w:t>
      </w:r>
      <w:r w:rsidRPr="009A4173">
        <w:rPr>
          <w:rFonts w:asciiTheme="majorHAnsi" w:hAnsiTheme="majorHAnsi"/>
          <w:sz w:val="24"/>
          <w:szCs w:val="24"/>
          <w:lang w:val="en-US"/>
        </w:rPr>
        <w:t xml:space="preserve"> methodology  can be extended on developing countries struggling between economic development and flexible citizenship </w:t>
      </w:r>
      <w:r w:rsidR="005A01D1">
        <w:rPr>
          <w:rFonts w:asciiTheme="majorHAnsi" w:hAnsiTheme="majorHAnsi"/>
          <w:sz w:val="24"/>
          <w:szCs w:val="24"/>
          <w:lang w:val="en-US"/>
        </w:rPr>
        <w:t>(</w:t>
      </w:r>
      <w:r w:rsidRPr="009A4173">
        <w:rPr>
          <w:rFonts w:asciiTheme="majorHAnsi" w:hAnsiTheme="majorHAnsi"/>
          <w:sz w:val="24"/>
          <w:szCs w:val="24"/>
          <w:lang w:val="en-US"/>
        </w:rPr>
        <w:t>Ong</w:t>
      </w:r>
      <w:r w:rsidR="005272ED">
        <w:rPr>
          <w:rFonts w:asciiTheme="majorHAnsi" w:hAnsiTheme="majorHAnsi"/>
          <w:sz w:val="24"/>
          <w:szCs w:val="24"/>
          <w:lang w:val="en-US"/>
        </w:rPr>
        <w:t>, 1999</w:t>
      </w:r>
      <w:r w:rsidRPr="009A4173">
        <w:rPr>
          <w:rFonts w:asciiTheme="majorHAnsi" w:hAnsiTheme="majorHAnsi"/>
          <w:sz w:val="24"/>
          <w:szCs w:val="24"/>
          <w:lang w:val="en-US"/>
        </w:rPr>
        <w:t>). It frames some consequences on the relation between Nationalism and Transnationa</w:t>
      </w:r>
      <w:r w:rsidR="005272ED">
        <w:rPr>
          <w:rFonts w:asciiTheme="majorHAnsi" w:hAnsiTheme="majorHAnsi"/>
          <w:sz w:val="24"/>
          <w:szCs w:val="24"/>
          <w:lang w:val="en-US"/>
        </w:rPr>
        <w:t>lism</w:t>
      </w:r>
      <w:r w:rsidRPr="009A4173">
        <w:rPr>
          <w:rFonts w:asciiTheme="majorHAnsi" w:hAnsiTheme="majorHAnsi"/>
          <w:sz w:val="24"/>
          <w:szCs w:val="24"/>
          <w:lang w:val="en-US"/>
        </w:rPr>
        <w:t xml:space="preserve"> between n</w:t>
      </w:r>
      <w:r w:rsidR="00136DB3">
        <w:rPr>
          <w:rFonts w:asciiTheme="majorHAnsi" w:hAnsiTheme="majorHAnsi"/>
          <w:sz w:val="24"/>
          <w:szCs w:val="24"/>
          <w:lang w:val="en-US"/>
        </w:rPr>
        <w:t>atio</w:t>
      </w:r>
      <w:r w:rsidRPr="009A4173">
        <w:rPr>
          <w:rFonts w:asciiTheme="majorHAnsi" w:hAnsiTheme="majorHAnsi"/>
          <w:sz w:val="24"/>
          <w:szCs w:val="24"/>
          <w:lang w:val="en-US"/>
        </w:rPr>
        <w:t>n</w:t>
      </w:r>
      <w:r w:rsidR="00136DB3">
        <w:rPr>
          <w:rFonts w:asciiTheme="majorHAnsi" w:hAnsiTheme="majorHAnsi"/>
          <w:sz w:val="24"/>
          <w:szCs w:val="24"/>
          <w:lang w:val="en-US"/>
        </w:rPr>
        <w:t>alis</w:t>
      </w:r>
      <w:r w:rsidRPr="009A4173">
        <w:rPr>
          <w:rFonts w:asciiTheme="majorHAnsi" w:hAnsiTheme="majorHAnsi"/>
          <w:sz w:val="24"/>
          <w:szCs w:val="24"/>
          <w:lang w:val="en-US"/>
        </w:rPr>
        <w:t>ms and cosmopolita</w:t>
      </w:r>
      <w:r w:rsidR="001E717D" w:rsidRPr="009A4173">
        <w:rPr>
          <w:rFonts w:asciiTheme="majorHAnsi" w:hAnsiTheme="majorHAnsi"/>
          <w:sz w:val="24"/>
          <w:szCs w:val="24"/>
          <w:lang w:val="en-US"/>
        </w:rPr>
        <w:t>n</w:t>
      </w:r>
      <w:r w:rsidRPr="009A4173">
        <w:rPr>
          <w:rFonts w:asciiTheme="majorHAnsi" w:hAnsiTheme="majorHAnsi"/>
          <w:sz w:val="24"/>
          <w:szCs w:val="24"/>
          <w:lang w:val="en-US"/>
        </w:rPr>
        <w:t>ism</w:t>
      </w:r>
      <w:r w:rsidR="006E2E71">
        <w:rPr>
          <w:rFonts w:asciiTheme="majorHAnsi" w:hAnsiTheme="majorHAnsi"/>
          <w:sz w:val="24"/>
          <w:szCs w:val="24"/>
          <w:lang w:val="en-US"/>
        </w:rPr>
        <w:t xml:space="preserve"> </w:t>
      </w:r>
      <w:r w:rsidR="005A01D1">
        <w:rPr>
          <w:rFonts w:asciiTheme="majorHAnsi" w:hAnsiTheme="majorHAnsi"/>
          <w:sz w:val="24"/>
          <w:szCs w:val="24"/>
          <w:lang w:val="en-US"/>
        </w:rPr>
        <w:t>(</w:t>
      </w:r>
      <w:r w:rsidR="00136DB3">
        <w:rPr>
          <w:rFonts w:asciiTheme="majorHAnsi" w:hAnsiTheme="majorHAnsi"/>
          <w:sz w:val="24"/>
          <w:szCs w:val="24"/>
          <w:lang w:val="en-US"/>
        </w:rPr>
        <w:t>Ong 200</w:t>
      </w:r>
      <w:r w:rsidR="006E2E71">
        <w:rPr>
          <w:rFonts w:asciiTheme="majorHAnsi" w:hAnsiTheme="majorHAnsi"/>
          <w:sz w:val="24"/>
          <w:szCs w:val="24"/>
          <w:lang w:val="en-US"/>
        </w:rPr>
        <w:t>9</w:t>
      </w:r>
      <w:r w:rsidR="00136DB3">
        <w:rPr>
          <w:rFonts w:asciiTheme="majorHAnsi" w:hAnsiTheme="majorHAnsi"/>
          <w:sz w:val="24"/>
          <w:szCs w:val="24"/>
          <w:lang w:val="en-US"/>
        </w:rPr>
        <w:t>)</w:t>
      </w:r>
      <w:r w:rsidR="005272ED">
        <w:rPr>
          <w:rFonts w:asciiTheme="majorHAnsi" w:hAnsiTheme="majorHAnsi"/>
          <w:sz w:val="24"/>
          <w:szCs w:val="24"/>
          <w:lang w:val="en-US"/>
        </w:rPr>
        <w:t xml:space="preserve">. </w:t>
      </w:r>
      <w:r w:rsidR="00200084" w:rsidRPr="009A4173">
        <w:rPr>
          <w:rFonts w:asciiTheme="majorHAnsi" w:hAnsiTheme="majorHAnsi"/>
          <w:sz w:val="24"/>
          <w:szCs w:val="24"/>
          <w:lang w:val="en-US"/>
        </w:rPr>
        <w:t>The overarching of national economy by network economy is framed as a leading process even after financial crisis. For M Phelps, the technical and financial  market innovations brings up material outcomes. The new culture of innovation struggle</w:t>
      </w:r>
      <w:r w:rsidR="009D7023">
        <w:rPr>
          <w:rFonts w:asciiTheme="majorHAnsi" w:hAnsiTheme="majorHAnsi"/>
          <w:sz w:val="24"/>
          <w:szCs w:val="24"/>
          <w:lang w:val="en-US"/>
        </w:rPr>
        <w:t>s</w:t>
      </w:r>
      <w:r w:rsidR="00200084" w:rsidRPr="009A4173">
        <w:rPr>
          <w:rFonts w:asciiTheme="majorHAnsi" w:hAnsiTheme="majorHAnsi"/>
          <w:sz w:val="24"/>
          <w:szCs w:val="24"/>
          <w:lang w:val="en-US"/>
        </w:rPr>
        <w:t xml:space="preserve"> against an extended vision of corporatism old and new. In fact financial monitoring </w:t>
      </w:r>
      <w:r w:rsidRPr="009A4173">
        <w:rPr>
          <w:rFonts w:asciiTheme="majorHAnsi" w:hAnsiTheme="majorHAnsi"/>
          <w:sz w:val="24"/>
          <w:szCs w:val="24"/>
          <w:lang w:val="en-US"/>
        </w:rPr>
        <w:t>is more largely present inside the public governing</w:t>
      </w:r>
      <w:r w:rsidR="005A01D1">
        <w:rPr>
          <w:rFonts w:asciiTheme="majorHAnsi" w:hAnsiTheme="majorHAnsi"/>
          <w:sz w:val="24"/>
          <w:szCs w:val="24"/>
          <w:lang w:val="en-US"/>
        </w:rPr>
        <w:t>,</w:t>
      </w:r>
      <w:r w:rsidRPr="009A4173">
        <w:rPr>
          <w:rFonts w:asciiTheme="majorHAnsi" w:hAnsiTheme="majorHAnsi"/>
          <w:sz w:val="24"/>
          <w:szCs w:val="24"/>
          <w:lang w:val="en-US"/>
        </w:rPr>
        <w:t xml:space="preserve"> inside the conception</w:t>
      </w:r>
      <w:r w:rsidR="005272ED">
        <w:rPr>
          <w:rFonts w:asciiTheme="majorHAnsi" w:hAnsiTheme="majorHAnsi"/>
          <w:sz w:val="24"/>
          <w:szCs w:val="24"/>
          <w:lang w:val="en-US"/>
        </w:rPr>
        <w:t xml:space="preserve"> of social development by</w:t>
      </w:r>
      <w:r w:rsidRPr="009A4173">
        <w:rPr>
          <w:rFonts w:asciiTheme="majorHAnsi" w:hAnsiTheme="majorHAnsi"/>
          <w:sz w:val="24"/>
          <w:szCs w:val="24"/>
          <w:lang w:val="en-US"/>
        </w:rPr>
        <w:t xml:space="preserve"> adaptative reforms</w:t>
      </w:r>
      <w:r w:rsidR="00AB2695" w:rsidRPr="009A4173">
        <w:rPr>
          <w:rFonts w:asciiTheme="majorHAnsi" w:hAnsiTheme="majorHAnsi"/>
          <w:sz w:val="24"/>
          <w:szCs w:val="24"/>
          <w:lang w:val="en-US"/>
        </w:rPr>
        <w:t xml:space="preserve"> </w:t>
      </w:r>
      <w:r w:rsidR="005A01D1">
        <w:rPr>
          <w:rFonts w:asciiTheme="majorHAnsi" w:hAnsiTheme="majorHAnsi"/>
          <w:sz w:val="24"/>
          <w:szCs w:val="24"/>
          <w:lang w:val="en-US"/>
        </w:rPr>
        <w:t>(</w:t>
      </w:r>
      <w:r w:rsidR="00AB2695" w:rsidRPr="009A4173">
        <w:rPr>
          <w:rFonts w:asciiTheme="majorHAnsi" w:hAnsiTheme="majorHAnsi"/>
          <w:sz w:val="24"/>
          <w:szCs w:val="24"/>
          <w:lang w:val="en-US"/>
        </w:rPr>
        <w:t>Phelps 2009</w:t>
      </w:r>
      <w:r w:rsidR="00785A69" w:rsidRPr="009A4173">
        <w:rPr>
          <w:rStyle w:val="Refdenotaderodap"/>
          <w:rFonts w:asciiTheme="majorHAnsi" w:hAnsiTheme="majorHAnsi"/>
          <w:sz w:val="24"/>
          <w:szCs w:val="24"/>
          <w:lang w:val="en-US"/>
        </w:rPr>
        <w:footnoteReference w:id="2"/>
      </w:r>
      <w:r w:rsidR="005272ED">
        <w:rPr>
          <w:rFonts w:asciiTheme="majorHAnsi" w:hAnsiTheme="majorHAnsi"/>
          <w:sz w:val="24"/>
          <w:szCs w:val="24"/>
          <w:lang w:val="en-US"/>
        </w:rPr>
        <w:t>).</w:t>
      </w:r>
    </w:p>
    <w:p w:rsidR="00EB526B" w:rsidRDefault="00EB526B" w:rsidP="006B388D">
      <w:pPr>
        <w:pBdr>
          <w:bottom w:val="single" w:sz="12" w:space="1" w:color="auto"/>
        </w:pBdr>
        <w:jc w:val="both"/>
        <w:rPr>
          <w:rFonts w:asciiTheme="majorHAnsi" w:hAnsiTheme="majorHAnsi"/>
          <w:sz w:val="24"/>
          <w:szCs w:val="24"/>
          <w:u w:val="single"/>
          <w:lang w:val="en-US"/>
        </w:rPr>
      </w:pPr>
    </w:p>
    <w:p w:rsidR="00FF58A1" w:rsidRPr="00C4200D" w:rsidRDefault="00161967" w:rsidP="00073127">
      <w:pPr>
        <w:pBdr>
          <w:bottom w:val="single" w:sz="12" w:space="1" w:color="auto"/>
        </w:pBdr>
        <w:jc w:val="both"/>
        <w:rPr>
          <w:rFonts w:asciiTheme="majorHAnsi" w:hAnsiTheme="majorHAnsi"/>
          <w:sz w:val="24"/>
          <w:szCs w:val="24"/>
          <w:u w:val="single"/>
          <w:lang w:val="en-US"/>
        </w:rPr>
      </w:pPr>
      <w:r w:rsidRPr="009A4173">
        <w:rPr>
          <w:rFonts w:asciiTheme="majorHAnsi" w:hAnsiTheme="majorHAnsi"/>
          <w:sz w:val="24"/>
          <w:szCs w:val="24"/>
          <w:u w:val="single"/>
          <w:lang w:val="en-US"/>
        </w:rPr>
        <w:t xml:space="preserve">Which consequences on social formation </w:t>
      </w:r>
      <w:r w:rsidR="001E717D" w:rsidRPr="009A4173">
        <w:rPr>
          <w:rFonts w:asciiTheme="majorHAnsi" w:hAnsiTheme="majorHAnsi"/>
          <w:sz w:val="24"/>
          <w:szCs w:val="24"/>
          <w:u w:val="single"/>
          <w:lang w:val="en-US"/>
        </w:rPr>
        <w:t xml:space="preserve"> after the financial crisis 2006 2018</w:t>
      </w:r>
      <w:r w:rsidR="00F01B09" w:rsidRPr="009A4173">
        <w:rPr>
          <w:rFonts w:asciiTheme="majorHAnsi" w:hAnsiTheme="majorHAnsi"/>
          <w:sz w:val="24"/>
          <w:szCs w:val="24"/>
          <w:u w:val="single"/>
          <w:lang w:val="en-US"/>
        </w:rPr>
        <w:t xml:space="preserve"> ?  </w:t>
      </w:r>
      <w:r w:rsidR="00F01B09" w:rsidRPr="009A4173">
        <w:rPr>
          <w:rFonts w:asciiTheme="majorHAnsi" w:hAnsiTheme="majorHAnsi"/>
          <w:sz w:val="24"/>
          <w:szCs w:val="24"/>
          <w:lang w:val="en-US"/>
        </w:rPr>
        <w:t>T</w:t>
      </w:r>
      <w:r w:rsidR="00F01B09" w:rsidRPr="009A4173">
        <w:rPr>
          <w:rFonts w:asciiTheme="majorHAnsi" w:hAnsiTheme="majorHAnsi"/>
          <w:sz w:val="24"/>
          <w:szCs w:val="24"/>
          <w:lang w:val="en"/>
        </w:rPr>
        <w:t>he third wave</w:t>
      </w:r>
      <w:r w:rsidR="005272ED">
        <w:rPr>
          <w:rFonts w:asciiTheme="majorHAnsi" w:hAnsiTheme="majorHAnsi"/>
          <w:sz w:val="24"/>
          <w:szCs w:val="24"/>
          <w:lang w:val="en"/>
        </w:rPr>
        <w:t>s</w:t>
      </w:r>
      <w:r w:rsidR="00F01B09" w:rsidRPr="009A4173">
        <w:rPr>
          <w:rFonts w:asciiTheme="majorHAnsi" w:hAnsiTheme="majorHAnsi"/>
          <w:sz w:val="24"/>
          <w:szCs w:val="24"/>
          <w:lang w:val="en"/>
        </w:rPr>
        <w:t xml:space="preserve"> of the big transformation (globalizati</w:t>
      </w:r>
      <w:r w:rsidR="009D7023">
        <w:rPr>
          <w:rFonts w:asciiTheme="majorHAnsi" w:hAnsiTheme="majorHAnsi"/>
          <w:sz w:val="24"/>
          <w:szCs w:val="24"/>
          <w:lang w:val="en"/>
        </w:rPr>
        <w:t>o</w:t>
      </w:r>
      <w:r w:rsidR="00F01B09" w:rsidRPr="009A4173">
        <w:rPr>
          <w:rFonts w:asciiTheme="majorHAnsi" w:hAnsiTheme="majorHAnsi"/>
          <w:sz w:val="24"/>
          <w:szCs w:val="24"/>
          <w:lang w:val="en"/>
        </w:rPr>
        <w:t>n + digital networks +</w:t>
      </w:r>
      <w:r w:rsidR="005272ED">
        <w:rPr>
          <w:rFonts w:asciiTheme="majorHAnsi" w:hAnsiTheme="majorHAnsi"/>
          <w:sz w:val="24"/>
          <w:szCs w:val="24"/>
          <w:lang w:val="en"/>
        </w:rPr>
        <w:t xml:space="preserve"> financial networks)  multiply</w:t>
      </w:r>
      <w:r w:rsidR="00F01B09" w:rsidRPr="009A4173">
        <w:rPr>
          <w:rFonts w:asciiTheme="majorHAnsi" w:hAnsiTheme="majorHAnsi"/>
          <w:sz w:val="24"/>
          <w:szCs w:val="24"/>
          <w:lang w:val="en"/>
        </w:rPr>
        <w:t xml:space="preserve"> the relations between  center / periphery in the south  countries (Internet access selective access to the finance, disarticulation of the companies (Mignolo, Dominguez), but also in the northern countries, (subordinate working class). The middle class relays of economic and technical modernization are subordinated and split by financial modernization</w:t>
      </w:r>
      <w:r w:rsidR="00B75A0D">
        <w:rPr>
          <w:rFonts w:asciiTheme="majorHAnsi" w:hAnsiTheme="majorHAnsi"/>
          <w:sz w:val="24"/>
          <w:szCs w:val="24"/>
          <w:lang w:val="en"/>
        </w:rPr>
        <w:t xml:space="preserve">. </w:t>
      </w:r>
      <w:r w:rsidR="00F01B09" w:rsidRPr="009A4173">
        <w:rPr>
          <w:rFonts w:asciiTheme="majorHAnsi" w:hAnsiTheme="majorHAnsi"/>
          <w:sz w:val="24"/>
          <w:szCs w:val="24"/>
          <w:lang w:val="en"/>
        </w:rPr>
        <w:t xml:space="preserve"> Everyone becomes peripheral. </w:t>
      </w:r>
      <w:r w:rsidR="00C4200D">
        <w:rPr>
          <w:rFonts w:asciiTheme="majorHAnsi" w:hAnsiTheme="majorHAnsi"/>
          <w:sz w:val="24"/>
          <w:szCs w:val="24"/>
          <w:u w:val="single"/>
          <w:lang w:val="en-US"/>
        </w:rPr>
        <w:t xml:space="preserve"> </w:t>
      </w:r>
      <w:r w:rsidRPr="009A4173">
        <w:rPr>
          <w:rFonts w:asciiTheme="majorHAnsi" w:hAnsiTheme="majorHAnsi"/>
          <w:sz w:val="24"/>
          <w:szCs w:val="24"/>
          <w:lang w:val="en-US"/>
        </w:rPr>
        <w:t>Within the</w:t>
      </w:r>
      <w:r w:rsidR="001E717D" w:rsidRPr="009A4173">
        <w:rPr>
          <w:rFonts w:asciiTheme="majorHAnsi" w:hAnsiTheme="majorHAnsi"/>
          <w:sz w:val="24"/>
          <w:szCs w:val="24"/>
          <w:lang w:val="en-US"/>
        </w:rPr>
        <w:t xml:space="preserve"> new conditions of internationalization par compe</w:t>
      </w:r>
      <w:r w:rsidRPr="009A4173">
        <w:rPr>
          <w:rFonts w:asciiTheme="majorHAnsi" w:hAnsiTheme="majorHAnsi"/>
          <w:sz w:val="24"/>
          <w:szCs w:val="24"/>
          <w:lang w:val="en-US"/>
        </w:rPr>
        <w:t>tition or by solidarities crossed between the national fix and the international opening</w:t>
      </w:r>
      <w:r w:rsidR="005D5F59">
        <w:rPr>
          <w:rFonts w:asciiTheme="majorHAnsi" w:hAnsiTheme="majorHAnsi"/>
          <w:sz w:val="24"/>
          <w:szCs w:val="24"/>
          <w:lang w:val="en-US"/>
        </w:rPr>
        <w:t>s</w:t>
      </w:r>
      <w:r w:rsidR="005272ED">
        <w:rPr>
          <w:rFonts w:asciiTheme="majorHAnsi" w:hAnsiTheme="majorHAnsi"/>
          <w:sz w:val="24"/>
          <w:szCs w:val="24"/>
          <w:lang w:val="en-US"/>
        </w:rPr>
        <w:t xml:space="preserve">, </w:t>
      </w:r>
      <w:r w:rsidRPr="009A4173">
        <w:rPr>
          <w:rFonts w:asciiTheme="majorHAnsi" w:hAnsiTheme="majorHAnsi"/>
          <w:sz w:val="24"/>
          <w:szCs w:val="24"/>
          <w:lang w:val="en-US"/>
        </w:rPr>
        <w:t xml:space="preserve"> four types of :middle classes can </w:t>
      </w:r>
      <w:r w:rsidR="001E717D" w:rsidRPr="009A4173">
        <w:rPr>
          <w:rFonts w:asciiTheme="majorHAnsi" w:hAnsiTheme="majorHAnsi"/>
          <w:sz w:val="24"/>
          <w:szCs w:val="24"/>
          <w:lang w:val="en-US"/>
        </w:rPr>
        <w:t xml:space="preserve">be specified between the mediation between state and individu </w:t>
      </w:r>
      <w:r w:rsidR="005A01D1">
        <w:rPr>
          <w:rFonts w:asciiTheme="majorHAnsi" w:hAnsiTheme="majorHAnsi"/>
          <w:sz w:val="24"/>
          <w:szCs w:val="24"/>
          <w:lang w:val="en-US"/>
        </w:rPr>
        <w:t>(</w:t>
      </w:r>
      <w:r w:rsidR="001E717D" w:rsidRPr="009A4173">
        <w:rPr>
          <w:rFonts w:asciiTheme="majorHAnsi" w:hAnsiTheme="majorHAnsi"/>
          <w:sz w:val="24"/>
          <w:szCs w:val="24"/>
          <w:lang w:val="en-US"/>
        </w:rPr>
        <w:t xml:space="preserve">public intermediairy professions, the mediation betwee individu (‘the classic liberal professins advocacy, doctors) the mediation between entreprises </w:t>
      </w:r>
      <w:r w:rsidR="005A01D1">
        <w:rPr>
          <w:rFonts w:asciiTheme="majorHAnsi" w:hAnsiTheme="majorHAnsi"/>
          <w:sz w:val="24"/>
          <w:szCs w:val="24"/>
          <w:lang w:val="en-US"/>
        </w:rPr>
        <w:t>(</w:t>
      </w:r>
      <w:r w:rsidR="001E717D" w:rsidRPr="009A4173">
        <w:rPr>
          <w:rFonts w:asciiTheme="majorHAnsi" w:hAnsiTheme="majorHAnsi"/>
          <w:sz w:val="24"/>
          <w:szCs w:val="24"/>
          <w:lang w:val="en-US"/>
        </w:rPr>
        <w:t>private intermediary professions</w:t>
      </w:r>
      <w:r w:rsidR="005A01D1">
        <w:rPr>
          <w:rFonts w:asciiTheme="majorHAnsi" w:hAnsiTheme="majorHAnsi"/>
          <w:sz w:val="24"/>
          <w:szCs w:val="24"/>
          <w:lang w:val="en-US"/>
        </w:rPr>
        <w:t>)</w:t>
      </w:r>
      <w:r w:rsidR="001E717D" w:rsidRPr="009A4173">
        <w:rPr>
          <w:rFonts w:asciiTheme="majorHAnsi" w:hAnsiTheme="majorHAnsi"/>
          <w:sz w:val="24"/>
          <w:szCs w:val="24"/>
          <w:lang w:val="en-US"/>
        </w:rPr>
        <w:t xml:space="preserve">, the mediation between the transnational entreprises </w:t>
      </w:r>
      <w:r w:rsidR="005A01D1">
        <w:rPr>
          <w:rFonts w:asciiTheme="majorHAnsi" w:hAnsiTheme="majorHAnsi"/>
          <w:sz w:val="24"/>
          <w:szCs w:val="24"/>
          <w:lang w:val="en-US"/>
        </w:rPr>
        <w:t>(</w:t>
      </w:r>
      <w:r w:rsidR="001E717D" w:rsidRPr="009A4173">
        <w:rPr>
          <w:rFonts w:asciiTheme="majorHAnsi" w:hAnsiTheme="majorHAnsi"/>
          <w:sz w:val="24"/>
          <w:szCs w:val="24"/>
          <w:lang w:val="en-US"/>
        </w:rPr>
        <w:t>transnational professions)</w:t>
      </w:r>
      <w:r w:rsidR="005D5F59">
        <w:rPr>
          <w:rFonts w:asciiTheme="majorHAnsi" w:hAnsiTheme="majorHAnsi"/>
          <w:sz w:val="24"/>
          <w:szCs w:val="24"/>
          <w:lang w:val="en-US"/>
        </w:rPr>
        <w:t>.</w:t>
      </w:r>
    </w:p>
    <w:p w:rsidR="005D5F59" w:rsidRDefault="005D5F59" w:rsidP="00073127">
      <w:pPr>
        <w:pBdr>
          <w:bottom w:val="single" w:sz="12" w:space="1" w:color="auto"/>
        </w:pBdr>
        <w:jc w:val="both"/>
        <w:rPr>
          <w:rFonts w:asciiTheme="majorHAnsi" w:hAnsiTheme="majorHAnsi"/>
          <w:sz w:val="24"/>
          <w:szCs w:val="24"/>
          <w:lang w:val="en-US"/>
        </w:rPr>
      </w:pPr>
    </w:p>
    <w:p w:rsidR="00F96CFD" w:rsidRPr="009A4173" w:rsidRDefault="00F96CFD" w:rsidP="00073127">
      <w:pPr>
        <w:pBdr>
          <w:bottom w:val="single" w:sz="12" w:space="1" w:color="auto"/>
        </w:pBdr>
        <w:jc w:val="both"/>
        <w:rPr>
          <w:rFonts w:asciiTheme="majorHAnsi" w:hAnsiTheme="majorHAnsi"/>
          <w:sz w:val="24"/>
          <w:szCs w:val="24"/>
          <w:lang w:val="en-US"/>
        </w:rPr>
      </w:pPr>
    </w:p>
    <w:tbl>
      <w:tblPr>
        <w:tblStyle w:val="TabelacomGrelha"/>
        <w:tblW w:w="0" w:type="auto"/>
        <w:tblLook w:val="04A0" w:firstRow="1" w:lastRow="0" w:firstColumn="1" w:lastColumn="0" w:noHBand="0" w:noVBand="1"/>
      </w:tblPr>
      <w:tblGrid>
        <w:gridCol w:w="3070"/>
        <w:gridCol w:w="3071"/>
        <w:gridCol w:w="3071"/>
      </w:tblGrid>
      <w:tr w:rsidR="00FF58A1" w:rsidRPr="009A4173" w:rsidTr="00FF58A1">
        <w:tc>
          <w:tcPr>
            <w:tcW w:w="3070" w:type="dxa"/>
          </w:tcPr>
          <w:p w:rsidR="00FF58A1" w:rsidRPr="009A4173" w:rsidRDefault="001E717D" w:rsidP="00073127">
            <w:pPr>
              <w:jc w:val="both"/>
              <w:rPr>
                <w:rFonts w:asciiTheme="majorHAnsi" w:hAnsiTheme="majorHAnsi"/>
                <w:sz w:val="24"/>
                <w:szCs w:val="24"/>
              </w:rPr>
            </w:pPr>
            <w:r w:rsidRPr="009A4173">
              <w:rPr>
                <w:rFonts w:asciiTheme="majorHAnsi" w:hAnsiTheme="majorHAnsi"/>
                <w:sz w:val="24"/>
                <w:szCs w:val="24"/>
              </w:rPr>
              <w:t>Type of Middle classes</w:t>
            </w:r>
          </w:p>
        </w:tc>
        <w:tc>
          <w:tcPr>
            <w:tcW w:w="3071" w:type="dxa"/>
          </w:tcPr>
          <w:p w:rsidR="00FF58A1" w:rsidRPr="009A4173" w:rsidRDefault="00FF58A1" w:rsidP="00073127">
            <w:pPr>
              <w:jc w:val="both"/>
              <w:rPr>
                <w:rFonts w:asciiTheme="majorHAnsi" w:hAnsiTheme="majorHAnsi"/>
                <w:sz w:val="24"/>
                <w:szCs w:val="24"/>
              </w:rPr>
            </w:pPr>
            <w:r w:rsidRPr="009A4173">
              <w:rPr>
                <w:rFonts w:asciiTheme="majorHAnsi" w:hAnsiTheme="majorHAnsi"/>
                <w:sz w:val="24"/>
                <w:szCs w:val="24"/>
              </w:rPr>
              <w:t xml:space="preserve">Interdépendance </w:t>
            </w:r>
            <w:r w:rsidR="001E717D" w:rsidRPr="009A4173">
              <w:rPr>
                <w:rFonts w:asciiTheme="majorHAnsi" w:hAnsiTheme="majorHAnsi"/>
                <w:sz w:val="24"/>
                <w:szCs w:val="24"/>
              </w:rPr>
              <w:t xml:space="preserve"> by solidarities</w:t>
            </w:r>
          </w:p>
        </w:tc>
        <w:tc>
          <w:tcPr>
            <w:tcW w:w="3071" w:type="dxa"/>
          </w:tcPr>
          <w:p w:rsidR="00FF58A1" w:rsidRPr="009A4173" w:rsidRDefault="00FF58A1" w:rsidP="001E717D">
            <w:pPr>
              <w:jc w:val="both"/>
              <w:rPr>
                <w:rFonts w:asciiTheme="majorHAnsi" w:hAnsiTheme="majorHAnsi"/>
                <w:sz w:val="24"/>
                <w:szCs w:val="24"/>
              </w:rPr>
            </w:pPr>
            <w:r w:rsidRPr="009A4173">
              <w:rPr>
                <w:rFonts w:asciiTheme="majorHAnsi" w:hAnsiTheme="majorHAnsi"/>
                <w:sz w:val="24"/>
                <w:szCs w:val="24"/>
              </w:rPr>
              <w:t>Interdépendance</w:t>
            </w:r>
            <w:r w:rsidR="001E717D" w:rsidRPr="009A4173">
              <w:rPr>
                <w:rFonts w:asciiTheme="majorHAnsi" w:hAnsiTheme="majorHAnsi"/>
                <w:sz w:val="24"/>
                <w:szCs w:val="24"/>
              </w:rPr>
              <w:t xml:space="preserve"> by  competition </w:t>
            </w:r>
            <w:r w:rsidRPr="009A4173">
              <w:rPr>
                <w:rFonts w:asciiTheme="majorHAnsi" w:hAnsiTheme="majorHAnsi"/>
                <w:sz w:val="24"/>
                <w:szCs w:val="24"/>
              </w:rPr>
              <w:t xml:space="preserve"> </w:t>
            </w:r>
          </w:p>
        </w:tc>
      </w:tr>
      <w:tr w:rsidR="00FF58A1" w:rsidRPr="009A4173" w:rsidTr="00FF58A1">
        <w:tc>
          <w:tcPr>
            <w:tcW w:w="3070" w:type="dxa"/>
          </w:tcPr>
          <w:p w:rsidR="00FF58A1" w:rsidRPr="009A4173" w:rsidRDefault="00FF58A1" w:rsidP="00073127">
            <w:pPr>
              <w:jc w:val="both"/>
              <w:rPr>
                <w:rFonts w:asciiTheme="majorHAnsi" w:hAnsiTheme="majorHAnsi"/>
                <w:sz w:val="24"/>
                <w:szCs w:val="24"/>
              </w:rPr>
            </w:pPr>
          </w:p>
          <w:p w:rsidR="00FF58A1" w:rsidRPr="009A4173" w:rsidRDefault="00FF58A1" w:rsidP="00073127">
            <w:pPr>
              <w:jc w:val="both"/>
              <w:rPr>
                <w:rFonts w:asciiTheme="majorHAnsi" w:hAnsiTheme="majorHAnsi"/>
                <w:sz w:val="24"/>
                <w:szCs w:val="24"/>
              </w:rPr>
            </w:pPr>
            <w:r w:rsidRPr="009A4173">
              <w:rPr>
                <w:rFonts w:asciiTheme="majorHAnsi" w:hAnsiTheme="majorHAnsi"/>
                <w:sz w:val="24"/>
                <w:szCs w:val="24"/>
              </w:rPr>
              <w:t>Nat</w:t>
            </w:r>
            <w:r w:rsidR="001E717D" w:rsidRPr="009A4173">
              <w:rPr>
                <w:rFonts w:asciiTheme="majorHAnsi" w:hAnsiTheme="majorHAnsi"/>
                <w:sz w:val="24"/>
                <w:szCs w:val="24"/>
              </w:rPr>
              <w:t>ional anchoring</w:t>
            </w:r>
          </w:p>
        </w:tc>
        <w:tc>
          <w:tcPr>
            <w:tcW w:w="3071" w:type="dxa"/>
          </w:tcPr>
          <w:p w:rsidR="00FF58A1" w:rsidRPr="009A4173" w:rsidRDefault="001E717D" w:rsidP="00073127">
            <w:pPr>
              <w:jc w:val="both"/>
              <w:rPr>
                <w:rFonts w:asciiTheme="majorHAnsi" w:hAnsiTheme="majorHAnsi"/>
                <w:sz w:val="24"/>
                <w:szCs w:val="24"/>
              </w:rPr>
            </w:pPr>
            <w:r w:rsidRPr="009A4173">
              <w:rPr>
                <w:rFonts w:asciiTheme="majorHAnsi" w:hAnsiTheme="majorHAnsi"/>
                <w:sz w:val="24"/>
                <w:szCs w:val="24"/>
              </w:rPr>
              <w:t xml:space="preserve"> Public intermediary Professions</w:t>
            </w:r>
          </w:p>
          <w:p w:rsidR="00C21819" w:rsidRPr="009A4173" w:rsidRDefault="00C21819" w:rsidP="001E717D">
            <w:pPr>
              <w:jc w:val="both"/>
              <w:rPr>
                <w:rFonts w:asciiTheme="majorHAnsi" w:hAnsiTheme="majorHAnsi"/>
                <w:sz w:val="24"/>
                <w:szCs w:val="24"/>
              </w:rPr>
            </w:pPr>
          </w:p>
        </w:tc>
        <w:tc>
          <w:tcPr>
            <w:tcW w:w="3071" w:type="dxa"/>
          </w:tcPr>
          <w:p w:rsidR="00FF58A1" w:rsidRPr="009A4173" w:rsidRDefault="00FF58A1" w:rsidP="00073127">
            <w:pPr>
              <w:jc w:val="both"/>
              <w:rPr>
                <w:rFonts w:asciiTheme="majorHAnsi" w:hAnsiTheme="majorHAnsi"/>
                <w:sz w:val="24"/>
                <w:szCs w:val="24"/>
              </w:rPr>
            </w:pPr>
          </w:p>
          <w:p w:rsidR="001E717D" w:rsidRPr="009A4173" w:rsidRDefault="001E717D" w:rsidP="00073127">
            <w:pPr>
              <w:jc w:val="both"/>
              <w:rPr>
                <w:rFonts w:asciiTheme="majorHAnsi" w:hAnsiTheme="majorHAnsi"/>
                <w:sz w:val="24"/>
                <w:szCs w:val="24"/>
              </w:rPr>
            </w:pPr>
            <w:r w:rsidRPr="009A4173">
              <w:rPr>
                <w:rFonts w:asciiTheme="majorHAnsi" w:hAnsiTheme="majorHAnsi"/>
                <w:sz w:val="24"/>
                <w:szCs w:val="24"/>
              </w:rPr>
              <w:t>Liberal and patrimonial professions</w:t>
            </w:r>
          </w:p>
          <w:p w:rsidR="00FF58A1" w:rsidRPr="009A4173" w:rsidRDefault="00FF58A1" w:rsidP="00073127">
            <w:pPr>
              <w:jc w:val="both"/>
              <w:rPr>
                <w:rFonts w:asciiTheme="majorHAnsi" w:hAnsiTheme="majorHAnsi"/>
                <w:sz w:val="24"/>
                <w:szCs w:val="24"/>
              </w:rPr>
            </w:pPr>
            <w:r w:rsidRPr="009A4173">
              <w:rPr>
                <w:rFonts w:asciiTheme="majorHAnsi" w:hAnsiTheme="majorHAnsi"/>
                <w:sz w:val="24"/>
                <w:szCs w:val="24"/>
              </w:rPr>
              <w:t>Cadre 1</w:t>
            </w:r>
          </w:p>
          <w:p w:rsidR="00FF58A1" w:rsidRPr="009A4173" w:rsidRDefault="00FF58A1" w:rsidP="00073127">
            <w:pPr>
              <w:jc w:val="both"/>
              <w:rPr>
                <w:rFonts w:asciiTheme="majorHAnsi" w:hAnsiTheme="majorHAnsi"/>
                <w:sz w:val="24"/>
                <w:szCs w:val="24"/>
              </w:rPr>
            </w:pPr>
          </w:p>
        </w:tc>
      </w:tr>
      <w:tr w:rsidR="00FF58A1" w:rsidRPr="009A4173" w:rsidTr="00FF58A1">
        <w:tc>
          <w:tcPr>
            <w:tcW w:w="3070" w:type="dxa"/>
          </w:tcPr>
          <w:p w:rsidR="00FF58A1" w:rsidRPr="009A4173" w:rsidRDefault="001E717D" w:rsidP="00073127">
            <w:pPr>
              <w:jc w:val="both"/>
              <w:rPr>
                <w:rFonts w:asciiTheme="majorHAnsi" w:hAnsiTheme="majorHAnsi"/>
                <w:sz w:val="24"/>
                <w:szCs w:val="24"/>
              </w:rPr>
            </w:pPr>
            <w:r w:rsidRPr="009A4173">
              <w:rPr>
                <w:rFonts w:asciiTheme="majorHAnsi" w:hAnsiTheme="majorHAnsi"/>
                <w:sz w:val="24"/>
                <w:szCs w:val="24"/>
              </w:rPr>
              <w:t>I</w:t>
            </w:r>
            <w:r w:rsidR="00FF58A1" w:rsidRPr="009A4173">
              <w:rPr>
                <w:rFonts w:asciiTheme="majorHAnsi" w:hAnsiTheme="majorHAnsi"/>
                <w:sz w:val="24"/>
                <w:szCs w:val="24"/>
              </w:rPr>
              <w:t>nternational</w:t>
            </w:r>
            <w:r w:rsidRPr="009A4173">
              <w:rPr>
                <w:rFonts w:asciiTheme="majorHAnsi" w:hAnsiTheme="majorHAnsi"/>
                <w:sz w:val="24"/>
                <w:szCs w:val="24"/>
              </w:rPr>
              <w:t xml:space="preserve"> anchoring</w:t>
            </w:r>
          </w:p>
          <w:p w:rsidR="00FF58A1" w:rsidRPr="009A4173" w:rsidRDefault="00FF58A1" w:rsidP="00073127">
            <w:pPr>
              <w:jc w:val="both"/>
              <w:rPr>
                <w:rFonts w:asciiTheme="majorHAnsi" w:hAnsiTheme="majorHAnsi"/>
                <w:sz w:val="24"/>
                <w:szCs w:val="24"/>
              </w:rPr>
            </w:pPr>
          </w:p>
        </w:tc>
        <w:tc>
          <w:tcPr>
            <w:tcW w:w="3071" w:type="dxa"/>
          </w:tcPr>
          <w:p w:rsidR="001E717D" w:rsidRPr="009A4173" w:rsidRDefault="00FF58A1" w:rsidP="00073127">
            <w:pPr>
              <w:jc w:val="both"/>
              <w:rPr>
                <w:rFonts w:asciiTheme="majorHAnsi" w:hAnsiTheme="majorHAnsi"/>
                <w:sz w:val="24"/>
                <w:szCs w:val="24"/>
              </w:rPr>
            </w:pPr>
            <w:r w:rsidRPr="009A4173">
              <w:rPr>
                <w:rFonts w:asciiTheme="majorHAnsi" w:hAnsiTheme="majorHAnsi"/>
                <w:sz w:val="24"/>
                <w:szCs w:val="24"/>
              </w:rPr>
              <w:t xml:space="preserve"> </w:t>
            </w:r>
            <w:r w:rsidR="001E717D" w:rsidRPr="009A4173">
              <w:rPr>
                <w:rFonts w:asciiTheme="majorHAnsi" w:hAnsiTheme="majorHAnsi"/>
                <w:sz w:val="24"/>
                <w:szCs w:val="24"/>
              </w:rPr>
              <w:t xml:space="preserve"> Scientific and cultural professions</w:t>
            </w:r>
          </w:p>
          <w:p w:rsidR="001E717D" w:rsidRPr="009A4173" w:rsidRDefault="001E717D" w:rsidP="001E717D">
            <w:pPr>
              <w:jc w:val="both"/>
              <w:rPr>
                <w:rFonts w:asciiTheme="majorHAnsi" w:hAnsiTheme="majorHAnsi"/>
                <w:sz w:val="24"/>
                <w:szCs w:val="24"/>
              </w:rPr>
            </w:pPr>
            <w:r w:rsidRPr="009A4173">
              <w:rPr>
                <w:rFonts w:asciiTheme="majorHAnsi" w:hAnsiTheme="majorHAnsi"/>
                <w:sz w:val="24"/>
                <w:szCs w:val="24"/>
              </w:rPr>
              <w:t xml:space="preserve">Transnational mobilization </w:t>
            </w:r>
          </w:p>
          <w:p w:rsidR="00C21819" w:rsidRPr="009A4173" w:rsidRDefault="00C21819" w:rsidP="00073127">
            <w:pPr>
              <w:jc w:val="both"/>
              <w:rPr>
                <w:rFonts w:asciiTheme="majorHAnsi" w:hAnsiTheme="majorHAnsi"/>
                <w:sz w:val="24"/>
                <w:szCs w:val="24"/>
              </w:rPr>
            </w:pPr>
            <w:r w:rsidRPr="009A4173">
              <w:rPr>
                <w:rFonts w:asciiTheme="majorHAnsi" w:hAnsiTheme="majorHAnsi"/>
                <w:sz w:val="24"/>
                <w:szCs w:val="24"/>
              </w:rPr>
              <w:t>Eco</w:t>
            </w:r>
            <w:r w:rsidR="00D029E0" w:rsidRPr="009A4173">
              <w:rPr>
                <w:rFonts w:asciiTheme="majorHAnsi" w:hAnsiTheme="majorHAnsi"/>
                <w:sz w:val="24"/>
                <w:szCs w:val="24"/>
              </w:rPr>
              <w:t>,</w:t>
            </w:r>
            <w:r w:rsidRPr="009A4173">
              <w:rPr>
                <w:rFonts w:asciiTheme="majorHAnsi" w:hAnsiTheme="majorHAnsi"/>
                <w:sz w:val="24"/>
                <w:szCs w:val="24"/>
              </w:rPr>
              <w:t xml:space="preserve"> attac réfugiés</w:t>
            </w:r>
          </w:p>
          <w:p w:rsidR="00C21819" w:rsidRPr="009A4173" w:rsidRDefault="00C21819" w:rsidP="00073127">
            <w:pPr>
              <w:jc w:val="both"/>
              <w:rPr>
                <w:rFonts w:asciiTheme="majorHAnsi" w:hAnsiTheme="majorHAnsi"/>
                <w:sz w:val="24"/>
                <w:szCs w:val="24"/>
              </w:rPr>
            </w:pPr>
          </w:p>
        </w:tc>
        <w:tc>
          <w:tcPr>
            <w:tcW w:w="3071" w:type="dxa"/>
          </w:tcPr>
          <w:p w:rsidR="001E717D" w:rsidRPr="009A4173" w:rsidRDefault="001E717D" w:rsidP="00073127">
            <w:pPr>
              <w:jc w:val="both"/>
              <w:rPr>
                <w:rFonts w:asciiTheme="majorHAnsi" w:hAnsiTheme="majorHAnsi"/>
                <w:sz w:val="24"/>
                <w:szCs w:val="24"/>
                <w:lang w:val="en-US"/>
              </w:rPr>
            </w:pPr>
            <w:r w:rsidRPr="009A4173">
              <w:rPr>
                <w:rFonts w:asciiTheme="majorHAnsi" w:hAnsiTheme="majorHAnsi"/>
                <w:sz w:val="24"/>
                <w:szCs w:val="24"/>
                <w:lang w:val="en-US"/>
              </w:rPr>
              <w:t>Financial Professions and Elies</w:t>
            </w:r>
          </w:p>
          <w:p w:rsidR="001E717D" w:rsidRPr="009A4173" w:rsidRDefault="001E717D" w:rsidP="00073127">
            <w:pPr>
              <w:jc w:val="both"/>
              <w:rPr>
                <w:rFonts w:asciiTheme="majorHAnsi" w:hAnsiTheme="majorHAnsi"/>
                <w:sz w:val="24"/>
                <w:szCs w:val="24"/>
                <w:lang w:val="en-US"/>
              </w:rPr>
            </w:pPr>
            <w:r w:rsidRPr="009A4173">
              <w:rPr>
                <w:rFonts w:asciiTheme="majorHAnsi" w:hAnsiTheme="majorHAnsi"/>
                <w:sz w:val="24"/>
                <w:szCs w:val="24"/>
                <w:lang w:val="en-US"/>
              </w:rPr>
              <w:t xml:space="preserve">Transnational Networks </w:t>
            </w:r>
          </w:p>
          <w:p w:rsidR="00FF58A1" w:rsidRPr="009A4173" w:rsidRDefault="00FF58A1" w:rsidP="00073127">
            <w:pPr>
              <w:jc w:val="both"/>
              <w:rPr>
                <w:rFonts w:asciiTheme="majorHAnsi" w:hAnsiTheme="majorHAnsi"/>
                <w:sz w:val="24"/>
                <w:szCs w:val="24"/>
              </w:rPr>
            </w:pPr>
            <w:r w:rsidRPr="009A4173">
              <w:rPr>
                <w:rFonts w:asciiTheme="majorHAnsi" w:hAnsiTheme="majorHAnsi"/>
                <w:sz w:val="24"/>
                <w:szCs w:val="24"/>
              </w:rPr>
              <w:t>Cadre 2</w:t>
            </w:r>
          </w:p>
        </w:tc>
      </w:tr>
    </w:tbl>
    <w:p w:rsidR="00086834" w:rsidRDefault="00086834" w:rsidP="00073127">
      <w:pPr>
        <w:pBdr>
          <w:bottom w:val="single" w:sz="12" w:space="1" w:color="auto"/>
        </w:pBdr>
        <w:jc w:val="both"/>
        <w:rPr>
          <w:rFonts w:asciiTheme="majorHAnsi" w:hAnsiTheme="majorHAnsi"/>
          <w:sz w:val="24"/>
          <w:szCs w:val="24"/>
          <w:lang w:val="en-US"/>
        </w:rPr>
      </w:pPr>
    </w:p>
    <w:p w:rsidR="005929F0" w:rsidRPr="009A4173" w:rsidRDefault="005929F0" w:rsidP="00073127">
      <w:pPr>
        <w:pBdr>
          <w:bottom w:val="single" w:sz="12" w:space="1" w:color="auto"/>
        </w:pBdr>
        <w:jc w:val="both"/>
        <w:rPr>
          <w:rFonts w:asciiTheme="majorHAnsi" w:hAnsiTheme="majorHAnsi"/>
          <w:sz w:val="24"/>
          <w:szCs w:val="24"/>
          <w:lang w:val="en-US"/>
        </w:rPr>
      </w:pPr>
    </w:p>
    <w:p w:rsidR="00127BCF" w:rsidRPr="009A4173" w:rsidRDefault="00086834" w:rsidP="00073127">
      <w:pPr>
        <w:pBdr>
          <w:bottom w:val="single" w:sz="12" w:space="1" w:color="auto"/>
        </w:pBdr>
        <w:jc w:val="both"/>
        <w:rPr>
          <w:rFonts w:asciiTheme="majorHAnsi" w:hAnsiTheme="majorHAnsi"/>
          <w:b/>
          <w:sz w:val="24"/>
          <w:szCs w:val="24"/>
          <w:lang w:val="en-US"/>
        </w:rPr>
      </w:pPr>
      <w:r w:rsidRPr="009A4173">
        <w:rPr>
          <w:rFonts w:asciiTheme="majorHAnsi" w:hAnsiTheme="majorHAnsi"/>
          <w:sz w:val="24"/>
          <w:szCs w:val="24"/>
          <w:lang w:val="en-US"/>
        </w:rPr>
        <w:t xml:space="preserve"> </w:t>
      </w:r>
      <w:r w:rsidRPr="009A4173">
        <w:rPr>
          <w:rFonts w:asciiTheme="majorHAnsi" w:hAnsiTheme="majorHAnsi"/>
          <w:b/>
          <w:sz w:val="24"/>
          <w:szCs w:val="24"/>
          <w:lang w:val="en-US"/>
        </w:rPr>
        <w:t>Antropology of Globalizatio</w:t>
      </w:r>
      <w:r w:rsidR="00007A4A" w:rsidRPr="009A4173">
        <w:rPr>
          <w:rFonts w:asciiTheme="majorHAnsi" w:hAnsiTheme="majorHAnsi"/>
          <w:b/>
          <w:sz w:val="24"/>
          <w:szCs w:val="24"/>
          <w:lang w:val="en-US"/>
        </w:rPr>
        <w:t>n : Forces, Connexion, Imagination</w:t>
      </w:r>
    </w:p>
    <w:p w:rsidR="00007A4A" w:rsidRPr="009A4173" w:rsidRDefault="00007A4A" w:rsidP="00073127">
      <w:pPr>
        <w:pBdr>
          <w:bottom w:val="single" w:sz="12" w:space="1" w:color="auto"/>
        </w:pBdr>
        <w:jc w:val="both"/>
        <w:rPr>
          <w:rFonts w:asciiTheme="majorHAnsi" w:hAnsiTheme="majorHAnsi"/>
          <w:b/>
          <w:sz w:val="24"/>
          <w:szCs w:val="24"/>
          <w:lang w:val="en-US"/>
        </w:rPr>
      </w:pPr>
    </w:p>
    <w:p w:rsidR="00DD61C7" w:rsidRDefault="00DD61C7" w:rsidP="00086834">
      <w:pPr>
        <w:pBdr>
          <w:bottom w:val="single" w:sz="12" w:space="1" w:color="auto"/>
        </w:pBdr>
        <w:jc w:val="both"/>
        <w:rPr>
          <w:rFonts w:asciiTheme="majorHAnsi" w:hAnsiTheme="majorHAnsi"/>
          <w:sz w:val="24"/>
          <w:szCs w:val="24"/>
          <w:lang w:val="en-US"/>
        </w:rPr>
      </w:pPr>
      <w:r w:rsidRPr="009A4173">
        <w:rPr>
          <w:rFonts w:asciiTheme="majorHAnsi" w:hAnsiTheme="majorHAnsi"/>
          <w:sz w:val="24"/>
          <w:szCs w:val="24"/>
          <w:lang w:val="en-US"/>
        </w:rPr>
        <w:t xml:space="preserve">Burawoy </w:t>
      </w:r>
      <w:r w:rsidR="00086834" w:rsidRPr="009A4173">
        <w:rPr>
          <w:rFonts w:asciiTheme="majorHAnsi" w:hAnsiTheme="majorHAnsi"/>
          <w:sz w:val="24"/>
          <w:szCs w:val="24"/>
          <w:lang w:val="en-US"/>
        </w:rPr>
        <w:t>proceed</w:t>
      </w:r>
      <w:r w:rsidR="009D7023">
        <w:rPr>
          <w:rFonts w:asciiTheme="majorHAnsi" w:hAnsiTheme="majorHAnsi"/>
          <w:sz w:val="24"/>
          <w:szCs w:val="24"/>
          <w:lang w:val="en-US"/>
        </w:rPr>
        <w:t>s</w:t>
      </w:r>
      <w:r w:rsidR="00086834" w:rsidRPr="009A4173">
        <w:rPr>
          <w:rFonts w:asciiTheme="majorHAnsi" w:hAnsiTheme="majorHAnsi"/>
          <w:sz w:val="24"/>
          <w:szCs w:val="24"/>
          <w:lang w:val="en-US"/>
        </w:rPr>
        <w:t xml:space="preserve"> to a deconstruction of globalization</w:t>
      </w:r>
      <w:r w:rsidR="00F01B09" w:rsidRPr="009A4173">
        <w:rPr>
          <w:rFonts w:asciiTheme="majorHAnsi" w:hAnsiTheme="majorHAnsi"/>
          <w:sz w:val="24"/>
          <w:szCs w:val="24"/>
          <w:lang w:val="en-US"/>
        </w:rPr>
        <w:t xml:space="preserve"> processes in terms of forces (</w:t>
      </w:r>
      <w:r w:rsidR="00086834" w:rsidRPr="009A4173">
        <w:rPr>
          <w:rFonts w:asciiTheme="majorHAnsi" w:hAnsiTheme="majorHAnsi"/>
          <w:sz w:val="24"/>
          <w:szCs w:val="24"/>
          <w:lang w:val="en-US"/>
        </w:rPr>
        <w:t>économic restructuring), in term of connection</w:t>
      </w:r>
      <w:r w:rsidR="00127BCF" w:rsidRPr="009A4173">
        <w:rPr>
          <w:rFonts w:asciiTheme="majorHAnsi" w:hAnsiTheme="majorHAnsi"/>
          <w:sz w:val="24"/>
          <w:szCs w:val="24"/>
          <w:lang w:val="en-US"/>
        </w:rPr>
        <w:t xml:space="preserve"> </w:t>
      </w:r>
      <w:r w:rsidR="005A01D1">
        <w:rPr>
          <w:rFonts w:asciiTheme="majorHAnsi" w:hAnsiTheme="majorHAnsi"/>
          <w:sz w:val="24"/>
          <w:szCs w:val="24"/>
          <w:lang w:val="en-US"/>
        </w:rPr>
        <w:t>(</w:t>
      </w:r>
      <w:r w:rsidR="00127BCF" w:rsidRPr="009A4173">
        <w:rPr>
          <w:rFonts w:asciiTheme="majorHAnsi" w:hAnsiTheme="majorHAnsi"/>
          <w:sz w:val="24"/>
          <w:szCs w:val="24"/>
          <w:lang w:val="en-US"/>
        </w:rPr>
        <w:t xml:space="preserve">Gender and Transnatinal migration), </w:t>
      </w:r>
      <w:r w:rsidR="00086834" w:rsidRPr="009A4173">
        <w:rPr>
          <w:rFonts w:asciiTheme="majorHAnsi" w:hAnsiTheme="majorHAnsi"/>
          <w:sz w:val="24"/>
          <w:szCs w:val="24"/>
          <w:lang w:val="en-US"/>
        </w:rPr>
        <w:t xml:space="preserve"> in </w:t>
      </w:r>
      <w:r w:rsidR="00F01B09" w:rsidRPr="009A4173">
        <w:rPr>
          <w:rFonts w:asciiTheme="majorHAnsi" w:hAnsiTheme="majorHAnsi"/>
          <w:sz w:val="24"/>
          <w:szCs w:val="24"/>
          <w:lang w:val="en-US"/>
        </w:rPr>
        <w:t xml:space="preserve">term of  </w:t>
      </w:r>
      <w:r w:rsidR="00127BCF" w:rsidRPr="009A4173">
        <w:rPr>
          <w:rFonts w:asciiTheme="majorHAnsi" w:hAnsiTheme="majorHAnsi"/>
          <w:sz w:val="24"/>
          <w:szCs w:val="24"/>
          <w:lang w:val="en-US"/>
        </w:rPr>
        <w:t>Glo</w:t>
      </w:r>
      <w:r w:rsidR="009D6325" w:rsidRPr="009A4173">
        <w:rPr>
          <w:rFonts w:asciiTheme="majorHAnsi" w:hAnsiTheme="majorHAnsi"/>
          <w:sz w:val="24"/>
          <w:szCs w:val="24"/>
          <w:lang w:val="en-US"/>
        </w:rPr>
        <w:t xml:space="preserve">bal Imagination </w:t>
      </w:r>
      <w:r w:rsidR="005A01D1">
        <w:rPr>
          <w:rFonts w:asciiTheme="majorHAnsi" w:hAnsiTheme="majorHAnsi"/>
          <w:sz w:val="24"/>
          <w:szCs w:val="24"/>
          <w:lang w:val="en-US"/>
        </w:rPr>
        <w:t>(</w:t>
      </w:r>
      <w:r w:rsidR="009D6325" w:rsidRPr="009A4173">
        <w:rPr>
          <w:rFonts w:asciiTheme="majorHAnsi" w:hAnsiTheme="majorHAnsi"/>
          <w:sz w:val="24"/>
          <w:szCs w:val="24"/>
          <w:lang w:val="en-US"/>
        </w:rPr>
        <w:t>contesting th</w:t>
      </w:r>
      <w:r w:rsidR="00127BCF" w:rsidRPr="009A4173">
        <w:rPr>
          <w:rFonts w:asciiTheme="majorHAnsi" w:hAnsiTheme="majorHAnsi"/>
          <w:sz w:val="24"/>
          <w:szCs w:val="24"/>
          <w:lang w:val="en-US"/>
        </w:rPr>
        <w:t xml:space="preserve">e Global City).  </w:t>
      </w:r>
      <w:r w:rsidR="00EB526B">
        <w:rPr>
          <w:rFonts w:asciiTheme="majorHAnsi" w:hAnsiTheme="majorHAnsi"/>
          <w:sz w:val="24"/>
          <w:szCs w:val="24"/>
          <w:lang w:val="en-US"/>
        </w:rPr>
        <w:t xml:space="preserve"> Following  Anselm S</w:t>
      </w:r>
      <w:r w:rsidR="00086834" w:rsidRPr="009A4173">
        <w:rPr>
          <w:rFonts w:asciiTheme="majorHAnsi" w:hAnsiTheme="majorHAnsi"/>
          <w:sz w:val="24"/>
          <w:szCs w:val="24"/>
          <w:lang w:val="en-US"/>
        </w:rPr>
        <w:t>tra</w:t>
      </w:r>
      <w:r w:rsidR="009D7023">
        <w:rPr>
          <w:rFonts w:asciiTheme="majorHAnsi" w:hAnsiTheme="majorHAnsi"/>
          <w:sz w:val="24"/>
          <w:szCs w:val="24"/>
          <w:lang w:val="en-US"/>
        </w:rPr>
        <w:t>uss</w:t>
      </w:r>
      <w:r w:rsidR="00086834" w:rsidRPr="009A4173">
        <w:rPr>
          <w:rFonts w:asciiTheme="majorHAnsi" w:hAnsiTheme="majorHAnsi"/>
          <w:sz w:val="24"/>
          <w:szCs w:val="24"/>
          <w:lang w:val="en-US"/>
        </w:rPr>
        <w:t xml:space="preserve"> and the French school of socio anthropology </w:t>
      </w:r>
      <w:r w:rsidR="005A01D1">
        <w:rPr>
          <w:rFonts w:asciiTheme="majorHAnsi" w:hAnsiTheme="majorHAnsi"/>
          <w:sz w:val="24"/>
          <w:szCs w:val="24"/>
          <w:lang w:val="en-US"/>
        </w:rPr>
        <w:t>(</w:t>
      </w:r>
      <w:r w:rsidR="00086834" w:rsidRPr="009A4173">
        <w:rPr>
          <w:rFonts w:asciiTheme="majorHAnsi" w:hAnsiTheme="majorHAnsi"/>
          <w:sz w:val="24"/>
          <w:szCs w:val="24"/>
          <w:lang w:val="en-US"/>
        </w:rPr>
        <w:t>Balandier</w:t>
      </w:r>
      <w:r w:rsidR="005A01D1">
        <w:rPr>
          <w:rFonts w:asciiTheme="majorHAnsi" w:hAnsiTheme="majorHAnsi"/>
          <w:sz w:val="24"/>
          <w:szCs w:val="24"/>
          <w:lang w:val="en-US"/>
        </w:rPr>
        <w:t>)</w:t>
      </w:r>
      <w:r w:rsidR="00086834" w:rsidRPr="009A4173">
        <w:rPr>
          <w:rFonts w:asciiTheme="majorHAnsi" w:hAnsiTheme="majorHAnsi"/>
          <w:sz w:val="24"/>
          <w:szCs w:val="24"/>
          <w:lang w:val="en-US"/>
        </w:rPr>
        <w:t xml:space="preserve"> he concludes  in term of g</w:t>
      </w:r>
      <w:r w:rsidR="00127BCF" w:rsidRPr="009A4173">
        <w:rPr>
          <w:rFonts w:asciiTheme="majorHAnsi" w:hAnsiTheme="majorHAnsi"/>
          <w:sz w:val="24"/>
          <w:szCs w:val="24"/>
          <w:lang w:val="en-US"/>
        </w:rPr>
        <w:t xml:space="preserve">rounded </w:t>
      </w:r>
      <w:r w:rsidR="00F01B09" w:rsidRPr="009A4173">
        <w:rPr>
          <w:rFonts w:asciiTheme="majorHAnsi" w:hAnsiTheme="majorHAnsi"/>
          <w:sz w:val="24"/>
          <w:szCs w:val="24"/>
          <w:lang w:val="en-US"/>
        </w:rPr>
        <w:t>Globalization</w:t>
      </w:r>
      <w:r w:rsidR="005A01D1">
        <w:rPr>
          <w:rFonts w:asciiTheme="majorHAnsi" w:hAnsiTheme="majorHAnsi"/>
          <w:sz w:val="24"/>
          <w:szCs w:val="24"/>
          <w:lang w:val="en-US"/>
        </w:rPr>
        <w:t>)</w:t>
      </w:r>
      <w:r w:rsidR="005272ED">
        <w:rPr>
          <w:rFonts w:asciiTheme="majorHAnsi" w:hAnsiTheme="majorHAnsi"/>
          <w:sz w:val="24"/>
          <w:szCs w:val="24"/>
          <w:lang w:val="en-US"/>
        </w:rPr>
        <w:t xml:space="preserve">. </w:t>
      </w:r>
      <w:r w:rsidR="00086834" w:rsidRPr="009A4173">
        <w:rPr>
          <w:rFonts w:asciiTheme="majorHAnsi" w:hAnsiTheme="majorHAnsi"/>
          <w:sz w:val="24"/>
          <w:szCs w:val="24"/>
          <w:lang w:val="en-US"/>
        </w:rPr>
        <w:t xml:space="preserve"> He asserts more explictely his method of observation and reflexivity on another book </w:t>
      </w:r>
      <w:r w:rsidR="00F01B09" w:rsidRPr="009A4173">
        <w:rPr>
          <w:rFonts w:asciiTheme="majorHAnsi" w:hAnsiTheme="majorHAnsi"/>
          <w:sz w:val="24"/>
          <w:szCs w:val="24"/>
          <w:lang w:val="en-US"/>
        </w:rPr>
        <w:t>(</w:t>
      </w:r>
      <w:r w:rsidR="00127BCF" w:rsidRPr="009A4173">
        <w:rPr>
          <w:rFonts w:asciiTheme="majorHAnsi" w:hAnsiTheme="majorHAnsi"/>
          <w:sz w:val="24"/>
          <w:szCs w:val="24"/>
          <w:lang w:val="en-US"/>
        </w:rPr>
        <w:t>Burawoy</w:t>
      </w:r>
      <w:r w:rsidR="00F01B09" w:rsidRPr="009A4173">
        <w:rPr>
          <w:rFonts w:asciiTheme="majorHAnsi" w:hAnsiTheme="majorHAnsi"/>
          <w:sz w:val="24"/>
          <w:szCs w:val="24"/>
          <w:lang w:val="en-US"/>
        </w:rPr>
        <w:t xml:space="preserve"> 2009 </w:t>
      </w:r>
      <w:r w:rsidR="00F01B09" w:rsidRPr="009A4173">
        <w:rPr>
          <w:rStyle w:val="Refdenotaderodap"/>
          <w:rFonts w:asciiTheme="majorHAnsi" w:hAnsiTheme="majorHAnsi"/>
          <w:sz w:val="24"/>
          <w:szCs w:val="24"/>
          <w:lang w:val="en-US"/>
        </w:rPr>
        <w:footnoteReference w:id="3"/>
      </w:r>
      <w:r w:rsidR="00127BCF" w:rsidRPr="009A4173">
        <w:rPr>
          <w:rFonts w:asciiTheme="majorHAnsi" w:hAnsiTheme="majorHAnsi"/>
          <w:sz w:val="24"/>
          <w:szCs w:val="24"/>
          <w:lang w:val="en-US"/>
        </w:rPr>
        <w:t>)</w:t>
      </w:r>
      <w:r w:rsidR="00086834" w:rsidRPr="009A4173">
        <w:rPr>
          <w:rFonts w:asciiTheme="majorHAnsi" w:hAnsiTheme="majorHAnsi"/>
          <w:sz w:val="24"/>
          <w:szCs w:val="24"/>
          <w:lang w:val="en-US"/>
        </w:rPr>
        <w:t>. The ethnographic method is extended so to observe the restructuring processes  by combination of</w:t>
      </w:r>
      <w:r w:rsidR="00EB526B">
        <w:rPr>
          <w:rFonts w:asciiTheme="majorHAnsi" w:hAnsiTheme="majorHAnsi"/>
          <w:sz w:val="24"/>
          <w:szCs w:val="24"/>
          <w:lang w:val="en-US"/>
        </w:rPr>
        <w:t xml:space="preserve"> </w:t>
      </w:r>
      <w:r w:rsidR="00086834" w:rsidRPr="009A4173">
        <w:rPr>
          <w:rFonts w:asciiTheme="majorHAnsi" w:hAnsiTheme="majorHAnsi"/>
          <w:sz w:val="24"/>
          <w:szCs w:val="24"/>
          <w:lang w:val="en-US"/>
        </w:rPr>
        <w:t xml:space="preserve"> internal processes and external forces. His methodological princip</w:t>
      </w:r>
      <w:r w:rsidR="009D7023">
        <w:rPr>
          <w:rFonts w:asciiTheme="majorHAnsi" w:hAnsiTheme="majorHAnsi"/>
          <w:sz w:val="24"/>
          <w:szCs w:val="24"/>
          <w:lang w:val="en-US"/>
        </w:rPr>
        <w:t>l</w:t>
      </w:r>
      <w:r w:rsidR="00086834" w:rsidRPr="009A4173">
        <w:rPr>
          <w:rFonts w:asciiTheme="majorHAnsi" w:hAnsiTheme="majorHAnsi"/>
          <w:sz w:val="24"/>
          <w:szCs w:val="24"/>
          <w:lang w:val="en-US"/>
        </w:rPr>
        <w:t>es associate reflexivity, reconstruction and type of restructuration. He supports a rev</w:t>
      </w:r>
      <w:r w:rsidR="00F651C7">
        <w:rPr>
          <w:rFonts w:asciiTheme="majorHAnsi" w:hAnsiTheme="majorHAnsi"/>
          <w:sz w:val="24"/>
          <w:szCs w:val="24"/>
          <w:lang w:val="en-US"/>
        </w:rPr>
        <w:t>isitation of ethnographic theories</w:t>
      </w:r>
      <w:r w:rsidR="00086834" w:rsidRPr="009A4173">
        <w:rPr>
          <w:rFonts w:asciiTheme="majorHAnsi" w:hAnsiTheme="majorHAnsi"/>
          <w:sz w:val="24"/>
          <w:szCs w:val="24"/>
          <w:lang w:val="en-US"/>
        </w:rPr>
        <w:t xml:space="preserve"> : </w:t>
      </w:r>
      <w:r w:rsidR="00127BCF" w:rsidRPr="009A4173">
        <w:rPr>
          <w:rFonts w:asciiTheme="majorHAnsi" w:hAnsiTheme="majorHAnsi"/>
          <w:sz w:val="24"/>
          <w:szCs w:val="24"/>
          <w:lang w:val="en-US"/>
        </w:rPr>
        <w:t>The extended case methodolo</w:t>
      </w:r>
      <w:r w:rsidR="00F01B09" w:rsidRPr="009A4173">
        <w:rPr>
          <w:rFonts w:asciiTheme="majorHAnsi" w:hAnsiTheme="majorHAnsi"/>
          <w:sz w:val="24"/>
          <w:szCs w:val="24"/>
          <w:lang w:val="en-US"/>
        </w:rPr>
        <w:t>gy combines t</w:t>
      </w:r>
      <w:r w:rsidR="00127BCF" w:rsidRPr="009A4173">
        <w:rPr>
          <w:rFonts w:asciiTheme="majorHAnsi" w:hAnsiTheme="majorHAnsi"/>
          <w:sz w:val="24"/>
          <w:szCs w:val="24"/>
          <w:lang w:val="en-US"/>
        </w:rPr>
        <w:t>w</w:t>
      </w:r>
      <w:r w:rsidR="00F01B09" w:rsidRPr="009A4173">
        <w:rPr>
          <w:rFonts w:asciiTheme="majorHAnsi" w:hAnsiTheme="majorHAnsi"/>
          <w:sz w:val="24"/>
          <w:szCs w:val="24"/>
          <w:lang w:val="en-US"/>
        </w:rPr>
        <w:t>o</w:t>
      </w:r>
      <w:r w:rsidR="00127BCF" w:rsidRPr="009A4173">
        <w:rPr>
          <w:rFonts w:asciiTheme="majorHAnsi" w:hAnsiTheme="majorHAnsi"/>
          <w:sz w:val="24"/>
          <w:szCs w:val="24"/>
          <w:lang w:val="en-US"/>
        </w:rPr>
        <w:t xml:space="preserve"> principles </w:t>
      </w:r>
      <w:r w:rsidR="005272ED">
        <w:rPr>
          <w:rFonts w:asciiTheme="majorHAnsi" w:hAnsiTheme="majorHAnsi"/>
          <w:sz w:val="24"/>
          <w:szCs w:val="24"/>
          <w:lang w:val="en-US"/>
        </w:rPr>
        <w:t>such as realism and constructivism</w:t>
      </w:r>
      <w:r w:rsidR="00127BCF" w:rsidRPr="009A4173">
        <w:rPr>
          <w:rFonts w:asciiTheme="majorHAnsi" w:hAnsiTheme="majorHAnsi"/>
          <w:sz w:val="24"/>
          <w:szCs w:val="24"/>
          <w:lang w:val="en-US"/>
        </w:rPr>
        <w:t xml:space="preserve">. </w:t>
      </w:r>
      <w:r w:rsidR="00F96CFD">
        <w:rPr>
          <w:rFonts w:asciiTheme="majorHAnsi" w:hAnsiTheme="majorHAnsi"/>
          <w:sz w:val="24"/>
          <w:szCs w:val="24"/>
          <w:lang w:val="en-US"/>
        </w:rPr>
        <w:t xml:space="preserve"> </w:t>
      </w:r>
      <w:r w:rsidR="00086834" w:rsidRPr="009A4173">
        <w:rPr>
          <w:rFonts w:asciiTheme="majorHAnsi" w:hAnsiTheme="majorHAnsi"/>
          <w:sz w:val="24"/>
          <w:szCs w:val="24"/>
          <w:lang w:val="en-US"/>
        </w:rPr>
        <w:t xml:space="preserve">So he can envision how </w:t>
      </w:r>
      <w:r w:rsidR="00127BCF" w:rsidRPr="009A4173">
        <w:rPr>
          <w:rFonts w:asciiTheme="majorHAnsi" w:hAnsiTheme="majorHAnsi"/>
          <w:sz w:val="24"/>
          <w:szCs w:val="24"/>
          <w:lang w:val="en-US"/>
        </w:rPr>
        <w:t xml:space="preserve">the ethnography of Grounded Globalization </w:t>
      </w:r>
      <w:r w:rsidR="00136DB3">
        <w:rPr>
          <w:rFonts w:asciiTheme="majorHAnsi" w:hAnsiTheme="majorHAnsi"/>
          <w:sz w:val="24"/>
          <w:szCs w:val="24"/>
          <w:lang w:val="en-US"/>
        </w:rPr>
        <w:t>can explore</w:t>
      </w:r>
      <w:r w:rsidR="00086834" w:rsidRPr="009A4173">
        <w:rPr>
          <w:rFonts w:asciiTheme="majorHAnsi" w:hAnsiTheme="majorHAnsi"/>
          <w:sz w:val="24"/>
          <w:szCs w:val="24"/>
          <w:lang w:val="en-US"/>
        </w:rPr>
        <w:t xml:space="preserve"> the different aspect</w:t>
      </w:r>
      <w:r w:rsidR="00F01B09" w:rsidRPr="009A4173">
        <w:rPr>
          <w:rFonts w:asciiTheme="majorHAnsi" w:hAnsiTheme="majorHAnsi"/>
          <w:sz w:val="24"/>
          <w:szCs w:val="24"/>
          <w:lang w:val="en-US"/>
        </w:rPr>
        <w:t>s of the great transformations,</w:t>
      </w:r>
      <w:r w:rsidR="00086834" w:rsidRPr="009A4173">
        <w:rPr>
          <w:rFonts w:asciiTheme="majorHAnsi" w:hAnsiTheme="majorHAnsi"/>
          <w:sz w:val="24"/>
          <w:szCs w:val="24"/>
          <w:lang w:val="en-US"/>
        </w:rPr>
        <w:t xml:space="preserve"> such as the</w:t>
      </w:r>
      <w:r w:rsidR="00127BCF" w:rsidRPr="009A4173">
        <w:rPr>
          <w:rFonts w:asciiTheme="majorHAnsi" w:hAnsiTheme="majorHAnsi"/>
          <w:sz w:val="24"/>
          <w:szCs w:val="24"/>
          <w:lang w:val="en-US"/>
        </w:rPr>
        <w:t xml:space="preserve"> third wave market transformation </w:t>
      </w:r>
      <w:r w:rsidR="005A01D1">
        <w:rPr>
          <w:rFonts w:asciiTheme="majorHAnsi" w:hAnsiTheme="majorHAnsi"/>
          <w:sz w:val="24"/>
          <w:szCs w:val="24"/>
          <w:lang w:val="en-US"/>
        </w:rPr>
        <w:t>(</w:t>
      </w:r>
      <w:r w:rsidR="00127BCF" w:rsidRPr="009A4173">
        <w:rPr>
          <w:rFonts w:asciiTheme="majorHAnsi" w:hAnsiTheme="majorHAnsi"/>
          <w:sz w:val="24"/>
          <w:szCs w:val="24"/>
          <w:lang w:val="en-US"/>
        </w:rPr>
        <w:t>service + internet + finance</w:t>
      </w:r>
      <w:r w:rsidR="00086834" w:rsidRPr="009A4173">
        <w:rPr>
          <w:rFonts w:asciiTheme="majorHAnsi" w:hAnsiTheme="majorHAnsi"/>
          <w:sz w:val="24"/>
          <w:szCs w:val="24"/>
          <w:lang w:val="en-US"/>
        </w:rPr>
        <w:t>). His diagnosis</w:t>
      </w:r>
      <w:r w:rsidR="00B75A0D">
        <w:rPr>
          <w:rFonts w:asciiTheme="majorHAnsi" w:hAnsiTheme="majorHAnsi"/>
          <w:sz w:val="24"/>
          <w:szCs w:val="24"/>
          <w:lang w:val="en-US"/>
        </w:rPr>
        <w:t xml:space="preserve"> </w:t>
      </w:r>
      <w:r w:rsidR="00086834" w:rsidRPr="009A4173">
        <w:rPr>
          <w:rFonts w:asciiTheme="majorHAnsi" w:hAnsiTheme="majorHAnsi"/>
          <w:sz w:val="24"/>
          <w:szCs w:val="24"/>
          <w:lang w:val="en-US"/>
        </w:rPr>
        <w:t>minorize</w:t>
      </w:r>
      <w:r w:rsidR="00B75A0D">
        <w:rPr>
          <w:rFonts w:asciiTheme="majorHAnsi" w:hAnsiTheme="majorHAnsi"/>
          <w:sz w:val="24"/>
          <w:szCs w:val="24"/>
          <w:lang w:val="en-US"/>
        </w:rPr>
        <w:t>s</w:t>
      </w:r>
      <w:r w:rsidR="00086834" w:rsidRPr="009A4173">
        <w:rPr>
          <w:rFonts w:asciiTheme="majorHAnsi" w:hAnsiTheme="majorHAnsi"/>
          <w:sz w:val="24"/>
          <w:szCs w:val="24"/>
          <w:lang w:val="en-US"/>
        </w:rPr>
        <w:t xml:space="preserve"> the destructuration processes of globalization </w:t>
      </w:r>
      <w:r w:rsidR="005A01D1">
        <w:rPr>
          <w:rFonts w:asciiTheme="majorHAnsi" w:hAnsiTheme="majorHAnsi"/>
          <w:sz w:val="24"/>
          <w:szCs w:val="24"/>
          <w:lang w:val="en-US"/>
        </w:rPr>
        <w:t>(</w:t>
      </w:r>
      <w:r w:rsidR="00EB526B">
        <w:rPr>
          <w:rFonts w:asciiTheme="majorHAnsi" w:hAnsiTheme="majorHAnsi"/>
          <w:sz w:val="24"/>
          <w:szCs w:val="24"/>
          <w:lang w:val="en-US"/>
        </w:rPr>
        <w:t xml:space="preserve">in the </w:t>
      </w:r>
      <w:r w:rsidR="00086834" w:rsidRPr="009A4173">
        <w:rPr>
          <w:rFonts w:asciiTheme="majorHAnsi" w:hAnsiTheme="majorHAnsi"/>
          <w:sz w:val="24"/>
          <w:szCs w:val="24"/>
          <w:lang w:val="en-US"/>
        </w:rPr>
        <w:t>North)</w:t>
      </w:r>
      <w:r w:rsidR="005D5F59">
        <w:rPr>
          <w:rFonts w:asciiTheme="majorHAnsi" w:hAnsiTheme="majorHAnsi"/>
          <w:sz w:val="24"/>
          <w:szCs w:val="24"/>
          <w:lang w:val="en-US"/>
        </w:rPr>
        <w:t xml:space="preserve"> with consequences as inequalities</w:t>
      </w:r>
      <w:r w:rsidR="00086834" w:rsidRPr="009A4173">
        <w:rPr>
          <w:rFonts w:asciiTheme="majorHAnsi" w:hAnsiTheme="majorHAnsi"/>
          <w:sz w:val="24"/>
          <w:szCs w:val="24"/>
          <w:lang w:val="en-US"/>
        </w:rPr>
        <w:t xml:space="preserve"> in the South. He valorized more the </w:t>
      </w:r>
      <w:r w:rsidR="00F01B09" w:rsidRPr="009A4173">
        <w:rPr>
          <w:rFonts w:asciiTheme="majorHAnsi" w:hAnsiTheme="majorHAnsi"/>
          <w:sz w:val="24"/>
          <w:szCs w:val="24"/>
          <w:lang w:val="en-US"/>
        </w:rPr>
        <w:t>Global connection and</w:t>
      </w:r>
      <w:r w:rsidRPr="009A4173">
        <w:rPr>
          <w:rFonts w:asciiTheme="majorHAnsi" w:hAnsiTheme="majorHAnsi"/>
          <w:sz w:val="24"/>
          <w:szCs w:val="24"/>
          <w:lang w:val="en-US"/>
        </w:rPr>
        <w:t xml:space="preserve"> global imagination</w:t>
      </w:r>
      <w:r w:rsidR="00511B42">
        <w:rPr>
          <w:rFonts w:asciiTheme="majorHAnsi" w:hAnsiTheme="majorHAnsi"/>
          <w:sz w:val="24"/>
          <w:szCs w:val="24"/>
          <w:lang w:val="en-US"/>
        </w:rPr>
        <w:t>.</w:t>
      </w:r>
    </w:p>
    <w:p w:rsidR="00EA507B" w:rsidRPr="00EA507B" w:rsidRDefault="005272ED" w:rsidP="00EA507B">
      <w:pPr>
        <w:pBdr>
          <w:bottom w:val="single" w:sz="12" w:space="1" w:color="auto"/>
        </w:pBdr>
        <w:jc w:val="both"/>
        <w:rPr>
          <w:rFonts w:asciiTheme="majorHAnsi" w:hAnsiTheme="majorHAnsi"/>
          <w:sz w:val="24"/>
          <w:szCs w:val="24"/>
          <w:lang w:val="en-GB"/>
        </w:rPr>
      </w:pPr>
      <w:r>
        <w:rPr>
          <w:rFonts w:asciiTheme="majorHAnsi" w:hAnsiTheme="majorHAnsi"/>
          <w:sz w:val="24"/>
          <w:szCs w:val="24"/>
          <w:lang w:val="en-GB"/>
        </w:rPr>
        <w:t>We deliver</w:t>
      </w:r>
      <w:r w:rsidR="00EA507B" w:rsidRPr="00EA507B">
        <w:rPr>
          <w:rFonts w:asciiTheme="majorHAnsi" w:hAnsiTheme="majorHAnsi"/>
          <w:sz w:val="24"/>
          <w:szCs w:val="24"/>
          <w:lang w:val="en-GB"/>
        </w:rPr>
        <w:t xml:space="preserve"> some insights on the social relations bounde</w:t>
      </w:r>
      <w:r w:rsidR="00EB526B">
        <w:rPr>
          <w:rFonts w:asciiTheme="majorHAnsi" w:hAnsiTheme="majorHAnsi"/>
          <w:sz w:val="24"/>
          <w:szCs w:val="24"/>
          <w:lang w:val="en-GB"/>
        </w:rPr>
        <w:t>d between global interdependences</w:t>
      </w:r>
      <w:r w:rsidR="00EA507B" w:rsidRPr="00EA507B">
        <w:rPr>
          <w:rFonts w:asciiTheme="majorHAnsi" w:hAnsiTheme="majorHAnsi"/>
          <w:sz w:val="24"/>
          <w:szCs w:val="24"/>
          <w:lang w:val="en-GB"/>
        </w:rPr>
        <w:t>, multiples identities an</w:t>
      </w:r>
      <w:r>
        <w:rPr>
          <w:rFonts w:asciiTheme="majorHAnsi" w:hAnsiTheme="majorHAnsi"/>
          <w:sz w:val="24"/>
          <w:szCs w:val="24"/>
          <w:lang w:val="en-GB"/>
        </w:rPr>
        <w:t>d co</w:t>
      </w:r>
      <w:r w:rsidR="005D5F59">
        <w:rPr>
          <w:rFonts w:asciiTheme="majorHAnsi" w:hAnsiTheme="majorHAnsi"/>
          <w:sz w:val="24"/>
          <w:szCs w:val="24"/>
          <w:lang w:val="en-GB"/>
        </w:rPr>
        <w:t>llective u</w:t>
      </w:r>
      <w:r w:rsidR="00F96CFD">
        <w:rPr>
          <w:rFonts w:asciiTheme="majorHAnsi" w:hAnsiTheme="majorHAnsi"/>
          <w:sz w:val="24"/>
          <w:szCs w:val="24"/>
          <w:lang w:val="en-GB"/>
        </w:rPr>
        <w:t xml:space="preserve">tterance. Here </w:t>
      </w:r>
      <w:r w:rsidR="005D5F59">
        <w:rPr>
          <w:rFonts w:asciiTheme="majorHAnsi" w:hAnsiTheme="majorHAnsi"/>
          <w:sz w:val="24"/>
          <w:szCs w:val="24"/>
          <w:lang w:val="en-GB"/>
        </w:rPr>
        <w:t>come</w:t>
      </w:r>
      <w:r w:rsidR="00EA507B" w:rsidRPr="00EA507B">
        <w:rPr>
          <w:rFonts w:asciiTheme="majorHAnsi" w:hAnsiTheme="majorHAnsi"/>
          <w:sz w:val="24"/>
          <w:szCs w:val="24"/>
          <w:lang w:val="en-GB"/>
        </w:rPr>
        <w:t xml:space="preserve"> some questions on the place of subject, on the cleavages of the subject in this new system of interdependency. We refer to the place of the cultural pragmatism inside this generalized communication, on the destabilisation of the public domain. This is a way to question the value shaping inside the contemporary globalization process.</w:t>
      </w:r>
    </w:p>
    <w:p w:rsidR="00FE2886" w:rsidRPr="006E2E71" w:rsidRDefault="00FE2886" w:rsidP="00073127">
      <w:pPr>
        <w:pBdr>
          <w:bottom w:val="single" w:sz="12" w:space="1" w:color="auto"/>
        </w:pBdr>
        <w:jc w:val="both"/>
        <w:rPr>
          <w:rFonts w:asciiTheme="majorHAnsi" w:hAnsiTheme="majorHAnsi"/>
          <w:sz w:val="24"/>
          <w:szCs w:val="24"/>
          <w:lang w:val="en-US"/>
        </w:rPr>
      </w:pPr>
    </w:p>
    <w:p w:rsidR="00BD690C" w:rsidRPr="005929F0" w:rsidRDefault="003B7F3A" w:rsidP="00C63380">
      <w:pPr>
        <w:pBdr>
          <w:bottom w:val="single" w:sz="12" w:space="1" w:color="auto"/>
        </w:pBdr>
        <w:jc w:val="both"/>
        <w:rPr>
          <w:rFonts w:asciiTheme="majorHAnsi" w:hAnsiTheme="majorHAnsi"/>
          <w:b/>
          <w:sz w:val="24"/>
          <w:szCs w:val="24"/>
          <w:lang w:val="en-US"/>
        </w:rPr>
      </w:pPr>
      <w:r w:rsidRPr="006E2E71">
        <w:rPr>
          <w:rFonts w:asciiTheme="majorHAnsi" w:hAnsiTheme="majorHAnsi"/>
          <w:b/>
          <w:sz w:val="24"/>
          <w:szCs w:val="24"/>
          <w:lang w:val="en-US"/>
        </w:rPr>
        <w:t xml:space="preserve">B/ </w:t>
      </w:r>
      <w:r w:rsidR="006E2E71" w:rsidRPr="006E2E71">
        <w:rPr>
          <w:rFonts w:asciiTheme="majorHAnsi" w:hAnsiTheme="majorHAnsi"/>
          <w:b/>
          <w:sz w:val="24"/>
          <w:szCs w:val="24"/>
          <w:lang w:val="en-US"/>
        </w:rPr>
        <w:t>The devel</w:t>
      </w:r>
      <w:r w:rsidR="009D7023">
        <w:rPr>
          <w:rFonts w:asciiTheme="majorHAnsi" w:hAnsiTheme="majorHAnsi"/>
          <w:b/>
          <w:sz w:val="24"/>
          <w:szCs w:val="24"/>
          <w:lang w:val="en-US"/>
        </w:rPr>
        <w:t>opment of Post Nati</w:t>
      </w:r>
      <w:r w:rsidR="005929F0">
        <w:rPr>
          <w:rFonts w:asciiTheme="majorHAnsi" w:hAnsiTheme="majorHAnsi"/>
          <w:b/>
          <w:sz w:val="24"/>
          <w:szCs w:val="24"/>
          <w:lang w:val="en-US"/>
        </w:rPr>
        <w:t xml:space="preserve">onal State </w:t>
      </w:r>
    </w:p>
    <w:p w:rsidR="0008205F" w:rsidRDefault="0008205F" w:rsidP="00943D1C">
      <w:pPr>
        <w:pBdr>
          <w:bottom w:val="single" w:sz="12" w:space="1" w:color="auto"/>
        </w:pBdr>
        <w:jc w:val="both"/>
        <w:rPr>
          <w:rFonts w:asciiTheme="majorHAnsi" w:hAnsiTheme="majorHAnsi"/>
          <w:sz w:val="24"/>
          <w:szCs w:val="24"/>
          <w:lang w:val="en"/>
        </w:rPr>
      </w:pPr>
    </w:p>
    <w:p w:rsidR="00A45FDC" w:rsidRPr="005929F0" w:rsidRDefault="00047FCD" w:rsidP="00943D1C">
      <w:pPr>
        <w:pBdr>
          <w:bottom w:val="single" w:sz="12" w:space="1" w:color="auto"/>
        </w:pBdr>
        <w:jc w:val="both"/>
        <w:rPr>
          <w:rFonts w:asciiTheme="majorHAnsi" w:hAnsiTheme="majorHAnsi"/>
          <w:sz w:val="24"/>
          <w:szCs w:val="24"/>
          <w:lang w:val="en"/>
        </w:rPr>
      </w:pPr>
      <w:r>
        <w:rPr>
          <w:rFonts w:asciiTheme="majorHAnsi" w:hAnsiTheme="majorHAnsi"/>
          <w:sz w:val="24"/>
          <w:szCs w:val="24"/>
          <w:lang w:val="en"/>
        </w:rPr>
        <w:t>B</w:t>
      </w:r>
      <w:r w:rsidR="00BC59A5">
        <w:rPr>
          <w:rFonts w:asciiTheme="majorHAnsi" w:hAnsiTheme="majorHAnsi"/>
          <w:sz w:val="24"/>
          <w:szCs w:val="24"/>
          <w:lang w:val="en"/>
        </w:rPr>
        <w:t>eyond these two oppositions bet</w:t>
      </w:r>
      <w:r>
        <w:rPr>
          <w:rFonts w:asciiTheme="majorHAnsi" w:hAnsiTheme="majorHAnsi"/>
          <w:sz w:val="24"/>
          <w:szCs w:val="24"/>
          <w:lang w:val="en"/>
        </w:rPr>
        <w:t>w</w:t>
      </w:r>
      <w:r w:rsidR="00BC59A5">
        <w:rPr>
          <w:rFonts w:asciiTheme="majorHAnsi" w:hAnsiTheme="majorHAnsi"/>
          <w:sz w:val="24"/>
          <w:szCs w:val="24"/>
          <w:lang w:val="en"/>
        </w:rPr>
        <w:t>e</w:t>
      </w:r>
      <w:r>
        <w:rPr>
          <w:rFonts w:asciiTheme="majorHAnsi" w:hAnsiTheme="majorHAnsi"/>
          <w:sz w:val="24"/>
          <w:szCs w:val="24"/>
          <w:lang w:val="en"/>
        </w:rPr>
        <w:t xml:space="preserve">en </w:t>
      </w:r>
      <w:r w:rsidR="00F651C7">
        <w:rPr>
          <w:rFonts w:asciiTheme="majorHAnsi" w:hAnsiTheme="majorHAnsi"/>
          <w:sz w:val="24"/>
          <w:szCs w:val="24"/>
          <w:lang w:val="en"/>
        </w:rPr>
        <w:t xml:space="preserve"> </w:t>
      </w:r>
      <w:r w:rsidR="00BD690C" w:rsidRPr="006E2E71">
        <w:rPr>
          <w:rFonts w:asciiTheme="majorHAnsi" w:hAnsiTheme="majorHAnsi"/>
          <w:sz w:val="24"/>
          <w:szCs w:val="24"/>
          <w:lang w:val="en"/>
        </w:rPr>
        <w:t xml:space="preserve"> the strategies and the policies of modernity, the notion</w:t>
      </w:r>
      <w:r w:rsidR="00C547EA">
        <w:rPr>
          <w:rFonts w:asciiTheme="majorHAnsi" w:hAnsiTheme="majorHAnsi"/>
          <w:sz w:val="24"/>
          <w:szCs w:val="24"/>
          <w:lang w:val="en"/>
        </w:rPr>
        <w:t xml:space="preserve"> of post-national state is a  g</w:t>
      </w:r>
      <w:r w:rsidR="00BD690C" w:rsidRPr="006E2E71">
        <w:rPr>
          <w:rFonts w:asciiTheme="majorHAnsi" w:hAnsiTheme="majorHAnsi"/>
          <w:sz w:val="24"/>
          <w:szCs w:val="24"/>
          <w:lang w:val="en"/>
        </w:rPr>
        <w:t xml:space="preserve">arantee of achieving f social development, during the years 2000 2018: </w:t>
      </w:r>
      <w:r>
        <w:rPr>
          <w:rFonts w:asciiTheme="majorHAnsi" w:hAnsiTheme="majorHAnsi"/>
          <w:sz w:val="24"/>
          <w:szCs w:val="24"/>
          <w:lang w:val="en"/>
        </w:rPr>
        <w:t xml:space="preserve"> So comes up specific</w:t>
      </w:r>
      <w:r w:rsidR="00EB526B">
        <w:rPr>
          <w:rFonts w:asciiTheme="majorHAnsi" w:hAnsiTheme="majorHAnsi"/>
          <w:sz w:val="24"/>
          <w:szCs w:val="24"/>
          <w:lang w:val="en"/>
        </w:rPr>
        <w:t xml:space="preserve">  processes </w:t>
      </w:r>
      <w:r>
        <w:rPr>
          <w:rFonts w:asciiTheme="majorHAnsi" w:hAnsiTheme="majorHAnsi"/>
          <w:sz w:val="24"/>
          <w:szCs w:val="24"/>
          <w:lang w:val="en"/>
        </w:rPr>
        <w:t xml:space="preserve"> such </w:t>
      </w:r>
      <w:r w:rsidR="00EB526B">
        <w:rPr>
          <w:rFonts w:asciiTheme="majorHAnsi" w:hAnsiTheme="majorHAnsi"/>
          <w:sz w:val="24"/>
          <w:szCs w:val="24"/>
          <w:lang w:val="en"/>
        </w:rPr>
        <w:t>as  the e</w:t>
      </w:r>
      <w:r w:rsidR="00BD690C" w:rsidRPr="006E2E71">
        <w:rPr>
          <w:rFonts w:asciiTheme="majorHAnsi" w:hAnsiTheme="majorHAnsi"/>
          <w:sz w:val="24"/>
          <w:szCs w:val="24"/>
          <w:lang w:val="en"/>
        </w:rPr>
        <w:t xml:space="preserve">xtension of the law and democratization, </w:t>
      </w:r>
      <w:r w:rsidR="00EB526B">
        <w:rPr>
          <w:rFonts w:asciiTheme="majorHAnsi" w:hAnsiTheme="majorHAnsi"/>
          <w:sz w:val="24"/>
          <w:szCs w:val="24"/>
          <w:lang w:val="en"/>
        </w:rPr>
        <w:t xml:space="preserve">the </w:t>
      </w:r>
      <w:r w:rsidR="00BD690C" w:rsidRPr="006E2E71">
        <w:rPr>
          <w:rFonts w:asciiTheme="majorHAnsi" w:hAnsiTheme="majorHAnsi"/>
          <w:sz w:val="24"/>
          <w:szCs w:val="24"/>
          <w:lang w:val="en"/>
        </w:rPr>
        <w:t>multilevel,</w:t>
      </w:r>
      <w:r w:rsidR="00EB526B" w:rsidRPr="00EB526B">
        <w:rPr>
          <w:rFonts w:asciiTheme="majorHAnsi" w:hAnsiTheme="majorHAnsi"/>
          <w:sz w:val="24"/>
          <w:szCs w:val="24"/>
          <w:lang w:val="en"/>
        </w:rPr>
        <w:t xml:space="preserve"> mobilizations</w:t>
      </w:r>
      <w:r w:rsidR="00BD690C" w:rsidRPr="006E2E71">
        <w:rPr>
          <w:rFonts w:asciiTheme="majorHAnsi" w:hAnsiTheme="majorHAnsi"/>
          <w:sz w:val="24"/>
          <w:szCs w:val="24"/>
          <w:lang w:val="en"/>
        </w:rPr>
        <w:t xml:space="preserve"> publ</w:t>
      </w:r>
      <w:r w:rsidR="00EB526B">
        <w:rPr>
          <w:rFonts w:asciiTheme="majorHAnsi" w:hAnsiTheme="majorHAnsi"/>
          <w:sz w:val="24"/>
          <w:szCs w:val="24"/>
          <w:lang w:val="en"/>
        </w:rPr>
        <w:t>ic space</w:t>
      </w:r>
      <w:r w:rsidR="008325F5">
        <w:rPr>
          <w:rFonts w:asciiTheme="majorHAnsi" w:hAnsiTheme="majorHAnsi"/>
          <w:sz w:val="24"/>
          <w:szCs w:val="24"/>
          <w:lang w:val="en"/>
        </w:rPr>
        <w:t>.</w:t>
      </w:r>
      <w:r w:rsidR="00BD690C" w:rsidRPr="006E2E71">
        <w:rPr>
          <w:rFonts w:asciiTheme="majorHAnsi" w:hAnsiTheme="majorHAnsi"/>
          <w:sz w:val="24"/>
          <w:szCs w:val="24"/>
          <w:lang w:val="en"/>
        </w:rPr>
        <w:t xml:space="preserve"> The cosmopolitan hypothesis supports</w:t>
      </w:r>
      <w:r w:rsidR="00EB526B">
        <w:rPr>
          <w:rFonts w:asciiTheme="majorHAnsi" w:hAnsiTheme="majorHAnsi"/>
          <w:sz w:val="24"/>
          <w:szCs w:val="24"/>
          <w:lang w:val="en"/>
        </w:rPr>
        <w:t xml:space="preserve"> a new style of development by </w:t>
      </w:r>
      <w:r w:rsidR="00BD690C" w:rsidRPr="006E2E71">
        <w:rPr>
          <w:rFonts w:asciiTheme="majorHAnsi" w:hAnsiTheme="majorHAnsi"/>
          <w:sz w:val="24"/>
          <w:szCs w:val="24"/>
          <w:lang w:val="en"/>
        </w:rPr>
        <w:t>interdependence that r</w:t>
      </w:r>
      <w:r w:rsidR="00EB526B">
        <w:rPr>
          <w:rFonts w:asciiTheme="majorHAnsi" w:hAnsiTheme="majorHAnsi"/>
          <w:sz w:val="24"/>
          <w:szCs w:val="24"/>
          <w:lang w:val="en"/>
        </w:rPr>
        <w:t>elies partly on the democratic S</w:t>
      </w:r>
      <w:r w:rsidR="00BD690C" w:rsidRPr="006E2E71">
        <w:rPr>
          <w:rFonts w:asciiTheme="majorHAnsi" w:hAnsiTheme="majorHAnsi"/>
          <w:sz w:val="24"/>
          <w:szCs w:val="24"/>
          <w:lang w:val="en"/>
        </w:rPr>
        <w:t>tate</w:t>
      </w:r>
      <w:r w:rsidR="00134535">
        <w:rPr>
          <w:rFonts w:asciiTheme="majorHAnsi" w:hAnsiTheme="majorHAnsi"/>
          <w:sz w:val="24"/>
          <w:szCs w:val="24"/>
          <w:lang w:val="en"/>
        </w:rPr>
        <w:t>.</w:t>
      </w:r>
    </w:p>
    <w:p w:rsidR="003B7F3A" w:rsidRPr="006E2E71" w:rsidRDefault="00943D1C" w:rsidP="003B7F3A">
      <w:pPr>
        <w:pBdr>
          <w:bottom w:val="single" w:sz="12" w:space="1" w:color="auto"/>
        </w:pBdr>
        <w:jc w:val="both"/>
        <w:rPr>
          <w:rFonts w:asciiTheme="majorHAnsi" w:hAnsiTheme="majorHAnsi"/>
          <w:sz w:val="24"/>
          <w:szCs w:val="24"/>
          <w:lang w:val="en"/>
        </w:rPr>
      </w:pPr>
      <w:r w:rsidRPr="006E2E71">
        <w:rPr>
          <w:rFonts w:asciiTheme="majorHAnsi" w:hAnsiTheme="majorHAnsi"/>
          <w:sz w:val="24"/>
          <w:szCs w:val="24"/>
          <w:u w:val="single"/>
          <w:lang w:val="en"/>
        </w:rPr>
        <w:t>The post-national state</w:t>
      </w:r>
      <w:r w:rsidR="00EB526B">
        <w:rPr>
          <w:rFonts w:asciiTheme="majorHAnsi" w:hAnsiTheme="majorHAnsi"/>
          <w:sz w:val="24"/>
          <w:szCs w:val="24"/>
          <w:u w:val="single"/>
          <w:lang w:val="en"/>
        </w:rPr>
        <w:t>s</w:t>
      </w:r>
      <w:r w:rsidRPr="006E2E71">
        <w:rPr>
          <w:rFonts w:asciiTheme="majorHAnsi" w:hAnsiTheme="majorHAnsi"/>
          <w:sz w:val="24"/>
          <w:szCs w:val="24"/>
          <w:lang w:val="en"/>
        </w:rPr>
        <w:t xml:space="preserve"> </w:t>
      </w:r>
      <w:r w:rsidR="00132821" w:rsidRPr="006E2E71">
        <w:rPr>
          <w:rFonts w:asciiTheme="majorHAnsi" w:hAnsiTheme="majorHAnsi"/>
          <w:sz w:val="24"/>
          <w:szCs w:val="24"/>
          <w:lang w:val="en"/>
        </w:rPr>
        <w:t xml:space="preserve">are </w:t>
      </w:r>
      <w:r w:rsidRPr="006E2E71">
        <w:rPr>
          <w:rFonts w:asciiTheme="majorHAnsi" w:hAnsiTheme="majorHAnsi"/>
          <w:sz w:val="24"/>
          <w:szCs w:val="24"/>
          <w:lang w:val="en"/>
        </w:rPr>
        <w:t>formed at the intersection of rationalities and multiple legitimacies (Habermas, 1998)</w:t>
      </w:r>
      <w:r w:rsidR="00EA507B">
        <w:rPr>
          <w:rFonts w:asciiTheme="majorHAnsi" w:hAnsiTheme="majorHAnsi"/>
          <w:sz w:val="24"/>
          <w:szCs w:val="24"/>
          <w:lang w:val="en"/>
        </w:rPr>
        <w:t>. They</w:t>
      </w:r>
      <w:r w:rsidR="00BB349C">
        <w:rPr>
          <w:rFonts w:asciiTheme="majorHAnsi" w:hAnsiTheme="majorHAnsi"/>
          <w:sz w:val="24"/>
          <w:szCs w:val="24"/>
          <w:lang w:val="en"/>
        </w:rPr>
        <w:t xml:space="preserve"> highlight</w:t>
      </w:r>
      <w:r w:rsidRPr="006E2E71">
        <w:rPr>
          <w:rFonts w:asciiTheme="majorHAnsi" w:hAnsiTheme="majorHAnsi"/>
          <w:sz w:val="24"/>
          <w:szCs w:val="24"/>
          <w:lang w:val="en"/>
        </w:rPr>
        <w:t xml:space="preserve"> the question of national sovereign</w:t>
      </w:r>
      <w:r w:rsidR="00BD5639">
        <w:rPr>
          <w:rFonts w:asciiTheme="majorHAnsi" w:hAnsiTheme="majorHAnsi"/>
          <w:sz w:val="24"/>
          <w:szCs w:val="24"/>
          <w:lang w:val="en"/>
        </w:rPr>
        <w:t>i</w:t>
      </w:r>
      <w:r w:rsidRPr="006E2E71">
        <w:rPr>
          <w:rFonts w:asciiTheme="majorHAnsi" w:hAnsiTheme="majorHAnsi"/>
          <w:sz w:val="24"/>
          <w:szCs w:val="24"/>
          <w:lang w:val="en"/>
        </w:rPr>
        <w:t>ty inside international exchanges, by integration of national knowl</w:t>
      </w:r>
      <w:r w:rsidR="00047FCD">
        <w:rPr>
          <w:rFonts w:asciiTheme="majorHAnsi" w:hAnsiTheme="majorHAnsi"/>
          <w:sz w:val="24"/>
          <w:szCs w:val="24"/>
          <w:lang w:val="en"/>
        </w:rPr>
        <w:t>edge in a social space (</w:t>
      </w:r>
      <w:r w:rsidR="00F61933" w:rsidRPr="006E2E71">
        <w:rPr>
          <w:rFonts w:asciiTheme="majorHAnsi" w:hAnsiTheme="majorHAnsi"/>
          <w:sz w:val="24"/>
          <w:szCs w:val="24"/>
          <w:lang w:val="en"/>
        </w:rPr>
        <w:t>S</w:t>
      </w:r>
      <w:r w:rsidRPr="006E2E71">
        <w:rPr>
          <w:rFonts w:asciiTheme="majorHAnsi" w:hAnsiTheme="majorHAnsi"/>
          <w:sz w:val="24"/>
          <w:szCs w:val="24"/>
          <w:lang w:val="en"/>
        </w:rPr>
        <w:t>trange</w:t>
      </w:r>
      <w:r w:rsidR="00047FCD">
        <w:rPr>
          <w:rFonts w:asciiTheme="majorHAnsi" w:hAnsiTheme="majorHAnsi"/>
          <w:sz w:val="24"/>
          <w:szCs w:val="24"/>
          <w:lang w:val="en"/>
        </w:rPr>
        <w:t>, 2015</w:t>
      </w:r>
      <w:r w:rsidRPr="006E2E71">
        <w:rPr>
          <w:rFonts w:asciiTheme="majorHAnsi" w:hAnsiTheme="majorHAnsi"/>
          <w:sz w:val="24"/>
          <w:szCs w:val="24"/>
          <w:lang w:val="en"/>
        </w:rPr>
        <w:t>).</w:t>
      </w:r>
      <w:r w:rsidR="00132821" w:rsidRPr="006E2E71">
        <w:rPr>
          <w:rFonts w:asciiTheme="majorHAnsi" w:hAnsiTheme="majorHAnsi"/>
          <w:sz w:val="24"/>
          <w:szCs w:val="24"/>
          <w:lang w:val="en"/>
        </w:rPr>
        <w:t xml:space="preserve"> </w:t>
      </w:r>
      <w:r w:rsidR="003B7F3A" w:rsidRPr="006E2E71">
        <w:rPr>
          <w:rFonts w:asciiTheme="majorHAnsi" w:hAnsiTheme="majorHAnsi"/>
          <w:sz w:val="24"/>
          <w:szCs w:val="24"/>
          <w:u w:val="single"/>
          <w:lang w:val="en"/>
        </w:rPr>
        <w:t xml:space="preserve">The question of the </w:t>
      </w:r>
      <w:r w:rsidR="00241183" w:rsidRPr="006E2E71">
        <w:rPr>
          <w:rFonts w:asciiTheme="majorHAnsi" w:hAnsiTheme="majorHAnsi"/>
          <w:sz w:val="24"/>
          <w:szCs w:val="24"/>
          <w:u w:val="single"/>
          <w:lang w:val="en"/>
        </w:rPr>
        <w:t>post-national state intends</w:t>
      </w:r>
      <w:r w:rsidR="003B7F3A" w:rsidRPr="006E2E71">
        <w:rPr>
          <w:rFonts w:asciiTheme="majorHAnsi" w:hAnsiTheme="majorHAnsi"/>
          <w:sz w:val="24"/>
          <w:szCs w:val="24"/>
          <w:u w:val="single"/>
          <w:lang w:val="en"/>
        </w:rPr>
        <w:t xml:space="preserve">  to arrange the </w:t>
      </w:r>
      <w:r w:rsidR="00134535">
        <w:rPr>
          <w:rFonts w:asciiTheme="majorHAnsi" w:hAnsiTheme="majorHAnsi"/>
          <w:sz w:val="24"/>
          <w:szCs w:val="24"/>
          <w:u w:val="single"/>
          <w:lang w:val="en"/>
        </w:rPr>
        <w:t xml:space="preserve"> </w:t>
      </w:r>
      <w:r w:rsidR="003B7F3A" w:rsidRPr="006E2E71">
        <w:rPr>
          <w:rFonts w:asciiTheme="majorHAnsi" w:hAnsiTheme="majorHAnsi"/>
          <w:sz w:val="24"/>
          <w:szCs w:val="24"/>
          <w:u w:val="single"/>
          <w:lang w:val="en"/>
        </w:rPr>
        <w:t>types of subjects and these globa</w:t>
      </w:r>
      <w:r w:rsidR="003F473A" w:rsidRPr="006E2E71">
        <w:rPr>
          <w:rFonts w:asciiTheme="majorHAnsi" w:hAnsiTheme="majorHAnsi"/>
          <w:sz w:val="24"/>
          <w:szCs w:val="24"/>
          <w:u w:val="single"/>
          <w:lang w:val="en"/>
        </w:rPr>
        <w:t xml:space="preserve">l economic orientations </w:t>
      </w:r>
      <w:r w:rsidR="00D029E0" w:rsidRPr="006E2E71">
        <w:rPr>
          <w:rFonts w:asciiTheme="majorHAnsi" w:hAnsiTheme="majorHAnsi"/>
          <w:sz w:val="24"/>
          <w:szCs w:val="24"/>
          <w:u w:val="single"/>
          <w:lang w:val="en"/>
        </w:rPr>
        <w:t>(</w:t>
      </w:r>
      <w:r w:rsidR="003F473A" w:rsidRPr="006E2E71">
        <w:rPr>
          <w:rFonts w:asciiTheme="majorHAnsi" w:hAnsiTheme="majorHAnsi"/>
          <w:sz w:val="24"/>
          <w:szCs w:val="24"/>
          <w:u w:val="single"/>
          <w:lang w:val="en"/>
        </w:rPr>
        <w:t>Haber</w:t>
      </w:r>
      <w:r w:rsidR="003B7F3A" w:rsidRPr="006E2E71">
        <w:rPr>
          <w:rFonts w:asciiTheme="majorHAnsi" w:hAnsiTheme="majorHAnsi"/>
          <w:sz w:val="24"/>
          <w:szCs w:val="24"/>
          <w:u w:val="single"/>
          <w:lang w:val="en"/>
        </w:rPr>
        <w:t>mas</w:t>
      </w:r>
      <w:r w:rsidR="00A45FDC" w:rsidRPr="006E2E71">
        <w:rPr>
          <w:rFonts w:asciiTheme="majorHAnsi" w:hAnsiTheme="majorHAnsi"/>
          <w:sz w:val="24"/>
          <w:szCs w:val="24"/>
          <w:u w:val="single"/>
          <w:lang w:val="en"/>
        </w:rPr>
        <w:t>,</w:t>
      </w:r>
      <w:r w:rsidR="003B7F3A" w:rsidRPr="006E2E71">
        <w:rPr>
          <w:rFonts w:asciiTheme="majorHAnsi" w:hAnsiTheme="majorHAnsi"/>
          <w:sz w:val="24"/>
          <w:szCs w:val="24"/>
          <w:u w:val="single"/>
          <w:lang w:val="en"/>
        </w:rPr>
        <w:t xml:space="preserve"> Sassen</w:t>
      </w:r>
      <w:r w:rsidR="00D029E0" w:rsidRPr="006E2E71">
        <w:rPr>
          <w:rFonts w:asciiTheme="majorHAnsi" w:hAnsiTheme="majorHAnsi"/>
          <w:sz w:val="24"/>
          <w:szCs w:val="24"/>
          <w:u w:val="single"/>
          <w:lang w:val="en"/>
        </w:rPr>
        <w:t>)</w:t>
      </w:r>
      <w:r w:rsidR="003B7F3A" w:rsidRPr="006E2E71">
        <w:rPr>
          <w:rFonts w:asciiTheme="majorHAnsi" w:hAnsiTheme="majorHAnsi"/>
          <w:sz w:val="24"/>
          <w:szCs w:val="24"/>
          <w:u w:val="single"/>
          <w:lang w:val="en"/>
        </w:rPr>
        <w:t>,</w:t>
      </w:r>
      <w:r w:rsidR="009D7023">
        <w:rPr>
          <w:rFonts w:asciiTheme="majorHAnsi" w:hAnsiTheme="majorHAnsi"/>
          <w:sz w:val="24"/>
          <w:szCs w:val="24"/>
          <w:u w:val="single"/>
          <w:lang w:val="en"/>
        </w:rPr>
        <w:t xml:space="preserve"> </w:t>
      </w:r>
      <w:r w:rsidR="00241183" w:rsidRPr="006E2E71">
        <w:rPr>
          <w:rFonts w:asciiTheme="majorHAnsi" w:hAnsiTheme="majorHAnsi"/>
          <w:sz w:val="24"/>
          <w:szCs w:val="24"/>
          <w:u w:val="single"/>
          <w:lang w:val="en"/>
        </w:rPr>
        <w:t xml:space="preserve">so </w:t>
      </w:r>
      <w:r w:rsidR="003B7F3A" w:rsidRPr="006E2E71">
        <w:rPr>
          <w:rFonts w:asciiTheme="majorHAnsi" w:hAnsiTheme="majorHAnsi"/>
          <w:sz w:val="24"/>
          <w:szCs w:val="24"/>
          <w:lang w:val="en"/>
        </w:rPr>
        <w:t xml:space="preserve"> to articulate the financial rationality and these</w:t>
      </w:r>
      <w:r w:rsidR="0020022C" w:rsidRPr="006E2E71">
        <w:rPr>
          <w:rFonts w:asciiTheme="majorHAnsi" w:hAnsiTheme="majorHAnsi"/>
          <w:sz w:val="24"/>
          <w:szCs w:val="24"/>
          <w:lang w:val="en"/>
        </w:rPr>
        <w:t xml:space="preserve"> different types of subjects </w:t>
      </w:r>
      <w:r w:rsidR="00D029E0" w:rsidRPr="006E2E71">
        <w:rPr>
          <w:rFonts w:asciiTheme="majorHAnsi" w:hAnsiTheme="majorHAnsi"/>
          <w:sz w:val="24"/>
          <w:szCs w:val="24"/>
          <w:lang w:val="en"/>
        </w:rPr>
        <w:t>(</w:t>
      </w:r>
      <w:r w:rsidR="0020022C" w:rsidRPr="006E2E71">
        <w:rPr>
          <w:rFonts w:asciiTheme="majorHAnsi" w:hAnsiTheme="majorHAnsi"/>
          <w:sz w:val="24"/>
          <w:szCs w:val="24"/>
          <w:lang w:val="en"/>
        </w:rPr>
        <w:t>R</w:t>
      </w:r>
      <w:r w:rsidR="003B7F3A" w:rsidRPr="006E2E71">
        <w:rPr>
          <w:rFonts w:asciiTheme="majorHAnsi" w:hAnsiTheme="majorHAnsi"/>
          <w:sz w:val="24"/>
          <w:szCs w:val="24"/>
          <w:lang w:val="en"/>
        </w:rPr>
        <w:t xml:space="preserve">osa, C Brown). </w:t>
      </w:r>
      <w:r w:rsidR="003B7F3A" w:rsidRPr="006E2E71">
        <w:rPr>
          <w:rFonts w:asciiTheme="majorHAnsi" w:hAnsiTheme="majorHAnsi"/>
          <w:sz w:val="24"/>
          <w:szCs w:val="24"/>
          <w:u w:val="single"/>
          <w:lang w:val="en"/>
        </w:rPr>
        <w:t>The State framework is reformulated as the conjunction and disjunction of social logics within the social space</w:t>
      </w:r>
      <w:r w:rsidR="003B7F3A" w:rsidRPr="006E2E71">
        <w:rPr>
          <w:rFonts w:asciiTheme="majorHAnsi" w:hAnsiTheme="majorHAnsi"/>
          <w:sz w:val="24"/>
          <w:szCs w:val="24"/>
          <w:lang w:val="en"/>
        </w:rPr>
        <w:t xml:space="preserve"> (Bourdieu), as an articulation of plural rationality in the political space (Habermas) with the dyssimetry of regulatory logics </w:t>
      </w:r>
      <w:r w:rsidR="003D2B1C" w:rsidRPr="006E2E71">
        <w:rPr>
          <w:rFonts w:asciiTheme="majorHAnsi" w:hAnsiTheme="majorHAnsi"/>
          <w:sz w:val="24"/>
          <w:szCs w:val="24"/>
          <w:lang w:val="en"/>
        </w:rPr>
        <w:t>and dominant logic (S Strange, B</w:t>
      </w:r>
      <w:r w:rsidR="003B7F3A" w:rsidRPr="006E2E71">
        <w:rPr>
          <w:rFonts w:asciiTheme="majorHAnsi" w:hAnsiTheme="majorHAnsi"/>
          <w:sz w:val="24"/>
          <w:szCs w:val="24"/>
          <w:lang w:val="en"/>
        </w:rPr>
        <w:t>eck).</w:t>
      </w:r>
    </w:p>
    <w:p w:rsidR="003B7F3A" w:rsidRPr="006E2E71" w:rsidRDefault="001C762D" w:rsidP="003B7F3A">
      <w:pPr>
        <w:pBdr>
          <w:bottom w:val="single" w:sz="12" w:space="1" w:color="auto"/>
        </w:pBdr>
        <w:jc w:val="both"/>
        <w:rPr>
          <w:rFonts w:asciiTheme="majorHAnsi" w:hAnsiTheme="majorHAnsi"/>
          <w:sz w:val="24"/>
          <w:szCs w:val="24"/>
          <w:lang w:val="en"/>
        </w:rPr>
      </w:pPr>
      <w:r>
        <w:rPr>
          <w:rFonts w:asciiTheme="majorHAnsi" w:hAnsiTheme="majorHAnsi"/>
          <w:sz w:val="24"/>
          <w:szCs w:val="24"/>
          <w:u w:val="single"/>
          <w:lang w:val="en"/>
        </w:rPr>
        <w:t>The weakness of</w:t>
      </w:r>
      <w:r w:rsidR="00833E20" w:rsidRPr="006E2E71">
        <w:rPr>
          <w:rFonts w:asciiTheme="majorHAnsi" w:hAnsiTheme="majorHAnsi"/>
          <w:sz w:val="24"/>
          <w:szCs w:val="24"/>
          <w:u w:val="single"/>
          <w:lang w:val="en"/>
        </w:rPr>
        <w:t xml:space="preserve"> transnational </w:t>
      </w:r>
      <w:r w:rsidR="00047FCD">
        <w:rPr>
          <w:rFonts w:asciiTheme="majorHAnsi" w:hAnsiTheme="majorHAnsi"/>
          <w:sz w:val="24"/>
          <w:szCs w:val="24"/>
          <w:u w:val="single"/>
          <w:lang w:val="en"/>
        </w:rPr>
        <w:t>interdependenc</w:t>
      </w:r>
      <w:r w:rsidR="00BD5639">
        <w:rPr>
          <w:rFonts w:asciiTheme="majorHAnsi" w:hAnsiTheme="majorHAnsi"/>
          <w:sz w:val="24"/>
          <w:szCs w:val="24"/>
          <w:u w:val="single"/>
          <w:lang w:val="en"/>
        </w:rPr>
        <w:t>e</w:t>
      </w:r>
      <w:r>
        <w:rPr>
          <w:rFonts w:asciiTheme="majorHAnsi" w:hAnsiTheme="majorHAnsi"/>
          <w:sz w:val="24"/>
          <w:szCs w:val="24"/>
          <w:u w:val="single"/>
          <w:lang w:val="en"/>
        </w:rPr>
        <w:t>s</w:t>
      </w:r>
      <w:r w:rsidR="00241183" w:rsidRPr="006E2E71">
        <w:rPr>
          <w:rFonts w:asciiTheme="majorHAnsi" w:hAnsiTheme="majorHAnsi"/>
          <w:sz w:val="24"/>
          <w:szCs w:val="24"/>
          <w:u w:val="single"/>
          <w:lang w:val="en"/>
        </w:rPr>
        <w:t xml:space="preserve"> </w:t>
      </w:r>
      <w:r w:rsidR="003B7F3A" w:rsidRPr="006E2E71">
        <w:rPr>
          <w:rFonts w:asciiTheme="majorHAnsi" w:hAnsiTheme="majorHAnsi"/>
          <w:sz w:val="24"/>
          <w:szCs w:val="24"/>
          <w:u w:val="single"/>
          <w:lang w:val="en"/>
        </w:rPr>
        <w:t xml:space="preserve"> is appreciated </w:t>
      </w:r>
      <w:r w:rsidR="00EB526B">
        <w:rPr>
          <w:rFonts w:asciiTheme="majorHAnsi" w:hAnsiTheme="majorHAnsi"/>
          <w:sz w:val="24"/>
          <w:szCs w:val="24"/>
          <w:u w:val="single"/>
          <w:lang w:val="en"/>
        </w:rPr>
        <w:t>inside negotiated exchanges,</w:t>
      </w:r>
      <w:r w:rsidR="003B7F3A" w:rsidRPr="006E2E71">
        <w:rPr>
          <w:rFonts w:asciiTheme="majorHAnsi" w:hAnsiTheme="majorHAnsi"/>
          <w:sz w:val="24"/>
          <w:szCs w:val="24"/>
          <w:u w:val="single"/>
          <w:lang w:val="en"/>
        </w:rPr>
        <w:t xml:space="preserve"> who are not stabilized by institutions,</w:t>
      </w:r>
      <w:r w:rsidR="003B7F3A" w:rsidRPr="006E2E71">
        <w:rPr>
          <w:rFonts w:asciiTheme="majorHAnsi" w:hAnsiTheme="majorHAnsi"/>
          <w:sz w:val="24"/>
          <w:szCs w:val="24"/>
          <w:lang w:val="en"/>
        </w:rPr>
        <w:t xml:space="preserve"> </w:t>
      </w:r>
      <w:r w:rsidR="0020022C" w:rsidRPr="006E2E71">
        <w:rPr>
          <w:rFonts w:asciiTheme="majorHAnsi" w:hAnsiTheme="majorHAnsi"/>
          <w:sz w:val="24"/>
          <w:szCs w:val="24"/>
          <w:lang w:val="en"/>
        </w:rPr>
        <w:t xml:space="preserve">destabilized </w:t>
      </w:r>
      <w:r w:rsidR="003B7F3A" w:rsidRPr="006E2E71">
        <w:rPr>
          <w:rFonts w:asciiTheme="majorHAnsi" w:hAnsiTheme="majorHAnsi"/>
          <w:sz w:val="24"/>
          <w:szCs w:val="24"/>
          <w:lang w:val="en"/>
        </w:rPr>
        <w:t>by permanent negotiations. In times of crisis and austerity, internal fragmentation and competition between countries recover the solidarities and interdependencies. A central question of h</w:t>
      </w:r>
      <w:r w:rsidR="00EA507B">
        <w:rPr>
          <w:rFonts w:asciiTheme="majorHAnsi" w:hAnsiTheme="majorHAnsi"/>
          <w:sz w:val="24"/>
          <w:szCs w:val="24"/>
          <w:lang w:val="en"/>
        </w:rPr>
        <w:t>uman development is to</w:t>
      </w:r>
      <w:r w:rsidR="003B7F3A" w:rsidRPr="006E2E71">
        <w:rPr>
          <w:rFonts w:asciiTheme="majorHAnsi" w:hAnsiTheme="majorHAnsi"/>
          <w:sz w:val="24"/>
          <w:szCs w:val="24"/>
          <w:lang w:val="en"/>
        </w:rPr>
        <w:t xml:space="preserve"> transform the unequal economic exchange </w:t>
      </w:r>
      <w:r w:rsidR="0020022C" w:rsidRPr="006E2E71">
        <w:rPr>
          <w:rFonts w:asciiTheme="majorHAnsi" w:hAnsiTheme="majorHAnsi"/>
          <w:sz w:val="24"/>
          <w:szCs w:val="24"/>
          <w:lang w:val="en"/>
        </w:rPr>
        <w:t>in</w:t>
      </w:r>
      <w:r w:rsidR="003B7F3A" w:rsidRPr="006E2E71">
        <w:rPr>
          <w:rFonts w:asciiTheme="majorHAnsi" w:hAnsiTheme="majorHAnsi"/>
          <w:sz w:val="24"/>
          <w:szCs w:val="24"/>
          <w:lang w:val="en"/>
        </w:rPr>
        <w:t>to positive cultural exchange, to prepare other types of economic exchange</w:t>
      </w:r>
      <w:r w:rsidR="00EB526B">
        <w:rPr>
          <w:rFonts w:asciiTheme="majorHAnsi" w:hAnsiTheme="majorHAnsi"/>
          <w:sz w:val="24"/>
          <w:szCs w:val="24"/>
          <w:lang w:val="en"/>
        </w:rPr>
        <w:t>s</w:t>
      </w:r>
      <w:r w:rsidR="003B7F3A" w:rsidRPr="006E2E71">
        <w:rPr>
          <w:rFonts w:asciiTheme="majorHAnsi" w:hAnsiTheme="majorHAnsi"/>
          <w:sz w:val="24"/>
          <w:szCs w:val="24"/>
          <w:lang w:val="en"/>
        </w:rPr>
        <w:t>, according to the ec</w:t>
      </w:r>
      <w:r w:rsidR="00047FCD">
        <w:rPr>
          <w:rFonts w:asciiTheme="majorHAnsi" w:hAnsiTheme="majorHAnsi"/>
          <w:sz w:val="24"/>
          <w:szCs w:val="24"/>
          <w:lang w:val="en"/>
        </w:rPr>
        <w:t xml:space="preserve">ology of knowledge </w:t>
      </w:r>
      <w:r w:rsidR="00F96CFD">
        <w:rPr>
          <w:rFonts w:asciiTheme="majorHAnsi" w:hAnsiTheme="majorHAnsi"/>
          <w:sz w:val="24"/>
          <w:szCs w:val="24"/>
          <w:lang w:val="en"/>
        </w:rPr>
        <w:t>(</w:t>
      </w:r>
      <w:r w:rsidR="006E2E71">
        <w:rPr>
          <w:rFonts w:asciiTheme="majorHAnsi" w:hAnsiTheme="majorHAnsi"/>
          <w:sz w:val="24"/>
          <w:szCs w:val="24"/>
          <w:lang w:val="en"/>
        </w:rPr>
        <w:t>Santos</w:t>
      </w:r>
      <w:r w:rsidR="00047FCD">
        <w:rPr>
          <w:rFonts w:asciiTheme="majorHAnsi" w:hAnsiTheme="majorHAnsi"/>
          <w:sz w:val="24"/>
          <w:szCs w:val="24"/>
          <w:lang w:val="en"/>
        </w:rPr>
        <w:t>, 2017</w:t>
      </w:r>
      <w:r w:rsidR="006E2E71">
        <w:rPr>
          <w:rFonts w:asciiTheme="majorHAnsi" w:hAnsiTheme="majorHAnsi"/>
          <w:sz w:val="24"/>
          <w:szCs w:val="24"/>
          <w:lang w:val="en"/>
        </w:rPr>
        <w:t>).</w:t>
      </w:r>
      <w:r w:rsidR="00EB526B">
        <w:rPr>
          <w:rFonts w:asciiTheme="majorHAnsi" w:hAnsiTheme="majorHAnsi"/>
          <w:sz w:val="24"/>
          <w:szCs w:val="24"/>
          <w:u w:val="single"/>
          <w:lang w:val="en"/>
        </w:rPr>
        <w:t>The</w:t>
      </w:r>
      <w:r w:rsidR="0070166E" w:rsidRPr="006E2E71">
        <w:rPr>
          <w:rFonts w:asciiTheme="majorHAnsi" w:hAnsiTheme="majorHAnsi"/>
          <w:sz w:val="24"/>
          <w:szCs w:val="24"/>
          <w:u w:val="single"/>
          <w:lang w:val="en"/>
        </w:rPr>
        <w:t xml:space="preserve"> </w:t>
      </w:r>
      <w:r w:rsidR="00047FCD">
        <w:rPr>
          <w:rFonts w:asciiTheme="majorHAnsi" w:hAnsiTheme="majorHAnsi"/>
          <w:sz w:val="24"/>
          <w:szCs w:val="24"/>
          <w:u w:val="single"/>
          <w:lang w:val="en"/>
        </w:rPr>
        <w:t>State appears destabilized</w:t>
      </w:r>
      <w:r w:rsidR="00F61933" w:rsidRPr="006E2E71">
        <w:rPr>
          <w:rFonts w:asciiTheme="majorHAnsi" w:hAnsiTheme="majorHAnsi"/>
          <w:sz w:val="24"/>
          <w:szCs w:val="24"/>
          <w:u w:val="single"/>
          <w:lang w:val="en"/>
        </w:rPr>
        <w:t xml:space="preserve"> </w:t>
      </w:r>
      <w:r w:rsidR="003B7F3A" w:rsidRPr="006E2E71">
        <w:rPr>
          <w:rFonts w:asciiTheme="majorHAnsi" w:hAnsiTheme="majorHAnsi"/>
          <w:sz w:val="24"/>
          <w:szCs w:val="24"/>
          <w:u w:val="single"/>
          <w:lang w:val="en"/>
        </w:rPr>
        <w:t>b</w:t>
      </w:r>
      <w:r w:rsidR="00EB526B">
        <w:rPr>
          <w:rFonts w:asciiTheme="majorHAnsi" w:hAnsiTheme="majorHAnsi"/>
          <w:sz w:val="24"/>
          <w:szCs w:val="24"/>
          <w:u w:val="single"/>
          <w:lang w:val="en"/>
        </w:rPr>
        <w:t>y these unstable interdependenc</w:t>
      </w:r>
      <w:r w:rsidR="003B7F3A" w:rsidRPr="006E2E71">
        <w:rPr>
          <w:rFonts w:asciiTheme="majorHAnsi" w:hAnsiTheme="majorHAnsi"/>
          <w:sz w:val="24"/>
          <w:szCs w:val="24"/>
          <w:u w:val="single"/>
          <w:lang w:val="en"/>
        </w:rPr>
        <w:t>es between competition</w:t>
      </w:r>
      <w:r w:rsidR="003B7F3A" w:rsidRPr="006E2E71">
        <w:rPr>
          <w:rFonts w:asciiTheme="majorHAnsi" w:hAnsiTheme="majorHAnsi"/>
          <w:sz w:val="24"/>
          <w:szCs w:val="24"/>
          <w:lang w:val="en"/>
        </w:rPr>
        <w:t>, agreement, solidarity, north/ south redistribution. The state is also delegitimized by the differentiation of social space</w:t>
      </w:r>
      <w:r w:rsidR="00EB526B">
        <w:rPr>
          <w:rFonts w:asciiTheme="majorHAnsi" w:hAnsiTheme="majorHAnsi"/>
          <w:sz w:val="24"/>
          <w:szCs w:val="24"/>
          <w:lang w:val="en"/>
        </w:rPr>
        <w:t>s</w:t>
      </w:r>
      <w:r w:rsidR="003B7F3A" w:rsidRPr="006E2E71">
        <w:rPr>
          <w:rFonts w:asciiTheme="majorHAnsi" w:hAnsiTheme="majorHAnsi"/>
          <w:sz w:val="24"/>
          <w:szCs w:val="24"/>
          <w:lang w:val="en"/>
        </w:rPr>
        <w:t xml:space="preserve"> and new types of subject. The  constitution and the sta</w:t>
      </w:r>
      <w:r w:rsidR="00EB526B">
        <w:rPr>
          <w:rFonts w:asciiTheme="majorHAnsi" w:hAnsiTheme="majorHAnsi"/>
          <w:sz w:val="24"/>
          <w:szCs w:val="24"/>
          <w:lang w:val="en"/>
        </w:rPr>
        <w:t>bilization of the State require some</w:t>
      </w:r>
      <w:r w:rsidR="003B7F3A" w:rsidRPr="006E2E71">
        <w:rPr>
          <w:rFonts w:asciiTheme="majorHAnsi" w:hAnsiTheme="majorHAnsi"/>
          <w:sz w:val="24"/>
          <w:szCs w:val="24"/>
          <w:lang w:val="en"/>
        </w:rPr>
        <w:t xml:space="preserve"> concordance between ec</w:t>
      </w:r>
      <w:r w:rsidR="00134535">
        <w:rPr>
          <w:rFonts w:asciiTheme="majorHAnsi" w:hAnsiTheme="majorHAnsi"/>
          <w:sz w:val="24"/>
          <w:szCs w:val="24"/>
          <w:lang w:val="en"/>
        </w:rPr>
        <w:t>onomic rationality (Weber), the</w:t>
      </w:r>
      <w:r w:rsidR="003B7F3A" w:rsidRPr="006E2E71">
        <w:rPr>
          <w:rFonts w:asciiTheme="majorHAnsi" w:hAnsiTheme="majorHAnsi"/>
          <w:sz w:val="24"/>
          <w:szCs w:val="24"/>
          <w:lang w:val="en"/>
        </w:rPr>
        <w:t xml:space="preserve"> social rationality </w:t>
      </w:r>
      <w:r w:rsidR="00833E20" w:rsidRPr="006E2E71">
        <w:rPr>
          <w:rFonts w:asciiTheme="majorHAnsi" w:hAnsiTheme="majorHAnsi"/>
          <w:sz w:val="24"/>
          <w:szCs w:val="24"/>
          <w:lang w:val="en"/>
        </w:rPr>
        <w:t>(</w:t>
      </w:r>
      <w:r w:rsidR="003B7F3A" w:rsidRPr="006E2E71">
        <w:rPr>
          <w:rFonts w:asciiTheme="majorHAnsi" w:hAnsiTheme="majorHAnsi"/>
          <w:sz w:val="24"/>
          <w:szCs w:val="24"/>
          <w:lang w:val="en"/>
        </w:rPr>
        <w:t>Mannheim</w:t>
      </w:r>
      <w:r w:rsidR="00833E20" w:rsidRPr="006E2E71">
        <w:rPr>
          <w:rFonts w:asciiTheme="majorHAnsi" w:hAnsiTheme="majorHAnsi"/>
          <w:sz w:val="24"/>
          <w:szCs w:val="24"/>
          <w:lang w:val="en"/>
        </w:rPr>
        <w:t>)</w:t>
      </w:r>
      <w:r w:rsidR="003B7F3A" w:rsidRPr="006E2E71">
        <w:rPr>
          <w:rFonts w:asciiTheme="majorHAnsi" w:hAnsiTheme="majorHAnsi"/>
          <w:sz w:val="24"/>
          <w:szCs w:val="24"/>
          <w:lang w:val="en"/>
        </w:rPr>
        <w:t>, the institutional coordination-</w:t>
      </w:r>
      <w:r w:rsidR="00D029E0" w:rsidRPr="006E2E71">
        <w:rPr>
          <w:rFonts w:asciiTheme="majorHAnsi" w:hAnsiTheme="majorHAnsi"/>
          <w:sz w:val="24"/>
          <w:szCs w:val="24"/>
          <w:lang w:val="en"/>
        </w:rPr>
        <w:t>(</w:t>
      </w:r>
      <w:r w:rsidR="003B7F3A" w:rsidRPr="006E2E71">
        <w:rPr>
          <w:rFonts w:asciiTheme="majorHAnsi" w:hAnsiTheme="majorHAnsi"/>
          <w:sz w:val="24"/>
          <w:szCs w:val="24"/>
          <w:lang w:val="en"/>
        </w:rPr>
        <w:t>Durkheim). In the classical association between interdependence, state, social space, new causal chains are framed between competitive internationalization, weak state, half-positioned subject, So result new articulation of social science between competitive economy, formal state,  precarious welfare, unstable geo politics</w:t>
      </w:r>
      <w:r w:rsidR="00134535">
        <w:rPr>
          <w:rFonts w:asciiTheme="majorHAnsi" w:hAnsiTheme="majorHAnsi"/>
          <w:sz w:val="24"/>
          <w:szCs w:val="24"/>
          <w:lang w:val="en"/>
        </w:rPr>
        <w:t>.</w:t>
      </w:r>
    </w:p>
    <w:p w:rsidR="00BD690C" w:rsidRDefault="00BD690C" w:rsidP="00C63380">
      <w:pPr>
        <w:pBdr>
          <w:bottom w:val="single" w:sz="12" w:space="1" w:color="auto"/>
        </w:pBdr>
        <w:jc w:val="both"/>
        <w:rPr>
          <w:rFonts w:asciiTheme="majorHAnsi" w:hAnsiTheme="majorHAnsi"/>
          <w:sz w:val="24"/>
          <w:szCs w:val="24"/>
          <w:lang w:val="en"/>
        </w:rPr>
      </w:pPr>
    </w:p>
    <w:p w:rsidR="00C4200D" w:rsidRPr="006E2E71" w:rsidRDefault="00C4200D" w:rsidP="00C63380">
      <w:pPr>
        <w:pBdr>
          <w:bottom w:val="single" w:sz="12" w:space="1" w:color="auto"/>
        </w:pBdr>
        <w:jc w:val="both"/>
        <w:rPr>
          <w:rFonts w:asciiTheme="majorHAnsi" w:hAnsiTheme="majorHAnsi"/>
          <w:sz w:val="24"/>
          <w:szCs w:val="24"/>
          <w:lang w:val="en"/>
        </w:rPr>
      </w:pPr>
    </w:p>
    <w:p w:rsidR="00C63380" w:rsidRPr="00BD690C" w:rsidRDefault="00BA056F" w:rsidP="00C63380">
      <w:pPr>
        <w:pBdr>
          <w:bottom w:val="single" w:sz="12" w:space="1" w:color="auto"/>
        </w:pBdr>
        <w:jc w:val="both"/>
        <w:rPr>
          <w:rFonts w:asciiTheme="majorHAnsi" w:hAnsiTheme="majorHAnsi"/>
          <w:b/>
          <w:bCs/>
          <w:sz w:val="24"/>
          <w:szCs w:val="24"/>
          <w:lang w:val="en-GB"/>
        </w:rPr>
      </w:pPr>
      <w:r w:rsidRPr="00BD690C">
        <w:rPr>
          <w:rFonts w:asciiTheme="majorHAnsi" w:hAnsiTheme="majorHAnsi"/>
          <w:b/>
          <w:bCs/>
          <w:sz w:val="24"/>
          <w:szCs w:val="24"/>
          <w:lang w:val="en-US"/>
        </w:rPr>
        <w:t xml:space="preserve">B 1/ </w:t>
      </w:r>
      <w:r w:rsidR="00C63380" w:rsidRPr="00BD690C">
        <w:rPr>
          <w:rFonts w:asciiTheme="majorHAnsi" w:hAnsiTheme="majorHAnsi"/>
          <w:b/>
          <w:bCs/>
          <w:sz w:val="24"/>
          <w:szCs w:val="24"/>
          <w:lang w:val="en-US"/>
        </w:rPr>
        <w:t xml:space="preserve"> </w:t>
      </w:r>
      <w:r w:rsidR="00BD690C" w:rsidRPr="00BD690C">
        <w:rPr>
          <w:rFonts w:asciiTheme="majorHAnsi" w:hAnsiTheme="majorHAnsi"/>
          <w:b/>
          <w:bCs/>
          <w:sz w:val="24"/>
          <w:szCs w:val="24"/>
          <w:lang w:val="en-GB"/>
        </w:rPr>
        <w:t>Post National State</w:t>
      </w:r>
      <w:r w:rsidR="00943D1C" w:rsidRPr="00BD690C">
        <w:rPr>
          <w:rFonts w:asciiTheme="majorHAnsi" w:hAnsiTheme="majorHAnsi"/>
          <w:b/>
          <w:bCs/>
          <w:sz w:val="24"/>
          <w:szCs w:val="24"/>
          <w:lang w:val="en-GB"/>
        </w:rPr>
        <w:t xml:space="preserve"> </w:t>
      </w:r>
      <w:r w:rsidR="00C63380" w:rsidRPr="00BD690C">
        <w:rPr>
          <w:rFonts w:asciiTheme="majorHAnsi" w:hAnsiTheme="majorHAnsi"/>
          <w:b/>
          <w:bCs/>
          <w:sz w:val="24"/>
          <w:szCs w:val="24"/>
          <w:lang w:val="en-GB"/>
        </w:rPr>
        <w:t xml:space="preserve"> between political phi</w:t>
      </w:r>
      <w:r w:rsidR="00C547EA">
        <w:rPr>
          <w:rFonts w:asciiTheme="majorHAnsi" w:hAnsiTheme="majorHAnsi"/>
          <w:b/>
          <w:bCs/>
          <w:sz w:val="24"/>
          <w:szCs w:val="24"/>
          <w:lang w:val="en-GB"/>
        </w:rPr>
        <w:t>losophies and social practices</w:t>
      </w:r>
    </w:p>
    <w:p w:rsidR="00490FB5" w:rsidRPr="00BD690C" w:rsidRDefault="00490FB5" w:rsidP="00C63380">
      <w:pPr>
        <w:pBdr>
          <w:bottom w:val="single" w:sz="12" w:space="1" w:color="auto"/>
        </w:pBdr>
        <w:jc w:val="both"/>
        <w:rPr>
          <w:rFonts w:asciiTheme="majorHAnsi" w:hAnsiTheme="majorHAnsi"/>
          <w:sz w:val="24"/>
          <w:szCs w:val="24"/>
          <w:lang w:val="en-GB"/>
        </w:rPr>
      </w:pPr>
    </w:p>
    <w:p w:rsidR="005929F0" w:rsidRDefault="00C63380" w:rsidP="00C63380">
      <w:pPr>
        <w:pBdr>
          <w:bottom w:val="single" w:sz="12" w:space="1" w:color="auto"/>
        </w:pBdr>
        <w:jc w:val="both"/>
        <w:rPr>
          <w:rFonts w:asciiTheme="majorHAnsi" w:hAnsiTheme="majorHAnsi"/>
          <w:sz w:val="24"/>
          <w:szCs w:val="24"/>
          <w:lang w:val="en-GB"/>
        </w:rPr>
      </w:pPr>
      <w:r w:rsidRPr="00BD690C">
        <w:rPr>
          <w:rFonts w:asciiTheme="majorHAnsi" w:hAnsiTheme="majorHAnsi"/>
          <w:sz w:val="24"/>
          <w:szCs w:val="24"/>
          <w:lang w:val="en-GB"/>
        </w:rPr>
        <w:t xml:space="preserve">In the debate with the political liberalism (Rawls), Habermas </w:t>
      </w:r>
      <w:r w:rsidR="0020022C" w:rsidRPr="00BD690C">
        <w:rPr>
          <w:rFonts w:asciiTheme="majorHAnsi" w:hAnsiTheme="majorHAnsi"/>
          <w:sz w:val="24"/>
          <w:szCs w:val="24"/>
          <w:lang w:val="en-GB"/>
        </w:rPr>
        <w:t xml:space="preserve"> </w:t>
      </w:r>
      <w:r w:rsidRPr="00BD690C">
        <w:rPr>
          <w:rFonts w:asciiTheme="majorHAnsi" w:hAnsiTheme="majorHAnsi"/>
          <w:sz w:val="24"/>
          <w:szCs w:val="24"/>
          <w:lang w:val="en-GB"/>
        </w:rPr>
        <w:t xml:space="preserve"> reconstructs the place of rights and law, to specify the relations between the private autonomy and public autonomy (as Kant). </w:t>
      </w:r>
      <w:r w:rsidRPr="00BD690C">
        <w:rPr>
          <w:rFonts w:asciiTheme="majorHAnsi" w:hAnsiTheme="majorHAnsi"/>
          <w:sz w:val="24"/>
          <w:szCs w:val="24"/>
          <w:u w:val="single"/>
          <w:lang w:val="en-GB"/>
        </w:rPr>
        <w:t>The relations between the general and the particular are reframed by the dimension of autonomy inside a market society</w:t>
      </w:r>
      <w:r w:rsidRPr="00BD690C">
        <w:rPr>
          <w:rFonts w:asciiTheme="majorHAnsi" w:hAnsiTheme="majorHAnsi"/>
          <w:sz w:val="24"/>
          <w:szCs w:val="24"/>
          <w:lang w:val="en-GB"/>
        </w:rPr>
        <w:t xml:space="preserve">. The classic hegelian and gramscian opposition between civil society and political society is mediated by the configuration of the public domain (“offentlichkeit”) : </w:t>
      </w:r>
      <w:r w:rsidR="00350103">
        <w:rPr>
          <w:rFonts w:asciiTheme="majorHAnsi" w:hAnsiTheme="majorHAnsi"/>
          <w:i/>
          <w:iCs/>
          <w:sz w:val="24"/>
          <w:szCs w:val="24"/>
          <w:lang w:val="en-GB"/>
        </w:rPr>
        <w:t>“ “</w:t>
      </w:r>
      <w:r w:rsidRPr="00BD690C">
        <w:rPr>
          <w:rFonts w:asciiTheme="majorHAnsi" w:hAnsiTheme="majorHAnsi"/>
          <w:i/>
          <w:iCs/>
          <w:sz w:val="24"/>
          <w:szCs w:val="24"/>
          <w:lang w:val="en-GB"/>
        </w:rPr>
        <w:t>In complex society, the public space constitutes  an intermediairy structure as a mediation figure between the political system and the private segments of life worlds; of functional systems of actio</w:t>
      </w:r>
      <w:r w:rsidR="00350103">
        <w:rPr>
          <w:rFonts w:asciiTheme="majorHAnsi" w:hAnsiTheme="majorHAnsi"/>
          <w:i/>
          <w:iCs/>
          <w:sz w:val="24"/>
          <w:szCs w:val="24"/>
          <w:lang w:val="en-GB"/>
        </w:rPr>
        <w:t xml:space="preserve">ns. This complex net is divided </w:t>
      </w:r>
      <w:r w:rsidRPr="00BD690C">
        <w:rPr>
          <w:rFonts w:asciiTheme="majorHAnsi" w:hAnsiTheme="majorHAnsi"/>
          <w:i/>
          <w:iCs/>
          <w:sz w:val="24"/>
          <w:szCs w:val="24"/>
          <w:lang w:val="en-GB"/>
        </w:rPr>
        <w:t xml:space="preserve"> into multiple arenas, overlapping at the international, national, regional and municipal levels”.  (</w:t>
      </w:r>
      <w:r w:rsidRPr="00BD690C">
        <w:rPr>
          <w:rFonts w:asciiTheme="majorHAnsi" w:hAnsiTheme="majorHAnsi"/>
          <w:i/>
          <w:iCs/>
          <w:sz w:val="24"/>
          <w:szCs w:val="24"/>
          <w:vertAlign w:val="superscript"/>
          <w:lang w:val="en-GB"/>
        </w:rPr>
        <w:footnoteReference w:id="4"/>
      </w:r>
      <w:r w:rsidR="008325F5">
        <w:rPr>
          <w:rFonts w:asciiTheme="majorHAnsi" w:hAnsiTheme="majorHAnsi"/>
          <w:i/>
          <w:iCs/>
          <w:sz w:val="24"/>
          <w:szCs w:val="24"/>
          <w:lang w:val="en-GB"/>
        </w:rPr>
        <w:t>)</w:t>
      </w:r>
      <w:r w:rsidRPr="00BD690C">
        <w:rPr>
          <w:rFonts w:asciiTheme="majorHAnsi" w:hAnsiTheme="majorHAnsi"/>
          <w:i/>
          <w:iCs/>
          <w:sz w:val="24"/>
          <w:szCs w:val="24"/>
          <w:lang w:val="en-GB"/>
        </w:rPr>
        <w:t xml:space="preserve">. </w:t>
      </w:r>
      <w:r w:rsidRPr="00BD690C">
        <w:rPr>
          <w:rFonts w:asciiTheme="majorHAnsi" w:hAnsiTheme="majorHAnsi"/>
          <w:sz w:val="24"/>
          <w:szCs w:val="24"/>
          <w:lang w:val="en-GB"/>
        </w:rPr>
        <w:t xml:space="preserve">This  composition </w:t>
      </w:r>
      <w:r w:rsidR="00BB349C">
        <w:rPr>
          <w:rFonts w:asciiTheme="majorHAnsi" w:hAnsiTheme="majorHAnsi"/>
          <w:sz w:val="24"/>
          <w:szCs w:val="24"/>
          <w:lang w:val="en-GB"/>
        </w:rPr>
        <w:t xml:space="preserve"> </w:t>
      </w:r>
      <w:r w:rsidRPr="00BD690C">
        <w:rPr>
          <w:rFonts w:asciiTheme="majorHAnsi" w:hAnsiTheme="majorHAnsi"/>
          <w:sz w:val="24"/>
          <w:szCs w:val="24"/>
          <w:u w:val="single"/>
          <w:lang w:val="en-GB"/>
        </w:rPr>
        <w:t>of large open public spaces</w:t>
      </w:r>
      <w:r w:rsidRPr="00BD690C">
        <w:rPr>
          <w:rFonts w:asciiTheme="majorHAnsi" w:hAnsiTheme="majorHAnsi"/>
          <w:sz w:val="24"/>
          <w:szCs w:val="24"/>
          <w:lang w:val="en-GB"/>
        </w:rPr>
        <w:t xml:space="preserve"> could refer to the process of European constitution, combining democratic cultures and economic </w:t>
      </w:r>
      <w:r w:rsidR="00B75A0D">
        <w:rPr>
          <w:rFonts w:asciiTheme="majorHAnsi" w:hAnsiTheme="majorHAnsi"/>
          <w:sz w:val="24"/>
          <w:szCs w:val="24"/>
          <w:lang w:val="en-GB"/>
        </w:rPr>
        <w:t xml:space="preserve"> citizenship. It can also refer</w:t>
      </w:r>
      <w:r w:rsidRPr="00BD690C">
        <w:rPr>
          <w:rFonts w:asciiTheme="majorHAnsi" w:hAnsiTheme="majorHAnsi"/>
          <w:sz w:val="24"/>
          <w:szCs w:val="24"/>
          <w:lang w:val="en-GB"/>
        </w:rPr>
        <w:t xml:space="preserve"> to the new spaces of deliberation; social forum and arena of the “altermondialization”. </w:t>
      </w:r>
    </w:p>
    <w:p w:rsidR="00C547EA" w:rsidRPr="00BD690C" w:rsidRDefault="00C547EA" w:rsidP="00C63380">
      <w:pPr>
        <w:pBdr>
          <w:bottom w:val="single" w:sz="12" w:space="1" w:color="auto"/>
        </w:pBdr>
        <w:jc w:val="both"/>
        <w:rPr>
          <w:rFonts w:asciiTheme="majorHAnsi" w:hAnsiTheme="majorHAnsi"/>
          <w:sz w:val="24"/>
          <w:szCs w:val="24"/>
          <w:lang w:val="en-GB"/>
        </w:rPr>
      </w:pPr>
    </w:p>
    <w:p w:rsidR="00563E73" w:rsidRPr="00BD690C" w:rsidRDefault="00943D1C" w:rsidP="00563E73">
      <w:pPr>
        <w:pBdr>
          <w:bottom w:val="single" w:sz="12" w:space="1" w:color="auto"/>
        </w:pBdr>
        <w:jc w:val="both"/>
        <w:rPr>
          <w:rFonts w:asciiTheme="majorHAnsi" w:hAnsiTheme="majorHAnsi"/>
          <w:sz w:val="24"/>
          <w:szCs w:val="24"/>
          <w:u w:val="single"/>
          <w:lang w:val="en-US"/>
        </w:rPr>
      </w:pPr>
      <w:r w:rsidRPr="00BD690C">
        <w:rPr>
          <w:rFonts w:asciiTheme="majorHAnsi" w:hAnsiTheme="majorHAnsi"/>
          <w:sz w:val="24"/>
          <w:szCs w:val="24"/>
          <w:u w:val="single"/>
          <w:lang w:val="en-US"/>
        </w:rPr>
        <w:t>The post national and the</w:t>
      </w:r>
      <w:r w:rsidR="00182597" w:rsidRPr="00BD690C">
        <w:rPr>
          <w:rFonts w:asciiTheme="majorHAnsi" w:hAnsiTheme="majorHAnsi"/>
          <w:sz w:val="24"/>
          <w:szCs w:val="24"/>
          <w:u w:val="single"/>
          <w:lang w:val="en-US"/>
        </w:rPr>
        <w:t xml:space="preserve"> mediations of political spaces</w:t>
      </w:r>
    </w:p>
    <w:p w:rsidR="00563E73" w:rsidRPr="00BD690C" w:rsidRDefault="003B7F3A" w:rsidP="00563E73">
      <w:pPr>
        <w:pBdr>
          <w:bottom w:val="single" w:sz="12" w:space="1" w:color="auto"/>
        </w:pBdr>
        <w:jc w:val="both"/>
        <w:rPr>
          <w:rFonts w:asciiTheme="majorHAnsi" w:hAnsiTheme="majorHAnsi"/>
          <w:sz w:val="24"/>
          <w:szCs w:val="24"/>
          <w:u w:val="single"/>
          <w:lang w:val="en-US"/>
        </w:rPr>
      </w:pPr>
      <w:r w:rsidRPr="00BD690C">
        <w:rPr>
          <w:rFonts w:asciiTheme="majorHAnsi" w:hAnsiTheme="majorHAnsi"/>
          <w:sz w:val="24"/>
          <w:szCs w:val="24"/>
          <w:lang w:val="en-US"/>
        </w:rPr>
        <w:t xml:space="preserve">*The </w:t>
      </w:r>
      <w:r w:rsidR="00047FCD">
        <w:rPr>
          <w:rFonts w:asciiTheme="majorHAnsi" w:hAnsiTheme="majorHAnsi"/>
          <w:sz w:val="24"/>
          <w:szCs w:val="24"/>
          <w:lang w:val="en-US"/>
        </w:rPr>
        <w:t>Habermas</w:t>
      </w:r>
      <w:r w:rsidR="0020022C" w:rsidRPr="00BD690C">
        <w:rPr>
          <w:rFonts w:asciiTheme="majorHAnsi" w:hAnsiTheme="majorHAnsi"/>
          <w:sz w:val="24"/>
          <w:szCs w:val="24"/>
          <w:lang w:val="en-US"/>
        </w:rPr>
        <w:t xml:space="preserve">‘s </w:t>
      </w:r>
      <w:r w:rsidRPr="00BD690C">
        <w:rPr>
          <w:rFonts w:asciiTheme="majorHAnsi" w:hAnsiTheme="majorHAnsi"/>
          <w:sz w:val="24"/>
          <w:szCs w:val="24"/>
          <w:lang w:val="en-US"/>
        </w:rPr>
        <w:t>analyzis of the 1990’s</w:t>
      </w:r>
      <w:r w:rsidR="00F61933" w:rsidRPr="00BD690C">
        <w:rPr>
          <w:rFonts w:asciiTheme="majorHAnsi" w:hAnsiTheme="majorHAnsi"/>
          <w:sz w:val="24"/>
          <w:szCs w:val="24"/>
          <w:lang w:val="en-US"/>
        </w:rPr>
        <w:t xml:space="preserve"> underline</w:t>
      </w:r>
      <w:r w:rsidR="00563E73" w:rsidRPr="00BD690C">
        <w:rPr>
          <w:rFonts w:asciiTheme="majorHAnsi" w:hAnsiTheme="majorHAnsi"/>
          <w:sz w:val="24"/>
          <w:szCs w:val="24"/>
          <w:lang w:val="en-US"/>
        </w:rPr>
        <w:t xml:space="preserve"> the </w:t>
      </w:r>
      <w:r w:rsidR="00563E73" w:rsidRPr="00BD690C">
        <w:rPr>
          <w:rFonts w:asciiTheme="majorHAnsi" w:hAnsiTheme="majorHAnsi"/>
          <w:sz w:val="24"/>
          <w:szCs w:val="24"/>
          <w:u w:val="single"/>
          <w:lang w:val="en-US"/>
        </w:rPr>
        <w:t>tensions of the post national betwe</w:t>
      </w:r>
      <w:r w:rsidR="0070166E" w:rsidRPr="00BD690C">
        <w:rPr>
          <w:rFonts w:asciiTheme="majorHAnsi" w:hAnsiTheme="majorHAnsi"/>
          <w:sz w:val="24"/>
          <w:szCs w:val="24"/>
          <w:u w:val="single"/>
          <w:lang w:val="en-US"/>
        </w:rPr>
        <w:t xml:space="preserve">en  nationalism and </w:t>
      </w:r>
      <w:r w:rsidR="00241183" w:rsidRPr="00BD690C">
        <w:rPr>
          <w:rFonts w:asciiTheme="majorHAnsi" w:hAnsiTheme="majorHAnsi"/>
          <w:sz w:val="24"/>
          <w:szCs w:val="24"/>
          <w:u w:val="single"/>
          <w:lang w:val="en-US"/>
        </w:rPr>
        <w:t xml:space="preserve"> republicanism.</w:t>
      </w:r>
      <w:r w:rsidR="00241183" w:rsidRPr="00BD690C">
        <w:rPr>
          <w:rFonts w:asciiTheme="majorHAnsi" w:hAnsiTheme="majorHAnsi"/>
          <w:sz w:val="24"/>
          <w:szCs w:val="24"/>
          <w:lang w:val="en-US"/>
        </w:rPr>
        <w:t xml:space="preserve">“ </w:t>
      </w:r>
      <w:r w:rsidR="00350103">
        <w:rPr>
          <w:rFonts w:asciiTheme="majorHAnsi" w:hAnsiTheme="majorHAnsi"/>
          <w:sz w:val="24"/>
          <w:szCs w:val="24"/>
          <w:lang w:val="en-US"/>
        </w:rPr>
        <w:t xml:space="preserve"> </w:t>
      </w:r>
      <w:r w:rsidR="00563E73" w:rsidRPr="00BD690C">
        <w:rPr>
          <w:rFonts w:asciiTheme="majorHAnsi" w:hAnsiTheme="majorHAnsi"/>
          <w:i/>
          <w:sz w:val="24"/>
          <w:szCs w:val="24"/>
          <w:lang w:val="en-US"/>
        </w:rPr>
        <w:t>The nation state  owes its historical success to the fact that it substituted relations of solidarity between citizens. But this republican achievement is under</w:t>
      </w:r>
      <w:r w:rsidR="00C547EA">
        <w:rPr>
          <w:rFonts w:asciiTheme="majorHAnsi" w:hAnsiTheme="majorHAnsi"/>
          <w:i/>
          <w:sz w:val="24"/>
          <w:szCs w:val="24"/>
          <w:lang w:val="en-US"/>
        </w:rPr>
        <w:t xml:space="preserve"> changes</w:t>
      </w:r>
      <w:r w:rsidR="00563E73" w:rsidRPr="00BD690C">
        <w:rPr>
          <w:rFonts w:asciiTheme="majorHAnsi" w:hAnsiTheme="majorHAnsi"/>
          <w:sz w:val="24"/>
          <w:szCs w:val="24"/>
          <w:lang w:val="en-US"/>
        </w:rPr>
        <w:t xml:space="preserve"> (Habermas, 1996</w:t>
      </w:r>
      <w:r w:rsidR="00D029E0" w:rsidRPr="00BD690C">
        <w:rPr>
          <w:rFonts w:asciiTheme="majorHAnsi" w:hAnsiTheme="majorHAnsi"/>
          <w:sz w:val="24"/>
          <w:szCs w:val="24"/>
          <w:lang w:val="en-US"/>
        </w:rPr>
        <w:t>)</w:t>
      </w:r>
      <w:r w:rsidR="00D029E0" w:rsidRPr="00BD690C">
        <w:rPr>
          <w:rFonts w:asciiTheme="majorHAnsi" w:hAnsiTheme="majorHAnsi"/>
          <w:sz w:val="24"/>
          <w:szCs w:val="24"/>
          <w:u w:val="single"/>
          <w:lang w:val="en-US"/>
        </w:rPr>
        <w:t>.</w:t>
      </w:r>
      <w:r w:rsidR="00EB526B">
        <w:rPr>
          <w:rFonts w:asciiTheme="majorHAnsi" w:hAnsiTheme="majorHAnsi"/>
          <w:sz w:val="24"/>
          <w:szCs w:val="24"/>
          <w:lang w:val="en-US"/>
        </w:rPr>
        <w:t>«</w:t>
      </w:r>
      <w:r w:rsidR="00563E73" w:rsidRPr="00BD690C">
        <w:rPr>
          <w:rFonts w:asciiTheme="majorHAnsi" w:hAnsiTheme="majorHAnsi"/>
          <w:i/>
          <w:sz w:val="24"/>
          <w:szCs w:val="24"/>
          <w:lang w:val="en-US"/>
        </w:rPr>
        <w:t xml:space="preserve">The republicanism has to take his own flight. </w:t>
      </w:r>
      <w:r w:rsidR="00563E73" w:rsidRPr="00BD690C">
        <w:rPr>
          <w:rFonts w:asciiTheme="majorHAnsi" w:hAnsiTheme="majorHAnsi"/>
          <w:i/>
          <w:sz w:val="24"/>
          <w:szCs w:val="24"/>
          <w:u w:val="single"/>
          <w:lang w:val="en-US"/>
        </w:rPr>
        <w:t>The constitutional patriotism  can take the place of the initial nationalism</w:t>
      </w:r>
      <w:r w:rsidR="00563E73" w:rsidRPr="00BD690C">
        <w:rPr>
          <w:rFonts w:asciiTheme="majorHAnsi" w:hAnsiTheme="majorHAnsi"/>
          <w:i/>
          <w:sz w:val="24"/>
          <w:szCs w:val="24"/>
          <w:lang w:val="en-US"/>
        </w:rPr>
        <w:t>. The citizens  have to recognize the claims of their rights, as social security, as reciprocical recognition of different cultural forms</w:t>
      </w:r>
      <w:r w:rsidR="00563E73" w:rsidRPr="00BD690C">
        <w:rPr>
          <w:rFonts w:asciiTheme="majorHAnsi" w:hAnsiTheme="majorHAnsi"/>
          <w:sz w:val="24"/>
          <w:szCs w:val="24"/>
          <w:lang w:val="en-US"/>
        </w:rPr>
        <w:t>” p 109</w:t>
      </w:r>
      <w:r w:rsidR="008325F5">
        <w:rPr>
          <w:rFonts w:asciiTheme="majorHAnsi" w:hAnsiTheme="majorHAnsi"/>
          <w:sz w:val="24"/>
          <w:szCs w:val="24"/>
          <w:lang w:val="en-US"/>
        </w:rPr>
        <w:t>.</w:t>
      </w:r>
      <w:r w:rsidR="00833E20" w:rsidRPr="00BD690C">
        <w:rPr>
          <w:rFonts w:asciiTheme="majorHAnsi" w:hAnsiTheme="majorHAnsi"/>
          <w:sz w:val="24"/>
          <w:szCs w:val="24"/>
          <w:u w:val="single"/>
          <w:lang w:val="en-US"/>
        </w:rPr>
        <w:t xml:space="preserve"> </w:t>
      </w:r>
      <w:r w:rsidR="00563E73" w:rsidRPr="00BD690C">
        <w:rPr>
          <w:rFonts w:asciiTheme="majorHAnsi" w:hAnsiTheme="majorHAnsi"/>
          <w:sz w:val="24"/>
          <w:szCs w:val="24"/>
          <w:u w:val="single"/>
          <w:lang w:val="en-US"/>
        </w:rPr>
        <w:t>This extension of democratic</w:t>
      </w:r>
      <w:r w:rsidR="0020022C" w:rsidRPr="00BD690C">
        <w:rPr>
          <w:rFonts w:asciiTheme="majorHAnsi" w:hAnsiTheme="majorHAnsi"/>
          <w:sz w:val="24"/>
          <w:szCs w:val="24"/>
          <w:u w:val="single"/>
          <w:lang w:val="en-US"/>
        </w:rPr>
        <w:t xml:space="preserve"> </w:t>
      </w:r>
      <w:r w:rsidR="00563E73" w:rsidRPr="00BD690C">
        <w:rPr>
          <w:rFonts w:asciiTheme="majorHAnsi" w:hAnsiTheme="majorHAnsi"/>
          <w:sz w:val="24"/>
          <w:szCs w:val="24"/>
          <w:u w:val="single"/>
          <w:lang w:val="en-US"/>
        </w:rPr>
        <w:t xml:space="preserve"> citizenship</w:t>
      </w:r>
      <w:r w:rsidR="0070166E" w:rsidRPr="00BD690C">
        <w:rPr>
          <w:rFonts w:asciiTheme="majorHAnsi" w:hAnsiTheme="majorHAnsi"/>
          <w:sz w:val="24"/>
          <w:szCs w:val="24"/>
          <w:u w:val="single"/>
          <w:lang w:val="en-US"/>
        </w:rPr>
        <w:t xml:space="preserve"> </w:t>
      </w:r>
      <w:r w:rsidR="00563E73" w:rsidRPr="00BD690C">
        <w:rPr>
          <w:rFonts w:asciiTheme="majorHAnsi" w:hAnsiTheme="majorHAnsi"/>
          <w:sz w:val="24"/>
          <w:szCs w:val="24"/>
          <w:lang w:val="en-US"/>
        </w:rPr>
        <w:t xml:space="preserve"> above the nation state require an extension  of the concept </w:t>
      </w:r>
      <w:r w:rsidR="00563E73" w:rsidRPr="00BD690C">
        <w:rPr>
          <w:rFonts w:asciiTheme="majorHAnsi" w:hAnsiTheme="majorHAnsi"/>
          <w:sz w:val="24"/>
          <w:szCs w:val="24"/>
          <w:u w:val="single"/>
          <w:lang w:val="en-US"/>
        </w:rPr>
        <w:t>of public space  as a political public space</w:t>
      </w:r>
      <w:r w:rsidR="00563E73" w:rsidRPr="00BD690C">
        <w:rPr>
          <w:rFonts w:asciiTheme="majorHAnsi" w:hAnsiTheme="majorHAnsi"/>
          <w:sz w:val="24"/>
          <w:szCs w:val="24"/>
          <w:lang w:val="en-US"/>
        </w:rPr>
        <w:t xml:space="preserve"> “.</w:t>
      </w:r>
    </w:p>
    <w:p w:rsidR="00C955B2" w:rsidRDefault="00563E73" w:rsidP="00BD06B7">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lang w:val="en-US"/>
        </w:rPr>
        <w:t xml:space="preserve">JM Ferry pursues the reasoning of  Habermas on the consistency of the public domain  </w:t>
      </w:r>
      <w:r w:rsidRPr="00BD690C">
        <w:rPr>
          <w:rFonts w:asciiTheme="majorHAnsi" w:hAnsiTheme="majorHAnsi"/>
          <w:sz w:val="24"/>
          <w:szCs w:val="24"/>
          <w:u w:val="single"/>
          <w:lang w:val="en-US"/>
        </w:rPr>
        <w:t>on the public reason,</w:t>
      </w:r>
      <w:r w:rsidR="00047FCD">
        <w:rPr>
          <w:rFonts w:asciiTheme="majorHAnsi" w:hAnsiTheme="majorHAnsi"/>
          <w:sz w:val="24"/>
          <w:szCs w:val="24"/>
          <w:u w:val="single"/>
          <w:lang w:val="en-US"/>
        </w:rPr>
        <w:t xml:space="preserve"> shaped </w:t>
      </w:r>
      <w:r w:rsidRPr="00BD690C">
        <w:rPr>
          <w:rFonts w:asciiTheme="majorHAnsi" w:hAnsiTheme="majorHAnsi"/>
          <w:sz w:val="24"/>
          <w:szCs w:val="24"/>
          <w:u w:val="single"/>
          <w:lang w:val="en-US"/>
        </w:rPr>
        <w:t xml:space="preserve"> before the national consciousness</w:t>
      </w:r>
      <w:r w:rsidR="00350103">
        <w:rPr>
          <w:rFonts w:asciiTheme="majorHAnsi" w:hAnsiTheme="majorHAnsi"/>
          <w:sz w:val="24"/>
          <w:szCs w:val="24"/>
          <w:lang w:val="en-US"/>
        </w:rPr>
        <w:t xml:space="preserve">, </w:t>
      </w:r>
      <w:r w:rsidRPr="00BD690C">
        <w:rPr>
          <w:rFonts w:asciiTheme="majorHAnsi" w:hAnsiTheme="majorHAnsi"/>
          <w:sz w:val="24"/>
          <w:szCs w:val="24"/>
          <w:lang w:val="en-US"/>
        </w:rPr>
        <w:t xml:space="preserve">so to frame what is post national, what is contemporary cosmopolitanism. He develops a specific methodology </w:t>
      </w:r>
      <w:r w:rsidR="00955607">
        <w:rPr>
          <w:rFonts w:asciiTheme="majorHAnsi" w:hAnsiTheme="majorHAnsi"/>
          <w:sz w:val="24"/>
          <w:szCs w:val="24"/>
          <w:lang w:val="en-US"/>
        </w:rPr>
        <w:t xml:space="preserve"> as an ethic of construction. “</w:t>
      </w:r>
      <w:r w:rsidR="00BB349C">
        <w:rPr>
          <w:rFonts w:asciiTheme="majorHAnsi" w:hAnsiTheme="majorHAnsi"/>
          <w:i/>
          <w:sz w:val="24"/>
          <w:szCs w:val="24"/>
          <w:lang w:val="en-US"/>
        </w:rPr>
        <w:t>By enriching</w:t>
      </w:r>
      <w:r w:rsidR="00350103">
        <w:rPr>
          <w:rFonts w:asciiTheme="majorHAnsi" w:hAnsiTheme="majorHAnsi"/>
          <w:i/>
          <w:sz w:val="24"/>
          <w:szCs w:val="24"/>
          <w:lang w:val="en-US"/>
        </w:rPr>
        <w:t xml:space="preserve"> the historical memory,</w:t>
      </w:r>
      <w:r w:rsidRPr="00BD690C">
        <w:rPr>
          <w:rFonts w:asciiTheme="majorHAnsi" w:hAnsiTheme="majorHAnsi"/>
          <w:i/>
          <w:sz w:val="24"/>
          <w:szCs w:val="24"/>
          <w:lang w:val="en-US"/>
        </w:rPr>
        <w:t xml:space="preserve"> the </w:t>
      </w:r>
      <w:r w:rsidRPr="00BD690C">
        <w:rPr>
          <w:rFonts w:asciiTheme="majorHAnsi" w:hAnsiTheme="majorHAnsi"/>
          <w:i/>
          <w:sz w:val="24"/>
          <w:szCs w:val="24"/>
          <w:u w:val="single"/>
          <w:lang w:val="en-US"/>
        </w:rPr>
        <w:t>ethic of reconstruction</w:t>
      </w:r>
      <w:r w:rsidRPr="00BD690C">
        <w:rPr>
          <w:rFonts w:asciiTheme="majorHAnsi" w:hAnsiTheme="majorHAnsi"/>
          <w:i/>
          <w:sz w:val="24"/>
          <w:szCs w:val="24"/>
          <w:lang w:val="en-US"/>
        </w:rPr>
        <w:t xml:space="preserve"> is sustaining the relations between culture</w:t>
      </w:r>
      <w:r w:rsidRPr="00BD690C">
        <w:rPr>
          <w:rFonts w:asciiTheme="majorHAnsi" w:hAnsiTheme="majorHAnsi"/>
          <w:sz w:val="24"/>
          <w:szCs w:val="24"/>
          <w:lang w:val="en-US"/>
        </w:rPr>
        <w:t xml:space="preserve">”. </w:t>
      </w:r>
      <w:r w:rsidR="00047FCD">
        <w:rPr>
          <w:rFonts w:asciiTheme="majorHAnsi" w:hAnsiTheme="majorHAnsi"/>
          <w:sz w:val="24"/>
          <w:szCs w:val="24"/>
          <w:lang w:val="en-US"/>
        </w:rPr>
        <w:t>“</w:t>
      </w:r>
      <w:r w:rsidRPr="00BD690C">
        <w:rPr>
          <w:rFonts w:asciiTheme="majorHAnsi" w:hAnsiTheme="majorHAnsi"/>
          <w:i/>
          <w:sz w:val="24"/>
          <w:szCs w:val="24"/>
          <w:lang w:val="en-US"/>
        </w:rPr>
        <w:t>By creating a new mode of legitimation, Nation State make</w:t>
      </w:r>
      <w:r w:rsidR="00350103">
        <w:rPr>
          <w:rFonts w:asciiTheme="majorHAnsi" w:hAnsiTheme="majorHAnsi"/>
          <w:i/>
          <w:sz w:val="24"/>
          <w:szCs w:val="24"/>
          <w:lang w:val="en-US"/>
        </w:rPr>
        <w:t>s</w:t>
      </w:r>
      <w:r w:rsidRPr="00BD690C">
        <w:rPr>
          <w:rFonts w:asciiTheme="majorHAnsi" w:hAnsiTheme="majorHAnsi"/>
          <w:i/>
          <w:sz w:val="24"/>
          <w:szCs w:val="24"/>
          <w:lang w:val="en-US"/>
        </w:rPr>
        <w:t xml:space="preserve"> possible a more abstract mode of social integration.”</w:t>
      </w:r>
      <w:r w:rsidRPr="00BD690C">
        <w:rPr>
          <w:rFonts w:asciiTheme="majorHAnsi" w:hAnsiTheme="majorHAnsi"/>
          <w:sz w:val="24"/>
          <w:szCs w:val="24"/>
          <w:lang w:val="en-US"/>
        </w:rPr>
        <w:t xml:space="preserve"> (</w:t>
      </w:r>
      <w:r w:rsidR="00350103">
        <w:rPr>
          <w:rFonts w:asciiTheme="majorHAnsi" w:hAnsiTheme="majorHAnsi"/>
          <w:sz w:val="24"/>
          <w:szCs w:val="24"/>
          <w:lang w:val="en-US"/>
        </w:rPr>
        <w:t>Habermas P 203). So result</w:t>
      </w:r>
      <w:r w:rsidRPr="00BD690C">
        <w:rPr>
          <w:rFonts w:asciiTheme="majorHAnsi" w:hAnsiTheme="majorHAnsi"/>
          <w:sz w:val="24"/>
          <w:szCs w:val="24"/>
          <w:lang w:val="en-US"/>
        </w:rPr>
        <w:t xml:space="preserve"> </w:t>
      </w:r>
      <w:r w:rsidR="00EB526B">
        <w:rPr>
          <w:rFonts w:asciiTheme="majorHAnsi" w:hAnsiTheme="majorHAnsi"/>
          <w:sz w:val="24"/>
          <w:szCs w:val="24"/>
          <w:lang w:val="en-US"/>
        </w:rPr>
        <w:t xml:space="preserve"> </w:t>
      </w:r>
      <w:r w:rsidRPr="00BD690C">
        <w:rPr>
          <w:rFonts w:asciiTheme="majorHAnsi" w:hAnsiTheme="majorHAnsi"/>
          <w:sz w:val="24"/>
          <w:szCs w:val="24"/>
          <w:u w:val="single"/>
          <w:lang w:val="en-US"/>
        </w:rPr>
        <w:t xml:space="preserve"> double encoding</w:t>
      </w:r>
      <w:r w:rsidR="00350103">
        <w:rPr>
          <w:rFonts w:asciiTheme="majorHAnsi" w:hAnsiTheme="majorHAnsi"/>
          <w:sz w:val="24"/>
          <w:szCs w:val="24"/>
          <w:u w:val="single"/>
          <w:lang w:val="en-US"/>
        </w:rPr>
        <w:t>s</w:t>
      </w:r>
      <w:r w:rsidRPr="00BD690C">
        <w:rPr>
          <w:rFonts w:asciiTheme="majorHAnsi" w:hAnsiTheme="majorHAnsi"/>
          <w:sz w:val="24"/>
          <w:szCs w:val="24"/>
          <w:u w:val="single"/>
          <w:lang w:val="en-US"/>
        </w:rPr>
        <w:t xml:space="preserve">  of citizenship</w:t>
      </w:r>
      <w:r w:rsidRPr="00BD690C">
        <w:rPr>
          <w:rFonts w:asciiTheme="majorHAnsi" w:hAnsiTheme="majorHAnsi"/>
          <w:sz w:val="24"/>
          <w:szCs w:val="24"/>
          <w:lang w:val="en-US"/>
        </w:rPr>
        <w:t xml:space="preserve"> between civic rights and</w:t>
      </w:r>
      <w:r w:rsidR="0020022C" w:rsidRPr="00BD690C">
        <w:rPr>
          <w:rFonts w:asciiTheme="majorHAnsi" w:hAnsiTheme="majorHAnsi"/>
          <w:sz w:val="24"/>
          <w:szCs w:val="24"/>
          <w:lang w:val="en-US"/>
        </w:rPr>
        <w:t xml:space="preserve"> </w:t>
      </w:r>
      <w:r w:rsidRPr="00BD690C">
        <w:rPr>
          <w:rFonts w:asciiTheme="majorHAnsi" w:hAnsiTheme="majorHAnsi"/>
          <w:sz w:val="24"/>
          <w:szCs w:val="24"/>
          <w:lang w:val="en-US"/>
        </w:rPr>
        <w:t xml:space="preserve"> belongings. </w:t>
      </w:r>
      <w:r w:rsidRPr="00BD690C">
        <w:rPr>
          <w:rFonts w:asciiTheme="majorHAnsi" w:hAnsiTheme="majorHAnsi"/>
          <w:sz w:val="24"/>
          <w:szCs w:val="24"/>
          <w:u w:val="single"/>
          <w:lang w:val="en-US"/>
        </w:rPr>
        <w:t>The conc</w:t>
      </w:r>
      <w:r w:rsidR="00047FCD">
        <w:rPr>
          <w:rFonts w:asciiTheme="majorHAnsi" w:hAnsiTheme="majorHAnsi"/>
          <w:sz w:val="24"/>
          <w:szCs w:val="24"/>
          <w:u w:val="single"/>
          <w:lang w:val="en-US"/>
        </w:rPr>
        <w:t>ept of Nation state is stressed</w:t>
      </w:r>
      <w:r w:rsidRPr="00BD690C">
        <w:rPr>
          <w:rFonts w:asciiTheme="majorHAnsi" w:hAnsiTheme="majorHAnsi"/>
          <w:sz w:val="24"/>
          <w:szCs w:val="24"/>
          <w:u w:val="single"/>
          <w:lang w:val="en-US"/>
        </w:rPr>
        <w:t xml:space="preserve"> between the universalism of the legal community and the particularism of historical community “</w:t>
      </w:r>
      <w:r w:rsidRPr="00BD690C">
        <w:rPr>
          <w:rFonts w:asciiTheme="majorHAnsi" w:hAnsiTheme="majorHAnsi"/>
          <w:sz w:val="24"/>
          <w:szCs w:val="24"/>
          <w:lang w:val="en-US"/>
        </w:rPr>
        <w:t xml:space="preserve"> (Habermas</w:t>
      </w:r>
      <w:r w:rsidR="00047FCD">
        <w:rPr>
          <w:rFonts w:asciiTheme="majorHAnsi" w:hAnsiTheme="majorHAnsi"/>
          <w:sz w:val="24"/>
          <w:szCs w:val="24"/>
          <w:lang w:val="en-US"/>
        </w:rPr>
        <w:t>, 1998).So results the claims where</w:t>
      </w:r>
      <w:r w:rsidRPr="00BD690C">
        <w:rPr>
          <w:rFonts w:asciiTheme="majorHAnsi" w:hAnsiTheme="majorHAnsi"/>
          <w:sz w:val="24"/>
          <w:szCs w:val="24"/>
          <w:lang w:val="en-US"/>
        </w:rPr>
        <w:t xml:space="preserve"> Europe need a constituency  and its specific argumentation : “</w:t>
      </w:r>
      <w:r w:rsidRPr="00BD690C">
        <w:rPr>
          <w:rFonts w:asciiTheme="majorHAnsi" w:hAnsiTheme="majorHAnsi"/>
          <w:i/>
          <w:sz w:val="24"/>
          <w:szCs w:val="24"/>
          <w:lang w:val="en-US"/>
        </w:rPr>
        <w:t>So to keep the substance of social State and to avoid the segmentation by underclass, appears the</w:t>
      </w:r>
      <w:r w:rsidR="00C955B2">
        <w:rPr>
          <w:rFonts w:asciiTheme="majorHAnsi" w:hAnsiTheme="majorHAnsi"/>
          <w:i/>
          <w:sz w:val="24"/>
          <w:szCs w:val="24"/>
          <w:lang w:val="en-US"/>
        </w:rPr>
        <w:t xml:space="preserve"> necessity to create</w:t>
      </w:r>
      <w:r w:rsidRPr="00BD690C">
        <w:rPr>
          <w:rFonts w:asciiTheme="majorHAnsi" w:hAnsiTheme="majorHAnsi"/>
          <w:i/>
          <w:sz w:val="24"/>
          <w:szCs w:val="24"/>
          <w:lang w:val="en-US"/>
        </w:rPr>
        <w:t xml:space="preserve"> some supranational instances, with the capacity to  develop an internal world politics</w:t>
      </w:r>
      <w:r w:rsidRPr="00BD690C">
        <w:rPr>
          <w:rFonts w:asciiTheme="majorHAnsi" w:hAnsiTheme="majorHAnsi"/>
          <w:sz w:val="24"/>
          <w:szCs w:val="24"/>
          <w:lang w:val="en-US"/>
        </w:rPr>
        <w:t>”.. So we have to examine the consequences of communicative actions in the Europea</w:t>
      </w:r>
      <w:r w:rsidR="00490FB5" w:rsidRPr="00BD690C">
        <w:rPr>
          <w:rFonts w:asciiTheme="majorHAnsi" w:hAnsiTheme="majorHAnsi"/>
          <w:sz w:val="24"/>
          <w:szCs w:val="24"/>
          <w:lang w:val="en-US"/>
        </w:rPr>
        <w:t>n legacy, on the post national.</w:t>
      </w:r>
    </w:p>
    <w:p w:rsidR="00BD06B7" w:rsidRPr="00BD690C" w:rsidRDefault="0020022C" w:rsidP="00BD06B7">
      <w:pPr>
        <w:pBdr>
          <w:bottom w:val="single" w:sz="12" w:space="1" w:color="auto"/>
        </w:pBdr>
        <w:jc w:val="both"/>
        <w:rPr>
          <w:rFonts w:asciiTheme="majorHAnsi" w:hAnsiTheme="majorHAnsi"/>
          <w:sz w:val="24"/>
          <w:szCs w:val="24"/>
          <w:u w:val="single"/>
          <w:lang w:val="en-GB"/>
        </w:rPr>
      </w:pPr>
      <w:r w:rsidRPr="00BD690C">
        <w:rPr>
          <w:rFonts w:asciiTheme="majorHAnsi" w:hAnsiTheme="majorHAnsi"/>
          <w:sz w:val="24"/>
          <w:szCs w:val="24"/>
          <w:lang w:val="en-GB"/>
        </w:rPr>
        <w:t>*</w:t>
      </w:r>
      <w:r w:rsidR="00490FB5" w:rsidRPr="00BD690C">
        <w:rPr>
          <w:rFonts w:asciiTheme="majorHAnsi" w:hAnsiTheme="majorHAnsi"/>
          <w:sz w:val="24"/>
          <w:szCs w:val="24"/>
          <w:lang w:val="en-GB"/>
        </w:rPr>
        <w:t>We may</w:t>
      </w:r>
      <w:r w:rsidR="00BD06B7" w:rsidRPr="00BD690C">
        <w:rPr>
          <w:rFonts w:asciiTheme="majorHAnsi" w:hAnsiTheme="majorHAnsi"/>
          <w:sz w:val="24"/>
          <w:szCs w:val="24"/>
          <w:lang w:val="en-GB"/>
        </w:rPr>
        <w:t xml:space="preserve"> recognize </w:t>
      </w:r>
      <w:r w:rsidR="00BD06B7" w:rsidRPr="00BD690C">
        <w:rPr>
          <w:rFonts w:asciiTheme="majorHAnsi" w:hAnsiTheme="majorHAnsi"/>
          <w:sz w:val="24"/>
          <w:szCs w:val="24"/>
          <w:u w:val="single"/>
          <w:lang w:val="en-GB"/>
        </w:rPr>
        <w:t>the plasticity of the concept of civil society</w:t>
      </w:r>
      <w:r w:rsidR="00BD06B7" w:rsidRPr="00BD690C">
        <w:rPr>
          <w:rFonts w:asciiTheme="majorHAnsi" w:hAnsiTheme="majorHAnsi"/>
          <w:sz w:val="24"/>
          <w:szCs w:val="24"/>
          <w:lang w:val="en-GB"/>
        </w:rPr>
        <w:t xml:space="preserve"> who can be framed </w:t>
      </w:r>
      <w:r w:rsidR="00BD06B7" w:rsidRPr="00BD690C">
        <w:rPr>
          <w:rFonts w:asciiTheme="majorHAnsi" w:hAnsiTheme="majorHAnsi"/>
          <w:sz w:val="24"/>
          <w:szCs w:val="24"/>
          <w:u w:val="single"/>
          <w:lang w:val="en-GB"/>
        </w:rPr>
        <w:t>between different historical contents</w:t>
      </w:r>
      <w:r w:rsidR="00BD06B7" w:rsidRPr="00BD690C">
        <w:rPr>
          <w:rFonts w:asciiTheme="majorHAnsi" w:hAnsiTheme="majorHAnsi"/>
          <w:sz w:val="24"/>
          <w:szCs w:val="24"/>
          <w:lang w:val="en-GB"/>
        </w:rPr>
        <w:t xml:space="preserve"> (between private property and bourgeoisie, professions and association, education and autonomy). This </w:t>
      </w:r>
      <w:r w:rsidR="00047FCD">
        <w:rPr>
          <w:rFonts w:asciiTheme="majorHAnsi" w:hAnsiTheme="majorHAnsi"/>
          <w:sz w:val="24"/>
          <w:szCs w:val="24"/>
          <w:lang w:val="en-GB"/>
        </w:rPr>
        <w:t xml:space="preserve">diversification </w:t>
      </w:r>
      <w:r w:rsidR="00BD06B7" w:rsidRPr="00BD690C">
        <w:rPr>
          <w:rFonts w:asciiTheme="majorHAnsi" w:hAnsiTheme="majorHAnsi"/>
          <w:sz w:val="24"/>
          <w:szCs w:val="24"/>
          <w:lang w:val="en-GB"/>
        </w:rPr>
        <w:t>underlines the key role of inquiry for clarifying the current content of civil society, in each context an</w:t>
      </w:r>
      <w:r w:rsidR="00EB526B">
        <w:rPr>
          <w:rFonts w:asciiTheme="majorHAnsi" w:hAnsiTheme="majorHAnsi"/>
          <w:sz w:val="24"/>
          <w:szCs w:val="24"/>
          <w:lang w:val="en-GB"/>
        </w:rPr>
        <w:t xml:space="preserve">d each period. In the withdrawal </w:t>
      </w:r>
      <w:r w:rsidR="00BD06B7" w:rsidRPr="00BD690C">
        <w:rPr>
          <w:rFonts w:asciiTheme="majorHAnsi" w:hAnsiTheme="majorHAnsi"/>
          <w:sz w:val="24"/>
          <w:szCs w:val="24"/>
          <w:lang w:val="en-GB"/>
        </w:rPr>
        <w:t xml:space="preserve">of the State, we may notice a diversification in the </w:t>
      </w:r>
      <w:r w:rsidR="00BD06B7" w:rsidRPr="00BD690C">
        <w:rPr>
          <w:rFonts w:asciiTheme="majorHAnsi" w:hAnsiTheme="majorHAnsi"/>
          <w:sz w:val="24"/>
          <w:szCs w:val="24"/>
          <w:u w:val="single"/>
          <w:lang w:val="en-GB"/>
        </w:rPr>
        <w:t>emancipation of the civil society</w:t>
      </w:r>
      <w:r w:rsidR="00BD06B7" w:rsidRPr="00BD690C">
        <w:rPr>
          <w:rFonts w:asciiTheme="majorHAnsi" w:hAnsiTheme="majorHAnsi"/>
          <w:sz w:val="24"/>
          <w:szCs w:val="24"/>
          <w:lang w:val="en-GB"/>
        </w:rPr>
        <w:t xml:space="preserve"> </w:t>
      </w:r>
      <w:r w:rsidR="00350103">
        <w:rPr>
          <w:rFonts w:asciiTheme="majorHAnsi" w:hAnsiTheme="majorHAnsi"/>
          <w:sz w:val="24"/>
          <w:szCs w:val="24"/>
          <w:lang w:val="en-GB"/>
        </w:rPr>
        <w:t xml:space="preserve"> </w:t>
      </w:r>
      <w:r w:rsidR="00BD06B7" w:rsidRPr="00BD690C">
        <w:rPr>
          <w:rFonts w:asciiTheme="majorHAnsi" w:hAnsiTheme="majorHAnsi"/>
          <w:sz w:val="24"/>
          <w:szCs w:val="24"/>
          <w:lang w:val="en-GB"/>
        </w:rPr>
        <w:t>on different social dimensions; the expansion of market and business man, the development of community associations and civil implications, the development of professions and corporate identity (Benhabib), the fragmented return of a diversified religious feelin</w:t>
      </w:r>
      <w:r w:rsidR="00C547EA">
        <w:rPr>
          <w:rFonts w:asciiTheme="majorHAnsi" w:hAnsiTheme="majorHAnsi"/>
          <w:sz w:val="24"/>
          <w:szCs w:val="24"/>
          <w:lang w:val="en-GB"/>
        </w:rPr>
        <w:t>gs</w:t>
      </w:r>
      <w:r w:rsidR="00BD06B7" w:rsidRPr="00BD690C">
        <w:rPr>
          <w:rFonts w:asciiTheme="majorHAnsi" w:hAnsiTheme="majorHAnsi"/>
          <w:sz w:val="24"/>
          <w:szCs w:val="24"/>
          <w:lang w:val="en-GB"/>
        </w:rPr>
        <w:t xml:space="preserve">, the expansion of public space and some communicative actions (Habermas). </w:t>
      </w:r>
      <w:r w:rsidR="00BD06B7" w:rsidRPr="00BD690C">
        <w:rPr>
          <w:rFonts w:asciiTheme="majorHAnsi" w:hAnsiTheme="majorHAnsi"/>
          <w:sz w:val="24"/>
          <w:szCs w:val="24"/>
          <w:u w:val="single"/>
          <w:lang w:val="en-GB"/>
        </w:rPr>
        <w:t xml:space="preserve">Multiples social logics are differentiating the idea of civil society. </w:t>
      </w:r>
      <w:r w:rsidR="00BD06B7" w:rsidRPr="00047FCD">
        <w:rPr>
          <w:rFonts w:asciiTheme="majorHAnsi" w:hAnsiTheme="majorHAnsi"/>
          <w:sz w:val="24"/>
          <w:szCs w:val="24"/>
          <w:lang w:val="en-GB"/>
        </w:rPr>
        <w:t>The idea of “public spirit” can be questioned between the professional ethics (Weber), the religious morals, the purposive common goods</w:t>
      </w:r>
      <w:r w:rsidR="00943D1C" w:rsidRPr="00047FCD">
        <w:rPr>
          <w:rFonts w:asciiTheme="majorHAnsi" w:hAnsiTheme="majorHAnsi"/>
          <w:sz w:val="24"/>
          <w:szCs w:val="24"/>
          <w:lang w:val="en-GB"/>
        </w:rPr>
        <w:t xml:space="preserve"> </w:t>
      </w:r>
      <w:r w:rsidR="00D029E0" w:rsidRPr="00047FCD">
        <w:rPr>
          <w:rFonts w:asciiTheme="majorHAnsi" w:hAnsiTheme="majorHAnsi"/>
          <w:sz w:val="24"/>
          <w:szCs w:val="24"/>
          <w:lang w:val="en-GB"/>
        </w:rPr>
        <w:t>(</w:t>
      </w:r>
      <w:r w:rsidR="00943D1C" w:rsidRPr="00047FCD">
        <w:rPr>
          <w:rFonts w:asciiTheme="majorHAnsi" w:hAnsiTheme="majorHAnsi"/>
          <w:sz w:val="24"/>
          <w:szCs w:val="24"/>
          <w:lang w:val="en-GB"/>
        </w:rPr>
        <w:t>Kahlberg, 2012)</w:t>
      </w:r>
      <w:r w:rsidR="00BD06B7" w:rsidRPr="00047FCD">
        <w:rPr>
          <w:rFonts w:asciiTheme="majorHAnsi" w:hAnsiTheme="majorHAnsi"/>
          <w:sz w:val="24"/>
          <w:szCs w:val="24"/>
          <w:lang w:val="en-GB"/>
        </w:rPr>
        <w:t>.</w:t>
      </w:r>
      <w:r w:rsidR="00BD06B7" w:rsidRPr="00BD690C">
        <w:rPr>
          <w:rFonts w:asciiTheme="majorHAnsi" w:hAnsiTheme="majorHAnsi"/>
          <w:sz w:val="24"/>
          <w:szCs w:val="24"/>
          <w:u w:val="single"/>
          <w:lang w:val="en-GB"/>
        </w:rPr>
        <w:t xml:space="preserve"> </w:t>
      </w:r>
    </w:p>
    <w:p w:rsidR="0045137E" w:rsidRDefault="0045137E" w:rsidP="00BD06B7">
      <w:pPr>
        <w:pBdr>
          <w:bottom w:val="single" w:sz="12" w:space="1" w:color="auto"/>
        </w:pBdr>
        <w:jc w:val="both"/>
        <w:rPr>
          <w:rFonts w:asciiTheme="majorHAnsi" w:hAnsiTheme="majorHAnsi"/>
          <w:sz w:val="24"/>
          <w:szCs w:val="24"/>
          <w:lang w:val="en-US"/>
        </w:rPr>
      </w:pPr>
    </w:p>
    <w:p w:rsidR="00490FB5" w:rsidRPr="00BD690C" w:rsidRDefault="00490FB5" w:rsidP="00943D1C">
      <w:pPr>
        <w:pBdr>
          <w:bottom w:val="single" w:sz="12" w:space="1" w:color="auto"/>
        </w:pBdr>
        <w:jc w:val="both"/>
        <w:rPr>
          <w:rFonts w:asciiTheme="majorHAnsi" w:hAnsiTheme="majorHAnsi"/>
          <w:b/>
          <w:sz w:val="24"/>
          <w:szCs w:val="24"/>
          <w:lang w:val="en-US"/>
        </w:rPr>
      </w:pPr>
      <w:r w:rsidRPr="00BD690C">
        <w:rPr>
          <w:rFonts w:asciiTheme="majorHAnsi" w:hAnsiTheme="majorHAnsi"/>
          <w:b/>
          <w:sz w:val="24"/>
          <w:szCs w:val="24"/>
          <w:lang w:val="en-US"/>
        </w:rPr>
        <w:t xml:space="preserve">B 2/ </w:t>
      </w:r>
      <w:r w:rsidR="002F33D5" w:rsidRPr="00BD690C">
        <w:rPr>
          <w:rFonts w:asciiTheme="majorHAnsi" w:hAnsiTheme="majorHAnsi"/>
          <w:b/>
          <w:sz w:val="24"/>
          <w:szCs w:val="24"/>
          <w:lang w:val="en-US"/>
        </w:rPr>
        <w:t>Post  national  mobiliz</w:t>
      </w:r>
      <w:r w:rsidR="007E0532" w:rsidRPr="00BD690C">
        <w:rPr>
          <w:rFonts w:asciiTheme="majorHAnsi" w:hAnsiTheme="majorHAnsi"/>
          <w:b/>
          <w:sz w:val="24"/>
          <w:szCs w:val="24"/>
          <w:lang w:val="en-US"/>
        </w:rPr>
        <w:t>ation</w:t>
      </w:r>
      <w:r w:rsidR="00BD690C" w:rsidRPr="00BD690C">
        <w:rPr>
          <w:rFonts w:asciiTheme="majorHAnsi" w:hAnsiTheme="majorHAnsi"/>
          <w:b/>
          <w:sz w:val="24"/>
          <w:szCs w:val="24"/>
          <w:lang w:val="en-US"/>
        </w:rPr>
        <w:t xml:space="preserve">s </w:t>
      </w:r>
    </w:p>
    <w:p w:rsidR="001C762D" w:rsidRDefault="001C762D" w:rsidP="00943D1C">
      <w:pPr>
        <w:pBdr>
          <w:bottom w:val="single" w:sz="12" w:space="1" w:color="auto"/>
        </w:pBdr>
        <w:jc w:val="both"/>
        <w:rPr>
          <w:rFonts w:asciiTheme="majorHAnsi" w:hAnsiTheme="majorHAnsi"/>
          <w:sz w:val="24"/>
          <w:szCs w:val="24"/>
          <w:u w:val="single"/>
          <w:lang w:val="en-US"/>
        </w:rPr>
      </w:pPr>
    </w:p>
    <w:p w:rsidR="00833E20" w:rsidRPr="00BD690C" w:rsidRDefault="00F61933" w:rsidP="00943D1C">
      <w:pPr>
        <w:pBdr>
          <w:bottom w:val="single" w:sz="12" w:space="1" w:color="auto"/>
        </w:pBdr>
        <w:jc w:val="both"/>
        <w:rPr>
          <w:rFonts w:asciiTheme="majorHAnsi" w:hAnsiTheme="majorHAnsi"/>
          <w:sz w:val="24"/>
          <w:szCs w:val="24"/>
          <w:u w:val="single"/>
          <w:lang w:val="en-US"/>
        </w:rPr>
      </w:pPr>
      <w:r w:rsidRPr="00BD690C">
        <w:rPr>
          <w:rFonts w:asciiTheme="majorHAnsi" w:hAnsiTheme="majorHAnsi"/>
          <w:sz w:val="24"/>
          <w:szCs w:val="24"/>
          <w:u w:val="single"/>
          <w:lang w:val="en-US"/>
        </w:rPr>
        <w:t xml:space="preserve">: Globalizationof risks and cosmopolitan attitudes </w:t>
      </w:r>
      <w:r w:rsidR="00943D1C" w:rsidRPr="00BD690C">
        <w:rPr>
          <w:rFonts w:asciiTheme="majorHAnsi" w:hAnsiTheme="majorHAnsi"/>
          <w:sz w:val="24"/>
          <w:szCs w:val="24"/>
          <w:u w:val="single"/>
          <w:lang w:val="en-US"/>
        </w:rPr>
        <w:t xml:space="preserve"> </w:t>
      </w:r>
    </w:p>
    <w:p w:rsidR="00490FB5" w:rsidRPr="00BD690C" w:rsidRDefault="00943D1C" w:rsidP="00943D1C">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lang w:val="en-US"/>
        </w:rPr>
        <w:t>Beck i</w:t>
      </w:r>
      <w:r w:rsidR="00350103">
        <w:rPr>
          <w:rFonts w:asciiTheme="majorHAnsi" w:hAnsiTheme="majorHAnsi"/>
          <w:sz w:val="24"/>
          <w:szCs w:val="24"/>
          <w:lang w:val="en-US"/>
        </w:rPr>
        <w:t>n his secondary writings (2003)</w:t>
      </w:r>
      <w:r w:rsidRPr="00BD690C">
        <w:rPr>
          <w:rFonts w:asciiTheme="majorHAnsi" w:hAnsiTheme="majorHAnsi"/>
          <w:sz w:val="24"/>
          <w:szCs w:val="24"/>
          <w:lang w:val="en-US"/>
        </w:rPr>
        <w:t xml:space="preserve"> analyzes the relations between </w:t>
      </w:r>
      <w:r w:rsidRPr="00BD690C">
        <w:rPr>
          <w:rFonts w:asciiTheme="majorHAnsi" w:hAnsiTheme="majorHAnsi"/>
          <w:sz w:val="24"/>
          <w:szCs w:val="24"/>
          <w:u w:val="single"/>
          <w:lang w:val="en-US"/>
        </w:rPr>
        <w:t xml:space="preserve">internal politics and globalization. The cosmopolitan order is conceptualized as a game of powers and counter powers. </w:t>
      </w:r>
      <w:r w:rsidRPr="00BD690C">
        <w:rPr>
          <w:rFonts w:asciiTheme="majorHAnsi" w:hAnsiTheme="majorHAnsi"/>
          <w:sz w:val="24"/>
          <w:szCs w:val="24"/>
          <w:lang w:val="en-US"/>
        </w:rPr>
        <w:t>State formation concerns the</w:t>
      </w:r>
      <w:r w:rsidR="00C547EA">
        <w:rPr>
          <w:rFonts w:asciiTheme="majorHAnsi" w:hAnsiTheme="majorHAnsi"/>
          <w:sz w:val="24"/>
          <w:szCs w:val="24"/>
          <w:lang w:val="en-US"/>
        </w:rPr>
        <w:t xml:space="preserve"> civilizational rights, the asy</w:t>
      </w:r>
      <w:r w:rsidRPr="00BD690C">
        <w:rPr>
          <w:rFonts w:asciiTheme="majorHAnsi" w:hAnsiTheme="majorHAnsi"/>
          <w:sz w:val="24"/>
          <w:szCs w:val="24"/>
          <w:lang w:val="en-US"/>
        </w:rPr>
        <w:t>metry of power between the financial risks and the civilizational risks. The new relations between  the global questions and the local questions filter inside t</w:t>
      </w:r>
      <w:r w:rsidR="00BB349C">
        <w:rPr>
          <w:rFonts w:asciiTheme="majorHAnsi" w:hAnsiTheme="majorHAnsi"/>
          <w:sz w:val="24"/>
          <w:szCs w:val="24"/>
          <w:lang w:val="en-US"/>
        </w:rPr>
        <w:t xml:space="preserve">he national  politics. This process brings up </w:t>
      </w:r>
      <w:r w:rsidR="00350103">
        <w:rPr>
          <w:rFonts w:asciiTheme="majorHAnsi" w:hAnsiTheme="majorHAnsi"/>
          <w:sz w:val="24"/>
          <w:szCs w:val="24"/>
          <w:lang w:val="en-US"/>
        </w:rPr>
        <w:t xml:space="preserve">two consequences : </w:t>
      </w:r>
      <w:r w:rsidRPr="00BD690C">
        <w:rPr>
          <w:rFonts w:asciiTheme="majorHAnsi" w:hAnsiTheme="majorHAnsi"/>
          <w:sz w:val="24"/>
          <w:szCs w:val="24"/>
          <w:lang w:val="en-US"/>
        </w:rPr>
        <w:t>Globality cannot be envisioned as a community of destiny. Globality is a fabric for global conflict and for global reflexivity“ (Held, 1999). The new forms of generalized exchange</w:t>
      </w:r>
      <w:r w:rsidR="00616C1B">
        <w:rPr>
          <w:rFonts w:asciiTheme="majorHAnsi" w:hAnsiTheme="majorHAnsi"/>
          <w:sz w:val="24"/>
          <w:szCs w:val="24"/>
          <w:lang w:val="en-US"/>
        </w:rPr>
        <w:t xml:space="preserve"> </w:t>
      </w:r>
      <w:r w:rsidRPr="00BD690C">
        <w:rPr>
          <w:rFonts w:asciiTheme="majorHAnsi" w:hAnsiTheme="majorHAnsi"/>
          <w:sz w:val="24"/>
          <w:szCs w:val="24"/>
          <w:lang w:val="en-US"/>
        </w:rPr>
        <w:t xml:space="preserve"> (communication, internet, fir</w:t>
      </w:r>
      <w:r w:rsidR="00C547EA">
        <w:rPr>
          <w:rFonts w:asciiTheme="majorHAnsi" w:hAnsiTheme="majorHAnsi"/>
          <w:sz w:val="24"/>
          <w:szCs w:val="24"/>
          <w:lang w:val="en-US"/>
        </w:rPr>
        <w:t>ms) impulse new forms of power.</w:t>
      </w:r>
      <w:r w:rsidR="00F96CFD">
        <w:rPr>
          <w:rFonts w:asciiTheme="majorHAnsi" w:hAnsiTheme="majorHAnsi"/>
          <w:sz w:val="24"/>
          <w:szCs w:val="24"/>
          <w:lang w:val="en-US"/>
        </w:rPr>
        <w:t xml:space="preserve"> </w:t>
      </w:r>
      <w:r w:rsidR="00833E20" w:rsidRPr="00BD690C">
        <w:rPr>
          <w:rFonts w:asciiTheme="majorHAnsi" w:hAnsiTheme="majorHAnsi"/>
          <w:sz w:val="24"/>
          <w:szCs w:val="24"/>
          <w:u w:val="single"/>
          <w:lang w:val="en-US"/>
        </w:rPr>
        <w:t>*</w:t>
      </w:r>
      <w:r w:rsidRPr="00BD690C">
        <w:rPr>
          <w:rFonts w:asciiTheme="majorHAnsi" w:hAnsiTheme="majorHAnsi"/>
          <w:sz w:val="24"/>
          <w:szCs w:val="24"/>
          <w:u w:val="single"/>
          <w:lang w:val="en-US"/>
        </w:rPr>
        <w:t>The s</w:t>
      </w:r>
      <w:r w:rsidR="001C762D">
        <w:rPr>
          <w:rFonts w:asciiTheme="majorHAnsi" w:hAnsiTheme="majorHAnsi"/>
          <w:sz w:val="24"/>
          <w:szCs w:val="24"/>
          <w:u w:val="single"/>
          <w:lang w:val="en-US"/>
        </w:rPr>
        <w:t>trategy of cosmopolitization is</w:t>
      </w:r>
      <w:r w:rsidR="00BD690C" w:rsidRPr="00BD690C">
        <w:rPr>
          <w:rFonts w:asciiTheme="majorHAnsi" w:hAnsiTheme="majorHAnsi"/>
          <w:sz w:val="24"/>
          <w:szCs w:val="24"/>
          <w:u w:val="single"/>
          <w:lang w:val="en-US"/>
        </w:rPr>
        <w:t xml:space="preserve"> </w:t>
      </w:r>
      <w:r w:rsidRPr="00BD690C">
        <w:rPr>
          <w:rFonts w:asciiTheme="majorHAnsi" w:hAnsiTheme="majorHAnsi"/>
          <w:sz w:val="24"/>
          <w:szCs w:val="24"/>
          <w:u w:val="single"/>
          <w:lang w:val="en-US"/>
        </w:rPr>
        <w:t xml:space="preserve">supporting </w:t>
      </w:r>
      <w:r w:rsidR="00350103">
        <w:rPr>
          <w:rFonts w:asciiTheme="majorHAnsi" w:hAnsiTheme="majorHAnsi"/>
          <w:sz w:val="24"/>
          <w:szCs w:val="24"/>
          <w:u w:val="single"/>
          <w:lang w:val="en-US"/>
        </w:rPr>
        <w:t>a</w:t>
      </w:r>
      <w:r w:rsidRPr="00BD690C">
        <w:rPr>
          <w:rFonts w:asciiTheme="majorHAnsi" w:hAnsiTheme="majorHAnsi"/>
          <w:sz w:val="24"/>
          <w:szCs w:val="24"/>
          <w:u w:val="single"/>
          <w:lang w:val="en-US"/>
        </w:rPr>
        <w:t xml:space="preserve"> strategy of europeanization. The strategy of cosmopolitisation is a realistic strategy, by a positive game of interest, by facilitating the problem of cultural conversion and difference perception. </w:t>
      </w:r>
      <w:r w:rsidRPr="00BD690C">
        <w:rPr>
          <w:rFonts w:asciiTheme="majorHAnsi" w:hAnsiTheme="majorHAnsi"/>
          <w:sz w:val="24"/>
          <w:szCs w:val="24"/>
          <w:lang w:val="en-US"/>
        </w:rPr>
        <w:t>It sustains a soft policy to manage the chocks of migration by a strategy of networks (between country and cities).The principles of integration for Europe ar</w:t>
      </w:r>
      <w:r w:rsidR="0008205F">
        <w:rPr>
          <w:rFonts w:asciiTheme="majorHAnsi" w:hAnsiTheme="majorHAnsi"/>
          <w:sz w:val="24"/>
          <w:szCs w:val="24"/>
          <w:lang w:val="en-US"/>
        </w:rPr>
        <w:t xml:space="preserve">e developed on two dimensions : </w:t>
      </w:r>
      <w:r w:rsidRPr="00BD690C">
        <w:rPr>
          <w:rFonts w:asciiTheme="majorHAnsi" w:hAnsiTheme="majorHAnsi"/>
          <w:sz w:val="24"/>
          <w:szCs w:val="24"/>
          <w:lang w:val="en-US"/>
        </w:rPr>
        <w:t xml:space="preserve">- The </w:t>
      </w:r>
      <w:r w:rsidRPr="00BD690C">
        <w:rPr>
          <w:rFonts w:asciiTheme="majorHAnsi" w:hAnsiTheme="majorHAnsi"/>
          <w:sz w:val="24"/>
          <w:szCs w:val="24"/>
          <w:u w:val="single"/>
          <w:lang w:val="en-US"/>
        </w:rPr>
        <w:t>internal integration,</w:t>
      </w:r>
      <w:r w:rsidRPr="00BD690C">
        <w:rPr>
          <w:rFonts w:asciiTheme="majorHAnsi" w:hAnsiTheme="majorHAnsi"/>
          <w:sz w:val="24"/>
          <w:szCs w:val="24"/>
          <w:lang w:val="en-US"/>
        </w:rPr>
        <w:t xml:space="preserve"> by a principle of differen</w:t>
      </w:r>
      <w:r w:rsidR="0008205F">
        <w:rPr>
          <w:rFonts w:asciiTheme="majorHAnsi" w:hAnsiTheme="majorHAnsi"/>
          <w:sz w:val="24"/>
          <w:szCs w:val="24"/>
          <w:lang w:val="en-US"/>
        </w:rPr>
        <w:t>tiated integration</w:t>
      </w:r>
      <w:r w:rsidR="00F96CFD">
        <w:rPr>
          <w:rFonts w:asciiTheme="majorHAnsi" w:hAnsiTheme="majorHAnsi"/>
          <w:sz w:val="24"/>
          <w:szCs w:val="24"/>
          <w:lang w:val="en-US"/>
        </w:rPr>
        <w:t>;</w:t>
      </w:r>
      <w:r w:rsidR="0008205F">
        <w:rPr>
          <w:rFonts w:asciiTheme="majorHAnsi" w:hAnsiTheme="majorHAnsi"/>
          <w:sz w:val="24"/>
          <w:szCs w:val="24"/>
          <w:lang w:val="en-US"/>
        </w:rPr>
        <w:t xml:space="preserve"> </w:t>
      </w:r>
      <w:r w:rsidRPr="00BD690C">
        <w:rPr>
          <w:rFonts w:asciiTheme="majorHAnsi" w:hAnsiTheme="majorHAnsi"/>
          <w:sz w:val="24"/>
          <w:szCs w:val="24"/>
          <w:lang w:val="en-US"/>
        </w:rPr>
        <w:t xml:space="preserve">- The </w:t>
      </w:r>
      <w:r w:rsidRPr="00BD690C">
        <w:rPr>
          <w:rFonts w:asciiTheme="majorHAnsi" w:hAnsiTheme="majorHAnsi"/>
          <w:sz w:val="24"/>
          <w:szCs w:val="24"/>
          <w:u w:val="single"/>
          <w:lang w:val="en-US"/>
        </w:rPr>
        <w:t>external integration</w:t>
      </w:r>
      <w:r w:rsidRPr="00BD690C">
        <w:rPr>
          <w:rFonts w:asciiTheme="majorHAnsi" w:hAnsiTheme="majorHAnsi"/>
          <w:sz w:val="24"/>
          <w:szCs w:val="24"/>
          <w:lang w:val="en-US"/>
        </w:rPr>
        <w:t xml:space="preserve"> by a dialectic of recognition and alterity.</w:t>
      </w:r>
    </w:p>
    <w:p w:rsidR="00B355BC" w:rsidRPr="001C762D" w:rsidRDefault="00943D1C" w:rsidP="00943D1C">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u w:val="single"/>
          <w:lang w:val="en-US"/>
        </w:rPr>
        <w:t>Different strategies of democratization</w:t>
      </w:r>
      <w:r w:rsidRPr="00BD690C">
        <w:rPr>
          <w:rFonts w:asciiTheme="majorHAnsi" w:hAnsiTheme="majorHAnsi"/>
          <w:sz w:val="24"/>
          <w:szCs w:val="24"/>
          <w:lang w:val="en-US"/>
        </w:rPr>
        <w:t xml:space="preserve"> are  f</w:t>
      </w:r>
      <w:r w:rsidR="0008205F">
        <w:rPr>
          <w:rFonts w:asciiTheme="majorHAnsi" w:hAnsiTheme="majorHAnsi"/>
          <w:sz w:val="24"/>
          <w:szCs w:val="24"/>
          <w:lang w:val="en-US"/>
        </w:rPr>
        <w:t>ramed  at the European levels :</w:t>
      </w:r>
      <w:r w:rsidRPr="00BD690C">
        <w:rPr>
          <w:rFonts w:asciiTheme="majorHAnsi" w:hAnsiTheme="majorHAnsi"/>
          <w:sz w:val="24"/>
          <w:szCs w:val="24"/>
          <w:lang w:val="en-US"/>
        </w:rPr>
        <w:t>by extensi</w:t>
      </w:r>
      <w:r w:rsidR="0008205F">
        <w:rPr>
          <w:rFonts w:asciiTheme="majorHAnsi" w:hAnsiTheme="majorHAnsi"/>
          <w:sz w:val="24"/>
          <w:szCs w:val="24"/>
          <w:lang w:val="en-US"/>
        </w:rPr>
        <w:t xml:space="preserve">on of market and neo liberalism, </w:t>
      </w:r>
      <w:r w:rsidRPr="00BD690C">
        <w:rPr>
          <w:rFonts w:asciiTheme="majorHAnsi" w:hAnsiTheme="majorHAnsi"/>
          <w:sz w:val="24"/>
          <w:szCs w:val="24"/>
          <w:lang w:val="en-US"/>
        </w:rPr>
        <w:t>by constitution and protection of rights</w:t>
      </w:r>
      <w:r w:rsidR="0008205F">
        <w:rPr>
          <w:rFonts w:asciiTheme="majorHAnsi" w:hAnsiTheme="majorHAnsi"/>
          <w:sz w:val="24"/>
          <w:szCs w:val="24"/>
          <w:lang w:val="en-US"/>
        </w:rPr>
        <w:t xml:space="preserve">, (private, public, market), </w:t>
      </w:r>
      <w:r w:rsidRPr="00BD690C">
        <w:rPr>
          <w:rFonts w:asciiTheme="majorHAnsi" w:hAnsiTheme="majorHAnsi"/>
          <w:sz w:val="24"/>
          <w:szCs w:val="24"/>
          <w:lang w:val="en-US"/>
        </w:rPr>
        <w:t xml:space="preserve">by constitution of public arenas and the definition of </w:t>
      </w:r>
      <w:r w:rsidR="00047FCD">
        <w:rPr>
          <w:rFonts w:asciiTheme="majorHAnsi" w:hAnsiTheme="majorHAnsi"/>
          <w:sz w:val="24"/>
          <w:szCs w:val="24"/>
          <w:lang w:val="en-US"/>
        </w:rPr>
        <w:t xml:space="preserve">new international institutions. </w:t>
      </w:r>
      <w:r w:rsidRPr="00047FCD">
        <w:rPr>
          <w:rFonts w:asciiTheme="majorHAnsi" w:hAnsiTheme="majorHAnsi"/>
          <w:sz w:val="24"/>
          <w:szCs w:val="24"/>
          <w:lang w:val="en-US"/>
        </w:rPr>
        <w:t>The</w:t>
      </w:r>
      <w:r w:rsidR="00616C1B">
        <w:rPr>
          <w:rFonts w:asciiTheme="majorHAnsi" w:hAnsiTheme="majorHAnsi"/>
          <w:sz w:val="24"/>
          <w:szCs w:val="24"/>
          <w:lang w:val="en-US"/>
        </w:rPr>
        <w:t xml:space="preserve"> realistic</w:t>
      </w:r>
      <w:r w:rsidR="00BB349C">
        <w:rPr>
          <w:rFonts w:asciiTheme="majorHAnsi" w:hAnsiTheme="majorHAnsi"/>
          <w:sz w:val="24"/>
          <w:szCs w:val="24"/>
          <w:lang w:val="en-US"/>
        </w:rPr>
        <w:t xml:space="preserve"> cosmopolitic</w:t>
      </w:r>
      <w:r w:rsidR="00350103">
        <w:rPr>
          <w:rFonts w:asciiTheme="majorHAnsi" w:hAnsiTheme="majorHAnsi"/>
          <w:sz w:val="24"/>
          <w:szCs w:val="24"/>
          <w:lang w:val="en-US"/>
        </w:rPr>
        <w:t xml:space="preserve"> </w:t>
      </w:r>
      <w:r w:rsidR="00490FB5" w:rsidRPr="00047FCD">
        <w:rPr>
          <w:rFonts w:asciiTheme="majorHAnsi" w:hAnsiTheme="majorHAnsi"/>
          <w:sz w:val="24"/>
          <w:szCs w:val="24"/>
          <w:lang w:val="en-US"/>
        </w:rPr>
        <w:t xml:space="preserve">of </w:t>
      </w:r>
      <w:r w:rsidRPr="00047FCD">
        <w:rPr>
          <w:rFonts w:asciiTheme="majorHAnsi" w:hAnsiTheme="majorHAnsi"/>
          <w:sz w:val="24"/>
          <w:szCs w:val="24"/>
          <w:lang w:val="en-US"/>
        </w:rPr>
        <w:t xml:space="preserve"> Beck</w:t>
      </w:r>
      <w:r w:rsidR="0008205F" w:rsidRPr="00047FCD">
        <w:rPr>
          <w:rFonts w:asciiTheme="majorHAnsi" w:hAnsiTheme="majorHAnsi"/>
          <w:sz w:val="24"/>
          <w:szCs w:val="24"/>
          <w:lang w:val="en-US"/>
        </w:rPr>
        <w:t xml:space="preserve">  is supported by some real</w:t>
      </w:r>
      <w:r w:rsidRPr="00047FCD">
        <w:rPr>
          <w:rFonts w:asciiTheme="majorHAnsi" w:hAnsiTheme="majorHAnsi"/>
          <w:sz w:val="24"/>
          <w:szCs w:val="24"/>
          <w:lang w:val="en-US"/>
        </w:rPr>
        <w:t xml:space="preserve"> strategies</w:t>
      </w:r>
      <w:r w:rsidRPr="00BD690C">
        <w:rPr>
          <w:rFonts w:asciiTheme="majorHAnsi" w:hAnsiTheme="majorHAnsi"/>
          <w:sz w:val="24"/>
          <w:szCs w:val="24"/>
          <w:lang w:val="en-US"/>
        </w:rPr>
        <w:t xml:space="preserve"> supporting the european migrations, so to deflect the constitution of the european empire and its frontiers. Beck’s reasoning recognizes the realism of current interdependencies, the related power relations and the possible modification (Beck, 2003).</w:t>
      </w:r>
      <w:r w:rsidR="004300D3">
        <w:rPr>
          <w:rFonts w:asciiTheme="majorHAnsi" w:hAnsiTheme="majorHAnsi"/>
          <w:sz w:val="24"/>
          <w:szCs w:val="24"/>
          <w:lang w:val="en-US"/>
        </w:rPr>
        <w:t xml:space="preserve">  </w:t>
      </w:r>
    </w:p>
    <w:p w:rsidR="00943D1C" w:rsidRPr="00BD690C" w:rsidRDefault="00943D1C" w:rsidP="00943D1C">
      <w:pPr>
        <w:pBdr>
          <w:bottom w:val="single" w:sz="12" w:space="1" w:color="auto"/>
        </w:pBdr>
        <w:jc w:val="both"/>
        <w:rPr>
          <w:rFonts w:asciiTheme="majorHAnsi" w:hAnsiTheme="majorHAnsi"/>
          <w:b/>
          <w:sz w:val="24"/>
          <w:szCs w:val="24"/>
          <w:lang w:val="en-US"/>
        </w:rPr>
      </w:pPr>
      <w:r w:rsidRPr="00BD690C">
        <w:rPr>
          <w:rFonts w:asciiTheme="majorHAnsi" w:hAnsiTheme="majorHAnsi"/>
          <w:b/>
          <w:sz w:val="24"/>
          <w:szCs w:val="24"/>
          <w:lang w:val="en-US"/>
        </w:rPr>
        <w:t xml:space="preserve"> Cosmopolitanism and the const</w:t>
      </w:r>
      <w:r w:rsidR="00490FB5" w:rsidRPr="00BD690C">
        <w:rPr>
          <w:rFonts w:asciiTheme="majorHAnsi" w:hAnsiTheme="majorHAnsi"/>
          <w:b/>
          <w:sz w:val="24"/>
          <w:szCs w:val="24"/>
          <w:lang w:val="en-US"/>
        </w:rPr>
        <w:t xml:space="preserve">ruction of social solidarities </w:t>
      </w:r>
      <w:r w:rsidRPr="00BD690C">
        <w:rPr>
          <w:rFonts w:asciiTheme="majorHAnsi" w:hAnsiTheme="majorHAnsi"/>
          <w:b/>
          <w:sz w:val="24"/>
          <w:szCs w:val="24"/>
          <w:lang w:val="en-US"/>
        </w:rPr>
        <w:t xml:space="preserve"> </w:t>
      </w:r>
    </w:p>
    <w:p w:rsidR="00943D1C" w:rsidRDefault="00943D1C" w:rsidP="00943D1C">
      <w:pPr>
        <w:pBdr>
          <w:bottom w:val="single" w:sz="12" w:space="1" w:color="auto"/>
        </w:pBdr>
        <w:jc w:val="both"/>
        <w:rPr>
          <w:rFonts w:asciiTheme="majorHAnsi" w:hAnsiTheme="majorHAnsi"/>
          <w:sz w:val="24"/>
          <w:szCs w:val="24"/>
          <w:lang w:val="en-US"/>
        </w:rPr>
      </w:pPr>
      <w:r w:rsidRPr="00616C1B">
        <w:rPr>
          <w:rFonts w:asciiTheme="majorHAnsi" w:hAnsiTheme="majorHAnsi"/>
          <w:sz w:val="24"/>
          <w:szCs w:val="24"/>
          <w:lang w:val="en-US"/>
        </w:rPr>
        <w:t>T</w:t>
      </w:r>
      <w:r w:rsidR="00C547EA" w:rsidRPr="00616C1B">
        <w:rPr>
          <w:rFonts w:asciiTheme="majorHAnsi" w:hAnsiTheme="majorHAnsi"/>
          <w:sz w:val="24"/>
          <w:szCs w:val="24"/>
          <w:lang w:val="en-US"/>
        </w:rPr>
        <w:t>homas</w:t>
      </w:r>
      <w:r w:rsidRPr="00616C1B">
        <w:rPr>
          <w:rFonts w:asciiTheme="majorHAnsi" w:hAnsiTheme="majorHAnsi"/>
          <w:sz w:val="24"/>
          <w:szCs w:val="24"/>
          <w:lang w:val="en-US"/>
        </w:rPr>
        <w:t xml:space="preserve"> Faist</w:t>
      </w:r>
      <w:r w:rsidRPr="00BD690C">
        <w:rPr>
          <w:rFonts w:asciiTheme="majorHAnsi" w:hAnsiTheme="majorHAnsi"/>
          <w:sz w:val="24"/>
          <w:szCs w:val="24"/>
          <w:lang w:val="en-US"/>
        </w:rPr>
        <w:t xml:space="preserve"> tries to connect Global rights and cosmopolitanism, Ci</w:t>
      </w:r>
      <w:r w:rsidR="00047FCD">
        <w:rPr>
          <w:rFonts w:asciiTheme="majorHAnsi" w:hAnsiTheme="majorHAnsi"/>
          <w:sz w:val="24"/>
          <w:szCs w:val="24"/>
          <w:lang w:val="en-US"/>
        </w:rPr>
        <w:t>tizenship and transnational migra</w:t>
      </w:r>
      <w:r w:rsidRPr="00BD690C">
        <w:rPr>
          <w:rFonts w:asciiTheme="majorHAnsi" w:hAnsiTheme="majorHAnsi"/>
          <w:sz w:val="24"/>
          <w:szCs w:val="24"/>
          <w:lang w:val="en-US"/>
        </w:rPr>
        <w:t>tion. He supposes to recognize</w:t>
      </w:r>
      <w:r w:rsidR="00134535">
        <w:rPr>
          <w:rFonts w:asciiTheme="majorHAnsi" w:hAnsiTheme="majorHAnsi"/>
          <w:sz w:val="24"/>
          <w:szCs w:val="24"/>
          <w:lang w:val="en-US"/>
        </w:rPr>
        <w:t xml:space="preserve"> the tension on citizenship : «</w:t>
      </w:r>
      <w:r w:rsidRPr="00BD690C">
        <w:rPr>
          <w:rFonts w:asciiTheme="majorHAnsi" w:hAnsiTheme="majorHAnsi"/>
          <w:i/>
          <w:sz w:val="24"/>
          <w:szCs w:val="24"/>
          <w:lang w:val="en-US"/>
        </w:rPr>
        <w:t>The transnational social question can be understood by the tension between the national state and global dynamics, and the difference  between social rights and social standards</w:t>
      </w:r>
      <w:r w:rsidRPr="00BD690C">
        <w:rPr>
          <w:rFonts w:asciiTheme="majorHAnsi" w:hAnsiTheme="majorHAnsi"/>
          <w:sz w:val="24"/>
          <w:szCs w:val="24"/>
          <w:lang w:val="en-US"/>
        </w:rPr>
        <w:t>” ‘(Faist, 2009</w:t>
      </w:r>
      <w:r w:rsidR="00D029E0" w:rsidRPr="00BD690C">
        <w:rPr>
          <w:rFonts w:asciiTheme="majorHAnsi" w:hAnsiTheme="majorHAnsi"/>
          <w:sz w:val="24"/>
          <w:szCs w:val="24"/>
          <w:lang w:val="en-US"/>
        </w:rPr>
        <w:t>)</w:t>
      </w:r>
      <w:r w:rsidR="00C547EA">
        <w:rPr>
          <w:rFonts w:asciiTheme="majorHAnsi" w:hAnsiTheme="majorHAnsi"/>
          <w:sz w:val="24"/>
          <w:szCs w:val="24"/>
          <w:lang w:val="en-US"/>
        </w:rPr>
        <w:t xml:space="preserve">. </w:t>
      </w:r>
      <w:r w:rsidRPr="00BD690C">
        <w:rPr>
          <w:rFonts w:asciiTheme="majorHAnsi" w:hAnsiTheme="majorHAnsi"/>
          <w:sz w:val="24"/>
          <w:szCs w:val="24"/>
          <w:lang w:val="en-US"/>
        </w:rPr>
        <w:t>He sustains the normative and Political sociological approaches to s</w:t>
      </w:r>
      <w:r w:rsidR="00134535">
        <w:rPr>
          <w:rFonts w:asciiTheme="majorHAnsi" w:hAnsiTheme="majorHAnsi"/>
          <w:sz w:val="24"/>
          <w:szCs w:val="24"/>
          <w:lang w:val="en-US"/>
        </w:rPr>
        <w:t xml:space="preserve">ocial rights (after </w:t>
      </w:r>
      <w:r w:rsidR="00490FB5" w:rsidRPr="00BD690C">
        <w:rPr>
          <w:rFonts w:asciiTheme="majorHAnsi" w:hAnsiTheme="majorHAnsi"/>
          <w:sz w:val="24"/>
          <w:szCs w:val="24"/>
          <w:lang w:val="en-US"/>
        </w:rPr>
        <w:t>’H</w:t>
      </w:r>
      <w:r w:rsidRPr="00BD690C">
        <w:rPr>
          <w:rFonts w:asciiTheme="majorHAnsi" w:hAnsiTheme="majorHAnsi"/>
          <w:sz w:val="24"/>
          <w:szCs w:val="24"/>
          <w:lang w:val="en-US"/>
        </w:rPr>
        <w:t>abermas):</w:t>
      </w:r>
      <w:r w:rsidRPr="00BD690C">
        <w:rPr>
          <w:rFonts w:asciiTheme="majorHAnsi" w:hAnsiTheme="majorHAnsi"/>
          <w:i/>
          <w:sz w:val="24"/>
          <w:szCs w:val="24"/>
          <w:lang w:val="en-US"/>
        </w:rPr>
        <w:t xml:space="preserve"> “Transnational social rights require a global political community  with socio cultural resources such as generalized recipr</w:t>
      </w:r>
      <w:r w:rsidR="002216D7" w:rsidRPr="00BD690C">
        <w:rPr>
          <w:rFonts w:asciiTheme="majorHAnsi" w:hAnsiTheme="majorHAnsi"/>
          <w:i/>
          <w:sz w:val="24"/>
          <w:szCs w:val="24"/>
          <w:lang w:val="en-US"/>
        </w:rPr>
        <w:t xml:space="preserve">ocity and diffuse solidarity” </w:t>
      </w:r>
      <w:r w:rsidRPr="00BD690C">
        <w:rPr>
          <w:rFonts w:asciiTheme="majorHAnsi" w:hAnsiTheme="majorHAnsi"/>
          <w:i/>
          <w:sz w:val="24"/>
          <w:szCs w:val="24"/>
          <w:lang w:val="en-US"/>
        </w:rPr>
        <w:t xml:space="preserve"> “ </w:t>
      </w:r>
      <w:r w:rsidRPr="00BD690C">
        <w:rPr>
          <w:rFonts w:asciiTheme="majorHAnsi" w:hAnsiTheme="majorHAnsi"/>
          <w:sz w:val="24"/>
          <w:szCs w:val="24"/>
          <w:lang w:val="en-US"/>
        </w:rPr>
        <w:t xml:space="preserve">So he can </w:t>
      </w:r>
      <w:r w:rsidR="000D62A3">
        <w:rPr>
          <w:rFonts w:asciiTheme="majorHAnsi" w:hAnsiTheme="majorHAnsi"/>
          <w:sz w:val="24"/>
          <w:szCs w:val="24"/>
          <w:lang w:val="en-US"/>
        </w:rPr>
        <w:t>formalize some new mechanisms</w:t>
      </w:r>
      <w:r w:rsidRPr="00BD690C">
        <w:rPr>
          <w:rFonts w:asciiTheme="majorHAnsi" w:hAnsiTheme="majorHAnsi"/>
          <w:sz w:val="24"/>
          <w:szCs w:val="24"/>
          <w:lang w:val="en-US"/>
        </w:rPr>
        <w:t xml:space="preserve"> proceeding in transnational questions; “Meta norms, while by all means universally accepted, might still lead to path dependent develop</w:t>
      </w:r>
      <w:r w:rsidR="00047FCD">
        <w:rPr>
          <w:rFonts w:asciiTheme="majorHAnsi" w:hAnsiTheme="majorHAnsi"/>
          <w:sz w:val="24"/>
          <w:szCs w:val="24"/>
          <w:lang w:val="en-US"/>
        </w:rPr>
        <w:t xml:space="preserve">ment in the four partial worlds  </w:t>
      </w:r>
      <w:r w:rsidR="00616C1B">
        <w:rPr>
          <w:rFonts w:asciiTheme="majorHAnsi" w:hAnsiTheme="majorHAnsi"/>
          <w:sz w:val="24"/>
          <w:szCs w:val="24"/>
          <w:lang w:val="en-US"/>
        </w:rPr>
        <w:t xml:space="preserve"> formal and </w:t>
      </w:r>
      <w:r w:rsidRPr="00BD690C">
        <w:rPr>
          <w:rFonts w:asciiTheme="majorHAnsi" w:hAnsiTheme="majorHAnsi"/>
          <w:sz w:val="24"/>
          <w:szCs w:val="24"/>
          <w:lang w:val="en-US"/>
        </w:rPr>
        <w:t>inform</w:t>
      </w:r>
      <w:r w:rsidR="00616C1B">
        <w:rPr>
          <w:rFonts w:asciiTheme="majorHAnsi" w:hAnsiTheme="majorHAnsi"/>
          <w:sz w:val="24"/>
          <w:szCs w:val="24"/>
          <w:lang w:val="en-US"/>
        </w:rPr>
        <w:t xml:space="preserve">al and even insecurity system and </w:t>
      </w:r>
      <w:r w:rsidRPr="00BD690C">
        <w:rPr>
          <w:rFonts w:asciiTheme="majorHAnsi" w:hAnsiTheme="majorHAnsi"/>
          <w:sz w:val="24"/>
          <w:szCs w:val="24"/>
          <w:lang w:val="en-US"/>
        </w:rPr>
        <w:t>social security “ (Faist, 2009</w:t>
      </w:r>
      <w:r w:rsidR="00D029E0" w:rsidRPr="00BD690C">
        <w:rPr>
          <w:rFonts w:asciiTheme="majorHAnsi" w:hAnsiTheme="majorHAnsi"/>
          <w:sz w:val="24"/>
          <w:szCs w:val="24"/>
          <w:lang w:val="en-US"/>
        </w:rPr>
        <w:t>)</w:t>
      </w:r>
      <w:r w:rsidR="0087630D">
        <w:rPr>
          <w:rFonts w:asciiTheme="majorHAnsi" w:hAnsiTheme="majorHAnsi"/>
          <w:sz w:val="24"/>
          <w:szCs w:val="24"/>
          <w:lang w:val="en-US"/>
        </w:rPr>
        <w:t>.</w:t>
      </w:r>
    </w:p>
    <w:p w:rsidR="005929F0" w:rsidRPr="00194242" w:rsidRDefault="005929F0" w:rsidP="007E0532">
      <w:pPr>
        <w:pBdr>
          <w:bottom w:val="single" w:sz="12" w:space="1" w:color="auto"/>
        </w:pBdr>
        <w:jc w:val="both"/>
        <w:rPr>
          <w:rFonts w:asciiTheme="majorHAnsi" w:hAnsiTheme="majorHAnsi"/>
          <w:b/>
          <w:sz w:val="24"/>
          <w:szCs w:val="24"/>
          <w:lang w:val="en-US"/>
        </w:rPr>
      </w:pPr>
    </w:p>
    <w:p w:rsidR="00BD2BBA" w:rsidRPr="00BD690C" w:rsidRDefault="00795781" w:rsidP="007E0532">
      <w:pPr>
        <w:pBdr>
          <w:bottom w:val="single" w:sz="12" w:space="1" w:color="auto"/>
        </w:pBdr>
        <w:jc w:val="both"/>
        <w:rPr>
          <w:rFonts w:asciiTheme="majorHAnsi" w:hAnsiTheme="majorHAnsi"/>
          <w:b/>
          <w:sz w:val="24"/>
          <w:szCs w:val="24"/>
          <w:lang w:val="en-US"/>
        </w:rPr>
      </w:pPr>
      <w:r w:rsidRPr="00BD690C">
        <w:rPr>
          <w:rFonts w:asciiTheme="majorHAnsi" w:hAnsiTheme="majorHAnsi"/>
          <w:b/>
          <w:sz w:val="24"/>
          <w:szCs w:val="24"/>
          <w:lang w:val="en-US"/>
        </w:rPr>
        <w:t xml:space="preserve"> </w:t>
      </w:r>
      <w:r w:rsidR="00BD2BBA" w:rsidRPr="00BD690C">
        <w:rPr>
          <w:rFonts w:asciiTheme="majorHAnsi" w:hAnsiTheme="majorHAnsi"/>
          <w:b/>
          <w:sz w:val="24"/>
          <w:szCs w:val="24"/>
          <w:lang w:val="en-US"/>
        </w:rPr>
        <w:t>Arab mobilizati</w:t>
      </w:r>
      <w:r w:rsidR="003D2B1C" w:rsidRPr="00BD690C">
        <w:rPr>
          <w:rFonts w:asciiTheme="majorHAnsi" w:hAnsiTheme="majorHAnsi"/>
          <w:b/>
          <w:sz w:val="24"/>
          <w:szCs w:val="24"/>
          <w:lang w:val="en-US"/>
        </w:rPr>
        <w:t>o</w:t>
      </w:r>
      <w:r w:rsidR="00BD2BBA" w:rsidRPr="00BD690C">
        <w:rPr>
          <w:rFonts w:asciiTheme="majorHAnsi" w:hAnsiTheme="majorHAnsi"/>
          <w:b/>
          <w:sz w:val="24"/>
          <w:szCs w:val="24"/>
          <w:lang w:val="en-US"/>
        </w:rPr>
        <w:t>n</w:t>
      </w:r>
      <w:r w:rsidR="0045137E">
        <w:rPr>
          <w:rFonts w:asciiTheme="majorHAnsi" w:hAnsiTheme="majorHAnsi"/>
          <w:b/>
          <w:sz w:val="24"/>
          <w:szCs w:val="24"/>
          <w:lang w:val="en-US"/>
        </w:rPr>
        <w:t>s</w:t>
      </w:r>
      <w:r w:rsidR="00BD2BBA" w:rsidRPr="00BD690C">
        <w:rPr>
          <w:rFonts w:asciiTheme="majorHAnsi" w:hAnsiTheme="majorHAnsi"/>
          <w:b/>
          <w:sz w:val="24"/>
          <w:szCs w:val="24"/>
          <w:lang w:val="en-US"/>
        </w:rPr>
        <w:t xml:space="preserve"> between global public spa</w:t>
      </w:r>
      <w:r w:rsidR="002216D7" w:rsidRPr="00BD690C">
        <w:rPr>
          <w:rFonts w:asciiTheme="majorHAnsi" w:hAnsiTheme="majorHAnsi"/>
          <w:b/>
          <w:sz w:val="24"/>
          <w:szCs w:val="24"/>
          <w:lang w:val="en-US"/>
        </w:rPr>
        <w:t>ce and national incorporation</w:t>
      </w:r>
    </w:p>
    <w:p w:rsidR="00BD2BBA" w:rsidRPr="00BD690C" w:rsidRDefault="00BD2BBA" w:rsidP="007E0532">
      <w:pPr>
        <w:pBdr>
          <w:bottom w:val="single" w:sz="12" w:space="1" w:color="auto"/>
        </w:pBdr>
        <w:jc w:val="both"/>
        <w:rPr>
          <w:rFonts w:asciiTheme="majorHAnsi" w:hAnsiTheme="majorHAnsi"/>
          <w:b/>
          <w:sz w:val="24"/>
          <w:szCs w:val="24"/>
          <w:lang w:val="en-US"/>
        </w:rPr>
      </w:pPr>
    </w:p>
    <w:p w:rsidR="00710A16" w:rsidRPr="00BD690C" w:rsidRDefault="00BD2BBA" w:rsidP="00563E73">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lang w:val="en-US"/>
        </w:rPr>
        <w:t>Current an</w:t>
      </w:r>
      <w:r w:rsidR="002359D7" w:rsidRPr="00BD690C">
        <w:rPr>
          <w:rFonts w:asciiTheme="majorHAnsi" w:hAnsiTheme="majorHAnsi"/>
          <w:sz w:val="24"/>
          <w:szCs w:val="24"/>
          <w:lang w:val="en-US"/>
        </w:rPr>
        <w:t>alyzes of Arab revolts differ between</w:t>
      </w:r>
      <w:r w:rsidRPr="00BD690C">
        <w:rPr>
          <w:rFonts w:asciiTheme="majorHAnsi" w:hAnsiTheme="majorHAnsi"/>
          <w:sz w:val="24"/>
          <w:szCs w:val="24"/>
          <w:lang w:val="en-US"/>
        </w:rPr>
        <w:t xml:space="preserve"> the endogenous dimensions of mobilization for a new subjectivity developed in a public space (Hanafi, 2011) and the return of religion (Kepel</w:t>
      </w:r>
      <w:r w:rsidR="00134535">
        <w:rPr>
          <w:rFonts w:asciiTheme="majorHAnsi" w:hAnsiTheme="majorHAnsi"/>
          <w:sz w:val="24"/>
          <w:szCs w:val="24"/>
          <w:lang w:val="en-US"/>
        </w:rPr>
        <w:t>,</w:t>
      </w:r>
      <w:r w:rsidRPr="00BD690C">
        <w:rPr>
          <w:rFonts w:asciiTheme="majorHAnsi" w:hAnsiTheme="majorHAnsi"/>
          <w:sz w:val="24"/>
          <w:szCs w:val="24"/>
          <w:lang w:val="en-US"/>
        </w:rPr>
        <w:t xml:space="preserve"> 2013).</w:t>
      </w:r>
      <w:r w:rsidR="007E0532" w:rsidRPr="00BD690C">
        <w:rPr>
          <w:rFonts w:asciiTheme="majorHAnsi" w:hAnsiTheme="majorHAnsi"/>
          <w:sz w:val="24"/>
          <w:szCs w:val="24"/>
          <w:lang w:val="en-US"/>
        </w:rPr>
        <w:t xml:space="preserve"> </w:t>
      </w:r>
      <w:r w:rsidRPr="00BD690C">
        <w:rPr>
          <w:rFonts w:asciiTheme="majorHAnsi" w:hAnsiTheme="majorHAnsi"/>
          <w:sz w:val="24"/>
          <w:szCs w:val="24"/>
          <w:lang w:val="en-US"/>
        </w:rPr>
        <w:t>The notion o</w:t>
      </w:r>
      <w:r w:rsidR="0045137E">
        <w:rPr>
          <w:rFonts w:asciiTheme="majorHAnsi" w:hAnsiTheme="majorHAnsi"/>
          <w:sz w:val="24"/>
          <w:szCs w:val="24"/>
          <w:lang w:val="en-US"/>
        </w:rPr>
        <w:t>f religious civil society set</w:t>
      </w:r>
      <w:r w:rsidRPr="00BD690C">
        <w:rPr>
          <w:rFonts w:asciiTheme="majorHAnsi" w:hAnsiTheme="majorHAnsi"/>
          <w:sz w:val="24"/>
          <w:szCs w:val="24"/>
          <w:lang w:val="en-US"/>
        </w:rPr>
        <w:t xml:space="preserve"> the conflict between the public sphere and the civil society of incorporatio</w:t>
      </w:r>
      <w:r w:rsidR="000D62A3">
        <w:rPr>
          <w:rFonts w:asciiTheme="majorHAnsi" w:hAnsiTheme="majorHAnsi"/>
          <w:sz w:val="24"/>
          <w:szCs w:val="24"/>
          <w:lang w:val="en-US"/>
        </w:rPr>
        <w:t xml:space="preserve">n (Vatin, 1986). We may observe </w:t>
      </w:r>
      <w:r w:rsidRPr="00BD690C">
        <w:rPr>
          <w:rFonts w:asciiTheme="majorHAnsi" w:hAnsiTheme="majorHAnsi"/>
          <w:sz w:val="24"/>
          <w:szCs w:val="24"/>
          <w:lang w:val="en-US"/>
        </w:rPr>
        <w:t xml:space="preserve"> the </w:t>
      </w:r>
      <w:r w:rsidR="0087630D">
        <w:rPr>
          <w:rFonts w:asciiTheme="majorHAnsi" w:hAnsiTheme="majorHAnsi"/>
          <w:sz w:val="24"/>
          <w:szCs w:val="24"/>
          <w:lang w:val="en-US"/>
        </w:rPr>
        <w:t xml:space="preserve"> </w:t>
      </w:r>
      <w:r w:rsidRPr="00BD690C">
        <w:rPr>
          <w:rFonts w:asciiTheme="majorHAnsi" w:hAnsiTheme="majorHAnsi"/>
          <w:sz w:val="24"/>
          <w:szCs w:val="24"/>
          <w:lang w:val="en-US"/>
        </w:rPr>
        <w:t>fragmente</w:t>
      </w:r>
      <w:r w:rsidR="002216D7" w:rsidRPr="00BD690C">
        <w:rPr>
          <w:rFonts w:asciiTheme="majorHAnsi" w:hAnsiTheme="majorHAnsi"/>
          <w:sz w:val="24"/>
          <w:szCs w:val="24"/>
          <w:lang w:val="en-US"/>
        </w:rPr>
        <w:t>d return of religious feelings.</w:t>
      </w:r>
      <w:r w:rsidR="001C762D">
        <w:rPr>
          <w:rFonts w:asciiTheme="majorHAnsi" w:hAnsiTheme="majorHAnsi"/>
          <w:sz w:val="24"/>
          <w:szCs w:val="24"/>
          <w:lang w:val="en-US"/>
        </w:rPr>
        <w:t xml:space="preserve"> </w:t>
      </w:r>
      <w:r w:rsidRPr="00BD690C">
        <w:rPr>
          <w:rFonts w:asciiTheme="majorHAnsi" w:hAnsiTheme="majorHAnsi"/>
          <w:sz w:val="24"/>
          <w:szCs w:val="24"/>
          <w:lang w:val="en-US"/>
        </w:rPr>
        <w:t>A second level of interpretation between space and political identities underlines the direct relati</w:t>
      </w:r>
      <w:r w:rsidR="002359D7" w:rsidRPr="00BD690C">
        <w:rPr>
          <w:rFonts w:asciiTheme="majorHAnsi" w:hAnsiTheme="majorHAnsi"/>
          <w:sz w:val="24"/>
          <w:szCs w:val="24"/>
          <w:lang w:val="en-US"/>
        </w:rPr>
        <w:t>onship between public assembly</w:t>
      </w:r>
      <w:r w:rsidRPr="00BD690C">
        <w:rPr>
          <w:rFonts w:asciiTheme="majorHAnsi" w:hAnsiTheme="majorHAnsi"/>
          <w:sz w:val="24"/>
          <w:szCs w:val="24"/>
          <w:lang w:val="en-US"/>
        </w:rPr>
        <w:t xml:space="preserve"> and global media</w:t>
      </w:r>
      <w:r w:rsidR="000D62A3">
        <w:rPr>
          <w:rFonts w:asciiTheme="majorHAnsi" w:hAnsiTheme="majorHAnsi"/>
          <w:sz w:val="24"/>
          <w:szCs w:val="24"/>
          <w:lang w:val="en-US"/>
        </w:rPr>
        <w:t>s</w:t>
      </w:r>
      <w:r w:rsidRPr="00BD690C">
        <w:rPr>
          <w:rFonts w:asciiTheme="majorHAnsi" w:hAnsiTheme="majorHAnsi"/>
          <w:sz w:val="24"/>
          <w:szCs w:val="24"/>
          <w:lang w:val="en-US"/>
        </w:rPr>
        <w:t>, allowing tactical combinations against authoritarian regimes (post Nasser,) in the national development crisis. It meets the resonance and support of the Western middle class</w:t>
      </w:r>
      <w:r w:rsidR="000D62A3">
        <w:rPr>
          <w:rFonts w:asciiTheme="majorHAnsi" w:hAnsiTheme="majorHAnsi"/>
          <w:sz w:val="24"/>
          <w:szCs w:val="24"/>
          <w:lang w:val="en-US"/>
        </w:rPr>
        <w:t>es</w:t>
      </w:r>
      <w:r w:rsidRPr="00BD690C">
        <w:rPr>
          <w:rFonts w:asciiTheme="majorHAnsi" w:hAnsiTheme="majorHAnsi"/>
          <w:sz w:val="24"/>
          <w:szCs w:val="24"/>
          <w:lang w:val="en-US"/>
        </w:rPr>
        <w:t xml:space="preserve"> towards the Arab middle classes. Internet networks sustain new learning</w:t>
      </w:r>
      <w:r w:rsidR="000D62A3">
        <w:rPr>
          <w:rFonts w:asciiTheme="majorHAnsi" w:hAnsiTheme="majorHAnsi"/>
          <w:sz w:val="24"/>
          <w:szCs w:val="24"/>
          <w:lang w:val="en-US"/>
        </w:rPr>
        <w:t>s</w:t>
      </w:r>
      <w:r w:rsidRPr="00BD690C">
        <w:rPr>
          <w:rFonts w:asciiTheme="majorHAnsi" w:hAnsiTheme="majorHAnsi"/>
          <w:sz w:val="24"/>
          <w:szCs w:val="24"/>
          <w:lang w:val="en-US"/>
        </w:rPr>
        <w:t>, new practices on connection values. Cosmopolitanisms, in their confrontation with nationalisms</w:t>
      </w:r>
      <w:r w:rsidR="00C547EA">
        <w:rPr>
          <w:rFonts w:asciiTheme="majorHAnsi" w:hAnsiTheme="majorHAnsi"/>
          <w:sz w:val="24"/>
          <w:szCs w:val="24"/>
          <w:lang w:val="en-US"/>
        </w:rPr>
        <w:t>,</w:t>
      </w:r>
      <w:r w:rsidRPr="00BD690C">
        <w:rPr>
          <w:rFonts w:asciiTheme="majorHAnsi" w:hAnsiTheme="majorHAnsi"/>
          <w:sz w:val="24"/>
          <w:szCs w:val="24"/>
          <w:lang w:val="en-US"/>
        </w:rPr>
        <w:t xml:space="preserve"> </w:t>
      </w:r>
      <w:r w:rsidR="0087630D">
        <w:rPr>
          <w:rFonts w:asciiTheme="majorHAnsi" w:hAnsiTheme="majorHAnsi"/>
          <w:sz w:val="24"/>
          <w:szCs w:val="24"/>
          <w:lang w:val="en-US"/>
        </w:rPr>
        <w:t xml:space="preserve"> </w:t>
      </w:r>
      <w:r w:rsidRPr="00BD690C">
        <w:rPr>
          <w:rFonts w:asciiTheme="majorHAnsi" w:hAnsiTheme="majorHAnsi"/>
          <w:sz w:val="24"/>
          <w:szCs w:val="24"/>
          <w:lang w:val="en-US"/>
        </w:rPr>
        <w:t>ensure</w:t>
      </w:r>
      <w:r w:rsidR="0080148A">
        <w:rPr>
          <w:rFonts w:asciiTheme="majorHAnsi" w:hAnsiTheme="majorHAnsi"/>
          <w:sz w:val="24"/>
          <w:szCs w:val="24"/>
          <w:lang w:val="en-US"/>
        </w:rPr>
        <w:t xml:space="preserve"> </w:t>
      </w:r>
      <w:r w:rsidRPr="00BD690C">
        <w:rPr>
          <w:rFonts w:asciiTheme="majorHAnsi" w:hAnsiTheme="majorHAnsi"/>
          <w:sz w:val="24"/>
          <w:szCs w:val="24"/>
          <w:lang w:val="en-US"/>
        </w:rPr>
        <w:t xml:space="preserve"> a new balance between shared values, link values and connection value</w:t>
      </w:r>
      <w:r w:rsidR="002216D7" w:rsidRPr="00BD690C">
        <w:rPr>
          <w:rFonts w:asciiTheme="majorHAnsi" w:hAnsiTheme="majorHAnsi"/>
          <w:sz w:val="24"/>
          <w:szCs w:val="24"/>
          <w:lang w:val="en-US"/>
        </w:rPr>
        <w:t xml:space="preserve"> </w:t>
      </w:r>
      <w:r w:rsidR="005A01D1">
        <w:rPr>
          <w:rFonts w:asciiTheme="majorHAnsi" w:hAnsiTheme="majorHAnsi"/>
          <w:sz w:val="24"/>
          <w:szCs w:val="24"/>
          <w:lang w:val="en-US"/>
        </w:rPr>
        <w:t>(</w:t>
      </w:r>
      <w:r w:rsidR="002216D7" w:rsidRPr="00BD690C">
        <w:rPr>
          <w:rFonts w:asciiTheme="majorHAnsi" w:hAnsiTheme="majorHAnsi"/>
          <w:sz w:val="24"/>
          <w:szCs w:val="24"/>
          <w:lang w:val="en-US"/>
        </w:rPr>
        <w:t>Verpraet 2015)</w:t>
      </w:r>
      <w:r w:rsidR="000D62A3">
        <w:rPr>
          <w:rFonts w:asciiTheme="majorHAnsi" w:hAnsiTheme="majorHAnsi"/>
          <w:sz w:val="24"/>
          <w:szCs w:val="24"/>
          <w:lang w:val="en-US"/>
        </w:rPr>
        <w:t>.</w:t>
      </w:r>
      <w:r w:rsidR="002359D7" w:rsidRPr="00BD690C">
        <w:rPr>
          <w:rFonts w:asciiTheme="majorHAnsi" w:hAnsiTheme="majorHAnsi"/>
          <w:sz w:val="24"/>
          <w:szCs w:val="24"/>
          <w:lang w:val="en-US"/>
        </w:rPr>
        <w:t>.</w:t>
      </w:r>
      <w:r w:rsidR="00BD690C" w:rsidRPr="00BD690C">
        <w:rPr>
          <w:rFonts w:asciiTheme="majorHAnsi" w:hAnsiTheme="majorHAnsi"/>
          <w:sz w:val="24"/>
          <w:szCs w:val="24"/>
          <w:lang w:val="en-US"/>
        </w:rPr>
        <w:t xml:space="preserve"> </w:t>
      </w:r>
      <w:r w:rsidR="00616C1B">
        <w:rPr>
          <w:rFonts w:asciiTheme="majorHAnsi" w:hAnsiTheme="majorHAnsi"/>
          <w:sz w:val="24"/>
          <w:szCs w:val="24"/>
          <w:lang w:val="en-US"/>
        </w:rPr>
        <w:t xml:space="preserve">The leading </w:t>
      </w:r>
      <w:r w:rsidRPr="00BD690C">
        <w:rPr>
          <w:rFonts w:asciiTheme="majorHAnsi" w:hAnsiTheme="majorHAnsi"/>
          <w:sz w:val="24"/>
          <w:szCs w:val="24"/>
          <w:lang w:val="en-US"/>
        </w:rPr>
        <w:t>questioning focus on the formation of a new political community in transition and addresses the content of the endogenous democratization that liberalizes the authoritarian regimes. The redefinition</w:t>
      </w:r>
      <w:r w:rsidR="0045137E">
        <w:rPr>
          <w:rFonts w:asciiTheme="majorHAnsi" w:hAnsiTheme="majorHAnsi"/>
          <w:sz w:val="24"/>
          <w:szCs w:val="24"/>
          <w:lang w:val="en-US"/>
        </w:rPr>
        <w:t xml:space="preserve"> of transnational solidarities </w:t>
      </w:r>
      <w:r w:rsidRPr="00BD690C">
        <w:rPr>
          <w:rFonts w:asciiTheme="majorHAnsi" w:hAnsiTheme="majorHAnsi"/>
          <w:sz w:val="24"/>
          <w:szCs w:val="24"/>
          <w:lang w:val="en-US"/>
        </w:rPr>
        <w:t xml:space="preserve">between Arab countries and Europe can be established after the redefinition of the democratic communities and the local National </w:t>
      </w:r>
      <w:r w:rsidR="00C955B2">
        <w:rPr>
          <w:rFonts w:asciiTheme="majorHAnsi" w:hAnsiTheme="majorHAnsi"/>
          <w:sz w:val="24"/>
          <w:szCs w:val="24"/>
          <w:lang w:val="en-US"/>
        </w:rPr>
        <w:t>S</w:t>
      </w:r>
      <w:r w:rsidR="002216D7" w:rsidRPr="00BD690C">
        <w:rPr>
          <w:rFonts w:asciiTheme="majorHAnsi" w:hAnsiTheme="majorHAnsi"/>
          <w:sz w:val="24"/>
          <w:szCs w:val="24"/>
          <w:lang w:val="en-US"/>
        </w:rPr>
        <w:t>tate,</w:t>
      </w:r>
    </w:p>
    <w:p w:rsidR="000D62A3" w:rsidRPr="00BD690C" w:rsidRDefault="000D62A3" w:rsidP="00563E73">
      <w:pPr>
        <w:pBdr>
          <w:bottom w:val="single" w:sz="12" w:space="1" w:color="auto"/>
        </w:pBdr>
        <w:jc w:val="both"/>
        <w:rPr>
          <w:rFonts w:asciiTheme="majorHAnsi" w:hAnsiTheme="majorHAnsi"/>
          <w:sz w:val="24"/>
          <w:szCs w:val="24"/>
          <w:lang w:val="en-US"/>
        </w:rPr>
      </w:pPr>
    </w:p>
    <w:p w:rsidR="00563E73" w:rsidRPr="00FE2886" w:rsidRDefault="00BA056F" w:rsidP="00563E73">
      <w:pPr>
        <w:pBdr>
          <w:bottom w:val="single" w:sz="12" w:space="1" w:color="auto"/>
        </w:pBdr>
        <w:jc w:val="both"/>
        <w:rPr>
          <w:rFonts w:asciiTheme="majorHAnsi" w:hAnsiTheme="majorHAnsi"/>
          <w:sz w:val="24"/>
          <w:szCs w:val="24"/>
          <w:lang w:val="en-US"/>
        </w:rPr>
      </w:pPr>
      <w:r w:rsidRPr="00FE2886">
        <w:rPr>
          <w:rFonts w:asciiTheme="majorHAnsi" w:hAnsiTheme="majorHAnsi"/>
          <w:sz w:val="24"/>
          <w:szCs w:val="24"/>
          <w:lang w:val="en-US"/>
        </w:rPr>
        <w:t xml:space="preserve">*B </w:t>
      </w:r>
      <w:r w:rsidR="00C955B2" w:rsidRPr="00FE2886">
        <w:rPr>
          <w:rFonts w:asciiTheme="majorHAnsi" w:hAnsiTheme="majorHAnsi"/>
          <w:sz w:val="24"/>
          <w:szCs w:val="24"/>
          <w:lang w:val="en-US"/>
        </w:rPr>
        <w:t>3</w:t>
      </w:r>
      <w:r w:rsidRPr="00FE2886">
        <w:rPr>
          <w:rFonts w:asciiTheme="majorHAnsi" w:hAnsiTheme="majorHAnsi"/>
          <w:sz w:val="24"/>
          <w:szCs w:val="24"/>
          <w:lang w:val="en-US"/>
        </w:rPr>
        <w:t xml:space="preserve"> </w:t>
      </w:r>
      <w:r w:rsidR="00563E73" w:rsidRPr="00FE2886">
        <w:rPr>
          <w:rFonts w:asciiTheme="majorHAnsi" w:hAnsiTheme="majorHAnsi"/>
          <w:b/>
          <w:sz w:val="24"/>
          <w:szCs w:val="24"/>
          <w:lang w:val="en-US"/>
        </w:rPr>
        <w:t>/ Cosmopolitism and multilevel gouvernance</w:t>
      </w:r>
      <w:r w:rsidR="002359D7" w:rsidRPr="00FE2886">
        <w:rPr>
          <w:rFonts w:asciiTheme="majorHAnsi" w:hAnsiTheme="majorHAnsi"/>
          <w:b/>
          <w:sz w:val="24"/>
          <w:szCs w:val="24"/>
          <w:lang w:val="en-US"/>
        </w:rPr>
        <w:t xml:space="preserve"> </w:t>
      </w:r>
      <w:r w:rsidR="00563E73" w:rsidRPr="00FE2886">
        <w:rPr>
          <w:rFonts w:asciiTheme="majorHAnsi" w:hAnsiTheme="majorHAnsi"/>
          <w:sz w:val="24"/>
          <w:szCs w:val="24"/>
          <w:lang w:val="en-US"/>
        </w:rPr>
        <w:t xml:space="preserve"> </w:t>
      </w:r>
    </w:p>
    <w:p w:rsidR="00710A16" w:rsidRPr="00BD690C" w:rsidRDefault="00563E73" w:rsidP="00563E73">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lang w:val="en-US"/>
        </w:rPr>
        <w:t>The historical changes inside globalization implie</w:t>
      </w:r>
      <w:r w:rsidR="000D62A3">
        <w:rPr>
          <w:rFonts w:asciiTheme="majorHAnsi" w:hAnsiTheme="majorHAnsi"/>
          <w:sz w:val="24"/>
          <w:szCs w:val="24"/>
          <w:u w:val="single"/>
          <w:lang w:val="en-US"/>
        </w:rPr>
        <w:t xml:space="preserve"> </w:t>
      </w:r>
      <w:r w:rsidRPr="00BD690C">
        <w:rPr>
          <w:rFonts w:asciiTheme="majorHAnsi" w:hAnsiTheme="majorHAnsi"/>
          <w:sz w:val="24"/>
          <w:szCs w:val="24"/>
          <w:u w:val="single"/>
          <w:lang w:val="en-US"/>
        </w:rPr>
        <w:t xml:space="preserve"> some new relations between ideology and utopias inside the construction of the reality </w:t>
      </w:r>
      <w:r w:rsidRPr="00BD690C">
        <w:rPr>
          <w:rFonts w:asciiTheme="majorHAnsi" w:hAnsiTheme="majorHAnsi"/>
          <w:sz w:val="24"/>
          <w:szCs w:val="24"/>
          <w:lang w:val="en-US"/>
        </w:rPr>
        <w:t xml:space="preserve">of  Mannheim, 1936 / 1952, 122). </w:t>
      </w:r>
      <w:r w:rsidRPr="00BD690C">
        <w:rPr>
          <w:rFonts w:asciiTheme="majorHAnsi" w:hAnsiTheme="majorHAnsi"/>
          <w:sz w:val="24"/>
          <w:szCs w:val="24"/>
          <w:u w:val="single"/>
          <w:lang w:val="en-US"/>
        </w:rPr>
        <w:t>To improve the critical realism</w:t>
      </w:r>
      <w:r w:rsidRPr="00BD690C">
        <w:rPr>
          <w:rFonts w:asciiTheme="majorHAnsi" w:hAnsiTheme="majorHAnsi"/>
          <w:sz w:val="24"/>
          <w:szCs w:val="24"/>
          <w:lang w:val="en-US"/>
        </w:rPr>
        <w:t xml:space="preserve"> requires to recognize the cleavage</w:t>
      </w:r>
      <w:r w:rsidR="000D62A3">
        <w:rPr>
          <w:rFonts w:asciiTheme="majorHAnsi" w:hAnsiTheme="majorHAnsi"/>
          <w:sz w:val="24"/>
          <w:szCs w:val="24"/>
          <w:lang w:val="en-US"/>
        </w:rPr>
        <w:t>s</w:t>
      </w:r>
      <w:r w:rsidRPr="00BD690C">
        <w:rPr>
          <w:rFonts w:asciiTheme="majorHAnsi" w:hAnsiTheme="majorHAnsi"/>
          <w:sz w:val="24"/>
          <w:szCs w:val="24"/>
          <w:lang w:val="en-US"/>
        </w:rPr>
        <w:t xml:space="preserve"> between the liberal ideology (network, great market, new universalism) and the </w:t>
      </w:r>
      <w:r w:rsidRPr="00BD690C">
        <w:rPr>
          <w:rFonts w:asciiTheme="majorHAnsi" w:hAnsiTheme="majorHAnsi"/>
          <w:sz w:val="24"/>
          <w:szCs w:val="24"/>
          <w:u w:val="single"/>
          <w:lang w:val="en-US"/>
        </w:rPr>
        <w:t>expressive in</w:t>
      </w:r>
      <w:r w:rsidR="00BD06B7" w:rsidRPr="00BD690C">
        <w:rPr>
          <w:rFonts w:asciiTheme="majorHAnsi" w:hAnsiTheme="majorHAnsi"/>
          <w:sz w:val="24"/>
          <w:szCs w:val="24"/>
          <w:u w:val="single"/>
          <w:lang w:val="en-US"/>
        </w:rPr>
        <w:t>di</w:t>
      </w:r>
      <w:r w:rsidRPr="00BD690C">
        <w:rPr>
          <w:rFonts w:asciiTheme="majorHAnsi" w:hAnsiTheme="majorHAnsi"/>
          <w:sz w:val="24"/>
          <w:szCs w:val="24"/>
          <w:u w:val="single"/>
          <w:lang w:val="en-US"/>
        </w:rPr>
        <w:t>vidualism</w:t>
      </w:r>
      <w:r w:rsidRPr="00BD690C">
        <w:rPr>
          <w:rFonts w:asciiTheme="majorHAnsi" w:hAnsiTheme="majorHAnsi"/>
          <w:sz w:val="24"/>
          <w:szCs w:val="24"/>
          <w:lang w:val="en-US"/>
        </w:rPr>
        <w:t xml:space="preserve"> involved inside the redefinition of active citizenship (Ve</w:t>
      </w:r>
      <w:r w:rsidR="00047FCD">
        <w:rPr>
          <w:rFonts w:asciiTheme="majorHAnsi" w:hAnsiTheme="majorHAnsi"/>
          <w:sz w:val="24"/>
          <w:szCs w:val="24"/>
          <w:lang w:val="en-US"/>
        </w:rPr>
        <w:t>rpraet, 2003, Dos Santos</w:t>
      </w:r>
      <w:r w:rsidR="00F96CFD">
        <w:rPr>
          <w:rFonts w:asciiTheme="majorHAnsi" w:hAnsiTheme="majorHAnsi"/>
          <w:sz w:val="24"/>
          <w:szCs w:val="24"/>
          <w:lang w:val="en-US"/>
        </w:rPr>
        <w:t>,</w:t>
      </w:r>
      <w:r w:rsidRPr="00BD690C">
        <w:rPr>
          <w:rFonts w:asciiTheme="majorHAnsi" w:hAnsiTheme="majorHAnsi"/>
          <w:sz w:val="24"/>
          <w:szCs w:val="24"/>
          <w:lang w:val="en-US"/>
        </w:rPr>
        <w:t xml:space="preserve"> 2005). </w:t>
      </w:r>
      <w:r w:rsidR="00BD690C" w:rsidRPr="00BD690C">
        <w:rPr>
          <w:rFonts w:asciiTheme="majorHAnsi" w:hAnsiTheme="majorHAnsi"/>
          <w:sz w:val="24"/>
          <w:szCs w:val="24"/>
          <w:lang w:val="en-US"/>
        </w:rPr>
        <w:t xml:space="preserve"> </w:t>
      </w:r>
    </w:p>
    <w:p w:rsidR="000D62A3" w:rsidRDefault="00563E73" w:rsidP="00C955B2">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u w:val="single"/>
          <w:lang w:val="en-US"/>
        </w:rPr>
        <w:t xml:space="preserve">Delanty develop a cultural </w:t>
      </w:r>
      <w:r w:rsidR="00BB70C1">
        <w:rPr>
          <w:rFonts w:asciiTheme="majorHAnsi" w:hAnsiTheme="majorHAnsi"/>
          <w:sz w:val="24"/>
          <w:szCs w:val="24"/>
          <w:u w:val="single"/>
          <w:lang w:val="en-US"/>
        </w:rPr>
        <w:t xml:space="preserve">conception of cosmopolitism as </w:t>
      </w:r>
      <w:r w:rsidRPr="00BD690C">
        <w:rPr>
          <w:rFonts w:asciiTheme="majorHAnsi" w:hAnsiTheme="majorHAnsi"/>
          <w:sz w:val="24"/>
          <w:szCs w:val="24"/>
          <w:u w:val="single"/>
          <w:lang w:val="en-US"/>
        </w:rPr>
        <w:t>critical dimension of globalization</w:t>
      </w:r>
      <w:r w:rsidRPr="00BD690C">
        <w:rPr>
          <w:rFonts w:asciiTheme="majorHAnsi" w:hAnsiTheme="majorHAnsi"/>
          <w:sz w:val="24"/>
          <w:szCs w:val="24"/>
          <w:lang w:val="en-US"/>
        </w:rPr>
        <w:t xml:space="preserve"> : “</w:t>
      </w:r>
      <w:r w:rsidRPr="000D62A3">
        <w:rPr>
          <w:rFonts w:asciiTheme="majorHAnsi" w:hAnsiTheme="majorHAnsi"/>
          <w:i/>
          <w:sz w:val="24"/>
          <w:szCs w:val="24"/>
          <w:lang w:val="en-US"/>
        </w:rPr>
        <w:t>The argument of this paper is that a sociologically driven critical cosmopolitanism concerns the analyzis of cultural modes  of mediation by which the social world  is shaped and where the emphasis is on moments of world  openness created out of the encounter of the local with the global “ With regard to mo</w:t>
      </w:r>
      <w:r w:rsidR="00134535" w:rsidRPr="000D62A3">
        <w:rPr>
          <w:rFonts w:asciiTheme="majorHAnsi" w:hAnsiTheme="majorHAnsi"/>
          <w:i/>
          <w:sz w:val="24"/>
          <w:szCs w:val="24"/>
          <w:lang w:val="en-US"/>
        </w:rPr>
        <w:t>dernity, cosmopolitanism arises</w:t>
      </w:r>
      <w:r w:rsidRPr="000D62A3">
        <w:rPr>
          <w:rFonts w:asciiTheme="majorHAnsi" w:hAnsiTheme="majorHAnsi"/>
          <w:i/>
          <w:sz w:val="24"/>
          <w:szCs w:val="24"/>
          <w:lang w:val="en-US"/>
        </w:rPr>
        <w:t xml:space="preserve"> when different modernities interact and undergo  transformation producing  a new field of tensions within this project of modernity</w:t>
      </w:r>
      <w:r w:rsidRPr="00BD690C">
        <w:rPr>
          <w:rFonts w:asciiTheme="majorHAnsi" w:hAnsiTheme="majorHAnsi"/>
          <w:sz w:val="24"/>
          <w:szCs w:val="24"/>
          <w:lang w:val="en-US"/>
        </w:rPr>
        <w:t>“ The resulting  cosmopolitanism  is more than  the coexistence  of difference “ (Delanty, 2006</w:t>
      </w:r>
      <w:r w:rsidR="00D029E0" w:rsidRPr="00BD690C">
        <w:rPr>
          <w:rFonts w:asciiTheme="majorHAnsi" w:hAnsiTheme="majorHAnsi"/>
          <w:sz w:val="24"/>
          <w:szCs w:val="24"/>
          <w:lang w:val="en-US"/>
        </w:rPr>
        <w:t>)</w:t>
      </w:r>
      <w:r w:rsidRPr="00BD690C">
        <w:rPr>
          <w:rFonts w:asciiTheme="majorHAnsi" w:hAnsiTheme="majorHAnsi"/>
          <w:sz w:val="24"/>
          <w:szCs w:val="24"/>
          <w:lang w:val="en-US"/>
        </w:rPr>
        <w:t xml:space="preserve">. He joins the Benhabib position, how to shape a </w:t>
      </w:r>
      <w:r w:rsidR="00BD690C" w:rsidRPr="00BD690C">
        <w:rPr>
          <w:rFonts w:asciiTheme="majorHAnsi" w:hAnsiTheme="majorHAnsi"/>
          <w:sz w:val="24"/>
          <w:szCs w:val="24"/>
          <w:lang w:val="en-US"/>
        </w:rPr>
        <w:t xml:space="preserve">collective Us (Benhabib, 2002)  </w:t>
      </w:r>
    </w:p>
    <w:p w:rsidR="00BB349C" w:rsidRDefault="00563E73" w:rsidP="00BB349C">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lang w:val="en-US"/>
        </w:rPr>
        <w:t>The critical cosmopolitism of Calhoun is based on the deep connection between nationalism and multi</w:t>
      </w:r>
      <w:r w:rsidR="00C955B2">
        <w:rPr>
          <w:rFonts w:asciiTheme="majorHAnsi" w:hAnsiTheme="majorHAnsi"/>
          <w:sz w:val="24"/>
          <w:szCs w:val="24"/>
          <w:lang w:val="en-US"/>
        </w:rPr>
        <w:t>ples belonging</w:t>
      </w:r>
      <w:r w:rsidR="00BB70C1">
        <w:rPr>
          <w:rFonts w:asciiTheme="majorHAnsi" w:hAnsiTheme="majorHAnsi"/>
          <w:sz w:val="24"/>
          <w:szCs w:val="24"/>
          <w:lang w:val="en-US"/>
        </w:rPr>
        <w:t>s</w:t>
      </w:r>
      <w:r w:rsidR="00C955B2">
        <w:rPr>
          <w:rFonts w:asciiTheme="majorHAnsi" w:hAnsiTheme="majorHAnsi"/>
          <w:sz w:val="24"/>
          <w:szCs w:val="24"/>
          <w:lang w:val="en-US"/>
        </w:rPr>
        <w:t xml:space="preserve"> (Calhoun, 2006). </w:t>
      </w:r>
      <w:r w:rsidR="00FF07CD" w:rsidRPr="00BD690C">
        <w:rPr>
          <w:rFonts w:asciiTheme="majorHAnsi" w:eastAsia="Batang" w:hAnsiTheme="majorHAnsi" w:cstheme="minorHAnsi"/>
          <w:sz w:val="24"/>
          <w:szCs w:val="24"/>
          <w:lang w:val="en-GB" w:eastAsia="ko-KR"/>
        </w:rPr>
        <w:t>Cosmopolitanism research underlines the tensions developed between the (national) socialization processes and the enlarged cultural diffusion by global networks, between the pattern of  “inculcation” (Descola) and the pattern of network society (Latour, 2006). The dynamic of belonging is challenged by exchanges and cul</w:t>
      </w:r>
      <w:r w:rsidR="00C955B2">
        <w:rPr>
          <w:rFonts w:asciiTheme="majorHAnsi" w:eastAsia="Batang" w:hAnsiTheme="majorHAnsi" w:cstheme="minorHAnsi"/>
          <w:sz w:val="24"/>
          <w:szCs w:val="24"/>
          <w:lang w:val="en-GB" w:eastAsia="ko-KR"/>
        </w:rPr>
        <w:t xml:space="preserve">tural learning.  </w:t>
      </w:r>
      <w:r w:rsidR="00FF07CD" w:rsidRPr="00BD690C">
        <w:rPr>
          <w:rFonts w:asciiTheme="majorHAnsi" w:eastAsia="Batang" w:hAnsiTheme="majorHAnsi" w:cstheme="minorHAnsi"/>
          <w:sz w:val="24"/>
          <w:szCs w:val="24"/>
          <w:lang w:val="en-GB" w:eastAsia="ko-KR"/>
        </w:rPr>
        <w:t>The discourses of cosmopolitanism and civil discourse constitute two meta-narrations between the circulation of message</w:t>
      </w:r>
      <w:r w:rsidR="000D62A3">
        <w:rPr>
          <w:rFonts w:asciiTheme="majorHAnsi" w:eastAsia="Batang" w:hAnsiTheme="majorHAnsi" w:cstheme="minorHAnsi"/>
          <w:sz w:val="24"/>
          <w:szCs w:val="24"/>
          <w:lang w:val="en-GB" w:eastAsia="ko-KR"/>
        </w:rPr>
        <w:t>s</w:t>
      </w:r>
      <w:r w:rsidR="00FF07CD" w:rsidRPr="00BD690C">
        <w:rPr>
          <w:rFonts w:asciiTheme="majorHAnsi" w:eastAsia="Batang" w:hAnsiTheme="majorHAnsi" w:cstheme="minorHAnsi"/>
          <w:sz w:val="24"/>
          <w:szCs w:val="24"/>
          <w:lang w:val="en-GB" w:eastAsia="ko-KR"/>
        </w:rPr>
        <w:t xml:space="preserve"> and </w:t>
      </w:r>
      <w:r w:rsidR="000D62A3">
        <w:rPr>
          <w:rFonts w:asciiTheme="majorHAnsi" w:eastAsia="Batang" w:hAnsiTheme="majorHAnsi" w:cstheme="minorHAnsi"/>
          <w:sz w:val="24"/>
          <w:szCs w:val="24"/>
          <w:lang w:val="en-GB" w:eastAsia="ko-KR"/>
        </w:rPr>
        <w:t xml:space="preserve">the </w:t>
      </w:r>
      <w:r w:rsidR="00FF07CD" w:rsidRPr="00BD690C">
        <w:rPr>
          <w:rFonts w:asciiTheme="majorHAnsi" w:eastAsia="Batang" w:hAnsiTheme="majorHAnsi" w:cstheme="minorHAnsi"/>
          <w:sz w:val="24"/>
          <w:szCs w:val="24"/>
          <w:lang w:val="en-GB" w:eastAsia="ko-KR"/>
        </w:rPr>
        <w:t xml:space="preserve">incorporation processes. </w:t>
      </w:r>
    </w:p>
    <w:p w:rsidR="00563E73" w:rsidRPr="001C762D" w:rsidRDefault="00FF07CD" w:rsidP="00563E73">
      <w:pPr>
        <w:pBdr>
          <w:bottom w:val="single" w:sz="12" w:space="1" w:color="auto"/>
        </w:pBdr>
        <w:jc w:val="both"/>
        <w:rPr>
          <w:rFonts w:asciiTheme="majorHAnsi" w:hAnsiTheme="majorHAnsi"/>
          <w:sz w:val="24"/>
          <w:szCs w:val="24"/>
          <w:lang w:val="en-US"/>
        </w:rPr>
      </w:pPr>
      <w:r w:rsidRPr="00BD690C">
        <w:rPr>
          <w:rFonts w:asciiTheme="majorHAnsi" w:eastAsia="Batang" w:hAnsiTheme="majorHAnsi" w:cstheme="minorHAnsi"/>
          <w:sz w:val="24"/>
          <w:szCs w:val="24"/>
          <w:lang w:val="en-GB" w:eastAsia="ko-KR"/>
        </w:rPr>
        <w:t>We may recognize a space of interaction between global interdependency and new cultural circulation</w:t>
      </w:r>
      <w:r w:rsidR="001C762D">
        <w:rPr>
          <w:rFonts w:asciiTheme="majorHAnsi" w:eastAsia="Batang" w:hAnsiTheme="majorHAnsi" w:cstheme="minorHAnsi"/>
          <w:sz w:val="24"/>
          <w:szCs w:val="24"/>
          <w:lang w:val="en-GB" w:eastAsia="ko-KR"/>
        </w:rPr>
        <w:t>s</w:t>
      </w:r>
      <w:r w:rsidRPr="00BD690C">
        <w:rPr>
          <w:rFonts w:asciiTheme="majorHAnsi" w:eastAsia="Batang" w:hAnsiTheme="majorHAnsi" w:cstheme="minorHAnsi"/>
          <w:sz w:val="24"/>
          <w:szCs w:val="24"/>
          <w:lang w:val="en-GB" w:eastAsia="ko-KR"/>
        </w:rPr>
        <w:t>. We may also recognize the collective decisions, the institutional games, and the geo political decision who support these collective believing and their achievement.. They can be enlarged by new connections processes. between the different encounters (Latour, 2008). National patterns and local performance are subsumed within the social fragmentation. So appear different discourses of social cohesion (Vertovec, 2002).</w:t>
      </w:r>
      <w:r w:rsidR="001C762D">
        <w:rPr>
          <w:rFonts w:asciiTheme="majorHAnsi" w:hAnsiTheme="majorHAnsi"/>
          <w:sz w:val="24"/>
          <w:szCs w:val="24"/>
          <w:lang w:val="en-US"/>
        </w:rPr>
        <w:t xml:space="preserve"> </w:t>
      </w:r>
      <w:r w:rsidR="00563E73" w:rsidRPr="00BD690C">
        <w:rPr>
          <w:rFonts w:asciiTheme="majorHAnsi" w:hAnsiTheme="majorHAnsi" w:cstheme="minorHAnsi"/>
          <w:sz w:val="24"/>
          <w:szCs w:val="24"/>
          <w:lang w:val="en-US"/>
        </w:rPr>
        <w:t>Post national citizenship and cosmopolitanism</w:t>
      </w:r>
      <w:r w:rsidR="00BB70C1">
        <w:rPr>
          <w:rFonts w:asciiTheme="majorHAnsi" w:hAnsiTheme="majorHAnsi" w:cstheme="minorHAnsi"/>
          <w:sz w:val="24"/>
          <w:szCs w:val="24"/>
          <w:lang w:val="en-US"/>
        </w:rPr>
        <w:t xml:space="preserve"> can be relyed</w:t>
      </w:r>
      <w:r w:rsidR="00563E73" w:rsidRPr="00BD690C">
        <w:rPr>
          <w:rFonts w:asciiTheme="majorHAnsi" w:hAnsiTheme="majorHAnsi" w:cstheme="minorHAnsi"/>
          <w:sz w:val="24"/>
          <w:szCs w:val="24"/>
          <w:lang w:val="en-US"/>
        </w:rPr>
        <w:t xml:space="preserve"> : “</w:t>
      </w:r>
      <w:r w:rsidR="00563E73" w:rsidRPr="00BD690C">
        <w:rPr>
          <w:rFonts w:asciiTheme="majorHAnsi" w:hAnsiTheme="majorHAnsi" w:cstheme="minorHAnsi"/>
          <w:i/>
          <w:sz w:val="24"/>
          <w:szCs w:val="24"/>
          <w:lang w:val="en-US"/>
        </w:rPr>
        <w:t xml:space="preserve">The feature of the present day is the rise  of new kinds of citizenship that go beyond the classic rights and duties associated with the nation state “ </w:t>
      </w:r>
      <w:r w:rsidR="00955607">
        <w:rPr>
          <w:rFonts w:asciiTheme="majorHAnsi" w:hAnsiTheme="majorHAnsi" w:cstheme="minorHAnsi"/>
          <w:i/>
          <w:sz w:val="24"/>
          <w:szCs w:val="24"/>
          <w:lang w:val="en-US"/>
        </w:rPr>
        <w:t xml:space="preserve"> (</w:t>
      </w:r>
      <w:r w:rsidR="00FE2886">
        <w:rPr>
          <w:rFonts w:asciiTheme="majorHAnsi" w:hAnsiTheme="majorHAnsi" w:cstheme="minorHAnsi"/>
          <w:i/>
          <w:sz w:val="24"/>
          <w:szCs w:val="24"/>
          <w:lang w:val="en-US"/>
        </w:rPr>
        <w:t>Turner, 2006</w:t>
      </w:r>
      <w:r w:rsidR="00FE2886">
        <w:rPr>
          <w:rStyle w:val="Refdenotaderodap"/>
          <w:i/>
          <w:sz w:val="24"/>
          <w:szCs w:val="24"/>
          <w:lang w:val="en-US"/>
        </w:rPr>
        <w:footnoteReference w:id="5"/>
      </w:r>
      <w:r w:rsidR="00FE2886">
        <w:rPr>
          <w:rFonts w:asciiTheme="majorHAnsi" w:hAnsiTheme="majorHAnsi" w:cstheme="minorHAnsi"/>
          <w:i/>
          <w:sz w:val="24"/>
          <w:szCs w:val="24"/>
          <w:lang w:val="en-US"/>
        </w:rPr>
        <w:t>)</w:t>
      </w:r>
      <w:r w:rsidR="00563E73" w:rsidRPr="00BD690C">
        <w:rPr>
          <w:rFonts w:asciiTheme="majorHAnsi" w:hAnsiTheme="majorHAnsi" w:cstheme="minorHAnsi"/>
          <w:i/>
          <w:sz w:val="24"/>
          <w:szCs w:val="24"/>
          <w:lang w:val="en-US"/>
        </w:rPr>
        <w:t>; “ Cosmopolitan citizenship  shifts the focus  of citizenship on to common experiences, learning processes  and discourse of empowerment that make possib</w:t>
      </w:r>
      <w:r w:rsidR="00B037DB" w:rsidRPr="00BD690C">
        <w:rPr>
          <w:rFonts w:asciiTheme="majorHAnsi" w:hAnsiTheme="majorHAnsi" w:cstheme="minorHAnsi"/>
          <w:i/>
          <w:sz w:val="24"/>
          <w:szCs w:val="24"/>
          <w:lang w:val="en-US"/>
        </w:rPr>
        <w:t>le immanent transcendence”</w:t>
      </w:r>
      <w:r w:rsidR="00B037DB" w:rsidRPr="00BD690C">
        <w:rPr>
          <w:rFonts w:asciiTheme="majorHAnsi" w:hAnsiTheme="majorHAnsi" w:cstheme="minorHAnsi"/>
          <w:sz w:val="24"/>
          <w:szCs w:val="24"/>
          <w:lang w:val="en-US"/>
        </w:rPr>
        <w:t xml:space="preserve"> For T</w:t>
      </w:r>
      <w:r w:rsidR="00563E73" w:rsidRPr="00BD690C">
        <w:rPr>
          <w:rFonts w:asciiTheme="majorHAnsi" w:hAnsiTheme="majorHAnsi" w:cstheme="minorHAnsi"/>
          <w:sz w:val="24"/>
          <w:szCs w:val="24"/>
          <w:lang w:val="en-US"/>
        </w:rPr>
        <w:t>u</w:t>
      </w:r>
      <w:r w:rsidR="004D14A1">
        <w:rPr>
          <w:rFonts w:asciiTheme="majorHAnsi" w:hAnsiTheme="majorHAnsi" w:cstheme="minorHAnsi"/>
          <w:sz w:val="24"/>
          <w:szCs w:val="24"/>
          <w:lang w:val="en-US"/>
        </w:rPr>
        <w:t>rner, such virtue are the basis</w:t>
      </w:r>
      <w:r w:rsidR="00563E73" w:rsidRPr="00BD690C">
        <w:rPr>
          <w:rFonts w:asciiTheme="majorHAnsi" w:hAnsiTheme="majorHAnsi" w:cstheme="minorHAnsi"/>
          <w:sz w:val="24"/>
          <w:szCs w:val="24"/>
          <w:lang w:val="en-US"/>
        </w:rPr>
        <w:t xml:space="preserve"> of the cosmopolitan virtue of c</w:t>
      </w:r>
      <w:r w:rsidR="002C5810" w:rsidRPr="00BD690C">
        <w:rPr>
          <w:rFonts w:asciiTheme="majorHAnsi" w:hAnsiTheme="majorHAnsi" w:cstheme="minorHAnsi"/>
          <w:sz w:val="24"/>
          <w:szCs w:val="24"/>
          <w:lang w:val="en-US"/>
        </w:rPr>
        <w:t>are  and obligation to others”.</w:t>
      </w:r>
      <w:r w:rsidR="00182597" w:rsidRPr="00BD690C">
        <w:rPr>
          <w:rFonts w:asciiTheme="majorHAnsi" w:hAnsiTheme="majorHAnsi" w:cstheme="minorHAnsi"/>
          <w:sz w:val="24"/>
          <w:szCs w:val="24"/>
          <w:lang w:val="en-US"/>
        </w:rPr>
        <w:t xml:space="preserve"> </w:t>
      </w:r>
      <w:r w:rsidR="00563E73" w:rsidRPr="00BD690C">
        <w:rPr>
          <w:rFonts w:asciiTheme="majorHAnsi" w:hAnsiTheme="majorHAnsi" w:cstheme="minorHAnsi"/>
          <w:sz w:val="24"/>
          <w:szCs w:val="24"/>
          <w:lang w:val="en-US"/>
        </w:rPr>
        <w:t xml:space="preserve">A multilevel citizenship could be a response to a </w:t>
      </w:r>
      <w:r w:rsidR="00F96CFD">
        <w:rPr>
          <w:rFonts w:asciiTheme="majorHAnsi" w:hAnsiTheme="majorHAnsi" w:cstheme="minorHAnsi"/>
          <w:sz w:val="24"/>
          <w:szCs w:val="24"/>
          <w:lang w:val="en-US"/>
        </w:rPr>
        <w:t xml:space="preserve"> </w:t>
      </w:r>
      <w:r w:rsidR="00563E73" w:rsidRPr="00BD690C">
        <w:rPr>
          <w:rFonts w:asciiTheme="majorHAnsi" w:hAnsiTheme="majorHAnsi" w:cstheme="minorHAnsi"/>
          <w:sz w:val="24"/>
          <w:szCs w:val="24"/>
          <w:lang w:val="en-US"/>
        </w:rPr>
        <w:t>multilevel governanc</w:t>
      </w:r>
      <w:r w:rsidR="00B037DB" w:rsidRPr="00BD690C">
        <w:rPr>
          <w:rFonts w:asciiTheme="majorHAnsi" w:hAnsiTheme="majorHAnsi" w:cstheme="minorHAnsi"/>
          <w:sz w:val="24"/>
          <w:szCs w:val="24"/>
          <w:lang w:val="en-US"/>
        </w:rPr>
        <w:t xml:space="preserve">e. The cosmopolitan attitudes are </w:t>
      </w:r>
      <w:r w:rsidR="00563E73" w:rsidRPr="00BD690C">
        <w:rPr>
          <w:rFonts w:asciiTheme="majorHAnsi" w:hAnsiTheme="majorHAnsi" w:cstheme="minorHAnsi"/>
          <w:sz w:val="24"/>
          <w:szCs w:val="24"/>
          <w:lang w:val="en-US"/>
        </w:rPr>
        <w:t xml:space="preserve"> related to this political and cultural capacity so to articulate these different levels of citizenship : “ “</w:t>
      </w:r>
      <w:r w:rsidR="00563E73" w:rsidRPr="00BD690C">
        <w:rPr>
          <w:rFonts w:asciiTheme="majorHAnsi" w:hAnsiTheme="majorHAnsi" w:cstheme="minorHAnsi"/>
          <w:i/>
          <w:sz w:val="24"/>
          <w:szCs w:val="24"/>
          <w:lang w:val="en-US"/>
        </w:rPr>
        <w:t>”</w:t>
      </w:r>
    </w:p>
    <w:p w:rsidR="00007A4A" w:rsidRPr="00BD690C" w:rsidRDefault="00007A4A" w:rsidP="00563E73">
      <w:pPr>
        <w:pBdr>
          <w:bottom w:val="single" w:sz="12" w:space="1" w:color="auto"/>
        </w:pBdr>
        <w:jc w:val="both"/>
        <w:rPr>
          <w:rFonts w:asciiTheme="majorHAnsi" w:hAnsiTheme="majorHAnsi" w:cstheme="minorHAnsi"/>
          <w:sz w:val="24"/>
          <w:szCs w:val="24"/>
          <w:u w:val="single"/>
          <w:lang w:val="en-US"/>
        </w:rPr>
      </w:pPr>
    </w:p>
    <w:p w:rsidR="00563E73" w:rsidRPr="00BD690C" w:rsidRDefault="00B32694" w:rsidP="00563E73">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u w:val="single"/>
          <w:lang w:val="en-US"/>
        </w:rPr>
        <w:t>*</w:t>
      </w:r>
      <w:r w:rsidR="00563E73" w:rsidRPr="00BD690C">
        <w:rPr>
          <w:rFonts w:asciiTheme="majorHAnsi" w:hAnsiTheme="majorHAnsi"/>
          <w:sz w:val="24"/>
          <w:szCs w:val="24"/>
          <w:u w:val="single"/>
          <w:lang w:val="en-US"/>
        </w:rPr>
        <w:t>Cosmopolitism, Political communities  and claims of justice</w:t>
      </w:r>
      <w:r w:rsidR="00563E73" w:rsidRPr="00BD690C">
        <w:rPr>
          <w:rFonts w:asciiTheme="majorHAnsi" w:hAnsiTheme="majorHAnsi"/>
          <w:sz w:val="24"/>
          <w:szCs w:val="24"/>
          <w:lang w:val="en-US"/>
        </w:rPr>
        <w:t xml:space="preserve">  </w:t>
      </w:r>
    </w:p>
    <w:p w:rsidR="00563E73" w:rsidRPr="00194242" w:rsidRDefault="00563E73" w:rsidP="00BD690C">
      <w:pPr>
        <w:pBdr>
          <w:bottom w:val="single" w:sz="12" w:space="1" w:color="auto"/>
        </w:pBdr>
        <w:jc w:val="both"/>
        <w:rPr>
          <w:rFonts w:asciiTheme="majorHAnsi" w:hAnsiTheme="majorHAnsi"/>
          <w:sz w:val="24"/>
          <w:szCs w:val="24"/>
          <w:lang w:val="en-US"/>
        </w:rPr>
      </w:pPr>
      <w:r w:rsidRPr="00BD690C">
        <w:rPr>
          <w:rFonts w:asciiTheme="majorHAnsi" w:hAnsiTheme="majorHAnsi"/>
          <w:sz w:val="24"/>
          <w:szCs w:val="24"/>
          <w:lang w:val="en-US"/>
        </w:rPr>
        <w:t xml:space="preserve">Beside the classic issues of interstate geo politics, can be categorized new frames of social debates on the new international solidarities, on the evidence and the possibility of multiscale justice (Fraser 2009); to the relevance in the cosmopolitism from below, (Kurasawa, Smith,). The question comes to the </w:t>
      </w:r>
      <w:r w:rsidRPr="003506F2">
        <w:rPr>
          <w:rFonts w:asciiTheme="majorHAnsi" w:hAnsiTheme="majorHAnsi"/>
          <w:sz w:val="24"/>
          <w:szCs w:val="24"/>
          <w:u w:val="single"/>
          <w:lang w:val="en-US"/>
        </w:rPr>
        <w:t>political community</w:t>
      </w:r>
      <w:r w:rsidRPr="00BD690C">
        <w:rPr>
          <w:rFonts w:asciiTheme="majorHAnsi" w:hAnsiTheme="majorHAnsi"/>
          <w:sz w:val="24"/>
          <w:szCs w:val="24"/>
          <w:lang w:val="en-US"/>
        </w:rPr>
        <w:t xml:space="preserve"> who can address, support these global social issues, such as the all affected principles (Fraser, 2008).</w:t>
      </w:r>
      <w:r w:rsidR="00B037DB" w:rsidRPr="00BD690C">
        <w:rPr>
          <w:rFonts w:asciiTheme="majorHAnsi" w:hAnsiTheme="majorHAnsi"/>
          <w:sz w:val="24"/>
          <w:szCs w:val="24"/>
          <w:lang w:val="en-US"/>
        </w:rPr>
        <w:t>What kind of collective subjectivity in this new context</w:t>
      </w:r>
      <w:r w:rsidR="00134535">
        <w:rPr>
          <w:rFonts w:asciiTheme="majorHAnsi" w:hAnsiTheme="majorHAnsi"/>
          <w:sz w:val="24"/>
          <w:szCs w:val="24"/>
          <w:lang w:val="en-US"/>
        </w:rPr>
        <w:t>.</w:t>
      </w:r>
      <w:r w:rsidR="00F96CFD">
        <w:rPr>
          <w:rFonts w:asciiTheme="majorHAnsi" w:hAnsiTheme="majorHAnsi"/>
          <w:sz w:val="24"/>
          <w:szCs w:val="24"/>
          <w:lang w:val="en-US"/>
        </w:rPr>
        <w:t xml:space="preserve"> </w:t>
      </w:r>
      <w:r w:rsidRPr="00BD690C">
        <w:rPr>
          <w:rFonts w:asciiTheme="majorHAnsi" w:hAnsiTheme="majorHAnsi"/>
          <w:sz w:val="24"/>
          <w:szCs w:val="24"/>
          <w:u w:val="single"/>
          <w:lang w:val="en-US"/>
        </w:rPr>
        <w:t>Tassin</w:t>
      </w:r>
      <w:r w:rsidR="00F96CFD">
        <w:rPr>
          <w:rFonts w:asciiTheme="majorHAnsi" w:hAnsiTheme="majorHAnsi"/>
          <w:sz w:val="24"/>
          <w:szCs w:val="24"/>
          <w:lang w:val="en-US"/>
        </w:rPr>
        <w:t xml:space="preserve"> explore</w:t>
      </w:r>
      <w:r w:rsidRPr="00BD690C">
        <w:rPr>
          <w:rFonts w:asciiTheme="majorHAnsi" w:hAnsiTheme="majorHAnsi"/>
          <w:sz w:val="24"/>
          <w:szCs w:val="24"/>
          <w:lang w:val="en-US"/>
        </w:rPr>
        <w:t xml:space="preserve"> the close links between the multiple definitions of cosmopolitism and the formation process for political communities (following Harendt). The idea of global peace suppose a common ethic and a shared</w:t>
      </w:r>
      <w:r w:rsidR="0045137E">
        <w:rPr>
          <w:rFonts w:asciiTheme="majorHAnsi" w:hAnsiTheme="majorHAnsi"/>
          <w:sz w:val="24"/>
          <w:szCs w:val="24"/>
          <w:lang w:val="en-US"/>
        </w:rPr>
        <w:t xml:space="preserve"> civility (Kant, Archibuggi): </w:t>
      </w:r>
      <w:r w:rsidR="0045137E" w:rsidRPr="0045137E">
        <w:rPr>
          <w:rFonts w:asciiTheme="majorHAnsi" w:hAnsiTheme="majorHAnsi"/>
          <w:i/>
          <w:sz w:val="24"/>
          <w:szCs w:val="24"/>
          <w:lang w:val="en-US"/>
        </w:rPr>
        <w:t>“</w:t>
      </w:r>
      <w:r w:rsidRPr="0045137E">
        <w:rPr>
          <w:rFonts w:asciiTheme="majorHAnsi" w:hAnsiTheme="majorHAnsi"/>
          <w:i/>
          <w:sz w:val="24"/>
          <w:szCs w:val="24"/>
          <w:lang w:val="en-US"/>
        </w:rPr>
        <w:t>Politics is developed in the horizon of a common world who begin to be recognized : so politics begin to be evaluated as “cosmopolitics</w:t>
      </w:r>
      <w:r w:rsidRPr="00BD690C">
        <w:rPr>
          <w:rFonts w:asciiTheme="majorHAnsi" w:hAnsiTheme="majorHAnsi"/>
          <w:sz w:val="24"/>
          <w:szCs w:val="24"/>
          <w:lang w:val="en-US"/>
        </w:rPr>
        <w:t>” (Tassin, p 165).. This is inside an instituted public space, instituted by different political communities, that can be decided the cosmopolitan perspective, so to recognize for  each one, a same belonging to the world, a same belonging, with the right to b</w:t>
      </w:r>
      <w:r w:rsidR="00C955B2">
        <w:rPr>
          <w:rFonts w:asciiTheme="majorHAnsi" w:hAnsiTheme="majorHAnsi"/>
          <w:sz w:val="24"/>
          <w:szCs w:val="24"/>
          <w:lang w:val="en-US"/>
        </w:rPr>
        <w:t>e singular. The common worlds are</w:t>
      </w:r>
      <w:r w:rsidRPr="00BD690C">
        <w:rPr>
          <w:rFonts w:asciiTheme="majorHAnsi" w:hAnsiTheme="majorHAnsi"/>
          <w:sz w:val="24"/>
          <w:szCs w:val="24"/>
          <w:lang w:val="en-US"/>
        </w:rPr>
        <w:t xml:space="preserve"> the world of these plural singularities “(Tassin, </w:t>
      </w:r>
      <w:r w:rsidR="00616C1B">
        <w:rPr>
          <w:rFonts w:asciiTheme="majorHAnsi" w:hAnsiTheme="majorHAnsi"/>
          <w:sz w:val="24"/>
          <w:szCs w:val="24"/>
          <w:lang w:val="en-US"/>
        </w:rPr>
        <w:t xml:space="preserve">2003 </w:t>
      </w:r>
      <w:r w:rsidR="001C762D">
        <w:rPr>
          <w:rFonts w:asciiTheme="majorHAnsi" w:hAnsiTheme="majorHAnsi"/>
          <w:sz w:val="24"/>
          <w:szCs w:val="24"/>
          <w:lang w:val="en-US"/>
        </w:rPr>
        <w:t xml:space="preserve">p 177). </w:t>
      </w:r>
      <w:r w:rsidRPr="00BD690C">
        <w:rPr>
          <w:rFonts w:asciiTheme="majorHAnsi" w:hAnsiTheme="majorHAnsi"/>
          <w:sz w:val="24"/>
          <w:szCs w:val="24"/>
          <w:lang w:val="en-US"/>
        </w:rPr>
        <w:t>The claims for justice take place inside political communities (city, Nation, Regional community, in</w:t>
      </w:r>
      <w:r w:rsidR="00C955B2">
        <w:rPr>
          <w:rFonts w:asciiTheme="majorHAnsi" w:hAnsiTheme="majorHAnsi"/>
          <w:sz w:val="24"/>
          <w:szCs w:val="24"/>
          <w:lang w:val="en-US"/>
        </w:rPr>
        <w:t>ternational institutions). At</w:t>
      </w:r>
      <w:r w:rsidRPr="00BD690C">
        <w:rPr>
          <w:rFonts w:asciiTheme="majorHAnsi" w:hAnsiTheme="majorHAnsi"/>
          <w:sz w:val="24"/>
          <w:szCs w:val="24"/>
          <w:lang w:val="en-US"/>
        </w:rPr>
        <w:t xml:space="preserve"> the global level, the claims of justice may argue with the existing cultural dialogies (politics of diversity, cultural rights for minority). But the contextual relations with institutions are shaping the content and the form of justice claims (type of federalism). The national institution support and struggles the claims for land use, for food access, for health and security.</w:t>
      </w:r>
      <w:r w:rsidR="00F96CFD">
        <w:rPr>
          <w:rFonts w:asciiTheme="majorHAnsi" w:hAnsiTheme="majorHAnsi"/>
          <w:sz w:val="24"/>
          <w:szCs w:val="24"/>
          <w:lang w:val="en-US"/>
        </w:rPr>
        <w:t>.</w:t>
      </w:r>
    </w:p>
    <w:p w:rsidR="002359D7" w:rsidRPr="001C762D" w:rsidRDefault="00BD690C" w:rsidP="00563E73">
      <w:pPr>
        <w:pBdr>
          <w:bottom w:val="single" w:sz="12" w:space="1" w:color="auto"/>
        </w:pBdr>
        <w:jc w:val="both"/>
        <w:rPr>
          <w:rFonts w:asciiTheme="majorHAnsi" w:hAnsiTheme="majorHAnsi"/>
          <w:sz w:val="24"/>
          <w:szCs w:val="24"/>
          <w:u w:val="single"/>
          <w:lang w:val="en-GB"/>
        </w:rPr>
      </w:pPr>
      <w:r w:rsidRPr="00BD690C">
        <w:rPr>
          <w:rFonts w:asciiTheme="majorHAnsi" w:hAnsiTheme="majorHAnsi"/>
          <w:sz w:val="24"/>
          <w:szCs w:val="24"/>
          <w:u w:val="single"/>
          <w:lang w:val="en"/>
        </w:rPr>
        <w:t>In this post national framework, new transnational mobiization styles and new multi-l</w:t>
      </w:r>
      <w:r w:rsidR="00047FCD">
        <w:rPr>
          <w:rFonts w:asciiTheme="majorHAnsi" w:hAnsiTheme="majorHAnsi"/>
          <w:sz w:val="24"/>
          <w:szCs w:val="24"/>
          <w:u w:val="single"/>
          <w:lang w:val="en"/>
        </w:rPr>
        <w:t>evel governance styles are</w:t>
      </w:r>
      <w:r w:rsidRPr="00BD690C">
        <w:rPr>
          <w:rFonts w:asciiTheme="majorHAnsi" w:hAnsiTheme="majorHAnsi"/>
          <w:sz w:val="24"/>
          <w:szCs w:val="24"/>
          <w:u w:val="single"/>
          <w:lang w:val="en"/>
        </w:rPr>
        <w:t xml:space="preserve"> developed, by extension of national citizens' rights, by construction of multilevel mobilizations.</w:t>
      </w:r>
      <w:r w:rsidR="00047FCD">
        <w:rPr>
          <w:rFonts w:asciiTheme="majorHAnsi" w:hAnsiTheme="majorHAnsi"/>
          <w:sz w:val="24"/>
          <w:szCs w:val="24"/>
          <w:u w:val="single"/>
          <w:lang w:val="en-US"/>
        </w:rPr>
        <w:t xml:space="preserve"> </w:t>
      </w:r>
      <w:r w:rsidR="002216D7" w:rsidRPr="00BD690C">
        <w:rPr>
          <w:rFonts w:asciiTheme="majorHAnsi" w:hAnsiTheme="majorHAnsi"/>
          <w:sz w:val="24"/>
          <w:szCs w:val="24"/>
          <w:lang w:val="en-US"/>
        </w:rPr>
        <w:t>The examination of the style</w:t>
      </w:r>
      <w:r w:rsidR="0008205F">
        <w:rPr>
          <w:rFonts w:asciiTheme="majorHAnsi" w:hAnsiTheme="majorHAnsi"/>
          <w:sz w:val="24"/>
          <w:szCs w:val="24"/>
          <w:lang w:val="en-US"/>
        </w:rPr>
        <w:t>s</w:t>
      </w:r>
      <w:r w:rsidR="002216D7" w:rsidRPr="00BD690C">
        <w:rPr>
          <w:rFonts w:asciiTheme="majorHAnsi" w:hAnsiTheme="majorHAnsi"/>
          <w:sz w:val="24"/>
          <w:szCs w:val="24"/>
          <w:lang w:val="en-US"/>
        </w:rPr>
        <w:t xml:space="preserve"> of reasoning for cosmopolitan development (inside the large literature) invite to recognize, </w:t>
      </w:r>
      <w:r w:rsidR="002216D7" w:rsidRPr="00BD690C">
        <w:rPr>
          <w:rFonts w:asciiTheme="majorHAnsi" w:hAnsiTheme="majorHAnsi"/>
          <w:sz w:val="24"/>
          <w:szCs w:val="24"/>
          <w:u w:val="single"/>
          <w:lang w:val="en-US"/>
        </w:rPr>
        <w:t>different constructions of a political space inside globalization</w:t>
      </w:r>
      <w:r w:rsidR="003506F2">
        <w:rPr>
          <w:rFonts w:asciiTheme="majorHAnsi" w:hAnsiTheme="majorHAnsi"/>
          <w:sz w:val="24"/>
          <w:szCs w:val="24"/>
          <w:u w:val="single"/>
          <w:lang w:val="en-US"/>
        </w:rPr>
        <w:t xml:space="preserve"> : </w:t>
      </w:r>
      <w:r w:rsidR="002216D7" w:rsidRPr="00BD690C">
        <w:rPr>
          <w:rFonts w:asciiTheme="majorHAnsi" w:hAnsiTheme="majorHAnsi"/>
          <w:sz w:val="24"/>
          <w:szCs w:val="24"/>
          <w:lang w:val="en-GB"/>
        </w:rPr>
        <w:t xml:space="preserve">Global cosmopolitanism, Grounded cosmopolitanism </w:t>
      </w:r>
      <w:r w:rsidR="00047FCD">
        <w:rPr>
          <w:rFonts w:asciiTheme="majorHAnsi" w:hAnsiTheme="majorHAnsi"/>
          <w:sz w:val="24"/>
          <w:szCs w:val="24"/>
          <w:lang w:val="en-GB"/>
        </w:rPr>
        <w:t>(</w:t>
      </w:r>
      <w:r w:rsidR="002216D7" w:rsidRPr="00BD690C">
        <w:rPr>
          <w:rFonts w:asciiTheme="majorHAnsi" w:hAnsiTheme="majorHAnsi"/>
          <w:sz w:val="24"/>
          <w:szCs w:val="24"/>
          <w:lang w:val="en-GB"/>
        </w:rPr>
        <w:t>Burawoy</w:t>
      </w:r>
      <w:r w:rsidR="00616C1B">
        <w:rPr>
          <w:rFonts w:asciiTheme="majorHAnsi" w:hAnsiTheme="majorHAnsi"/>
          <w:sz w:val="24"/>
          <w:szCs w:val="24"/>
          <w:lang w:val="en-GB"/>
        </w:rPr>
        <w:t>, 2009</w:t>
      </w:r>
      <w:r w:rsidR="00047FCD">
        <w:rPr>
          <w:rFonts w:asciiTheme="majorHAnsi" w:hAnsiTheme="majorHAnsi"/>
          <w:sz w:val="24"/>
          <w:szCs w:val="24"/>
          <w:lang w:val="en-GB"/>
        </w:rPr>
        <w:t>),; -</w:t>
      </w:r>
      <w:r w:rsidR="002216D7" w:rsidRPr="00BD690C">
        <w:rPr>
          <w:rFonts w:asciiTheme="majorHAnsi" w:hAnsiTheme="majorHAnsi"/>
          <w:sz w:val="24"/>
          <w:szCs w:val="24"/>
          <w:lang w:val="en-GB"/>
        </w:rPr>
        <w:t>Globalization and overlapping consensus  (Nussbaum)</w:t>
      </w:r>
      <w:r w:rsidR="00047FCD">
        <w:rPr>
          <w:rFonts w:asciiTheme="majorHAnsi" w:hAnsiTheme="majorHAnsi"/>
          <w:sz w:val="24"/>
          <w:szCs w:val="24"/>
          <w:u w:val="single"/>
          <w:lang w:val="en-US"/>
        </w:rPr>
        <w:t>; -</w:t>
      </w:r>
      <w:r w:rsidR="002216D7" w:rsidRPr="00BD690C">
        <w:rPr>
          <w:rFonts w:asciiTheme="majorHAnsi" w:hAnsiTheme="majorHAnsi"/>
          <w:sz w:val="24"/>
          <w:szCs w:val="24"/>
          <w:lang w:val="en-GB"/>
        </w:rPr>
        <w:t>Civil Dialogies : Active and Passive processes shaping the European/ global Civil Society</w:t>
      </w:r>
      <w:r w:rsidR="00047FCD">
        <w:rPr>
          <w:rFonts w:asciiTheme="majorHAnsi" w:hAnsiTheme="majorHAnsi"/>
          <w:sz w:val="24"/>
          <w:szCs w:val="24"/>
          <w:u w:val="single"/>
          <w:lang w:val="en-US"/>
        </w:rPr>
        <w:t xml:space="preserve">; </w:t>
      </w:r>
      <w:r w:rsidR="00493C0C">
        <w:rPr>
          <w:rFonts w:asciiTheme="majorHAnsi" w:hAnsiTheme="majorHAnsi"/>
          <w:sz w:val="24"/>
          <w:szCs w:val="24"/>
          <w:lang w:val="en-GB"/>
        </w:rPr>
        <w:t>-</w:t>
      </w:r>
      <w:r w:rsidR="002216D7" w:rsidRPr="00BD690C">
        <w:rPr>
          <w:rFonts w:asciiTheme="majorHAnsi" w:hAnsiTheme="majorHAnsi"/>
          <w:sz w:val="24"/>
          <w:szCs w:val="24"/>
          <w:lang w:val="en-GB"/>
        </w:rPr>
        <w:t>Cosmopolitism, Political communities  and claims of justice (Tassin)</w:t>
      </w:r>
    </w:p>
    <w:p w:rsidR="00665D3B" w:rsidRPr="00ED703E" w:rsidRDefault="00563E73" w:rsidP="00563E73">
      <w:pPr>
        <w:pBdr>
          <w:bottom w:val="single" w:sz="12" w:space="1" w:color="auto"/>
        </w:pBdr>
        <w:jc w:val="both"/>
        <w:rPr>
          <w:rFonts w:asciiTheme="majorHAnsi" w:hAnsiTheme="majorHAnsi"/>
          <w:sz w:val="24"/>
          <w:szCs w:val="24"/>
          <w:lang w:val="en-GB"/>
        </w:rPr>
      </w:pPr>
      <w:r w:rsidRPr="00BB349C">
        <w:rPr>
          <w:rFonts w:asciiTheme="majorHAnsi" w:hAnsiTheme="majorHAnsi"/>
          <w:bCs/>
          <w:sz w:val="24"/>
          <w:szCs w:val="24"/>
          <w:u w:val="single"/>
          <w:lang w:val="en-GB"/>
        </w:rPr>
        <w:t>Evolution in the critical positioning</w:t>
      </w:r>
      <w:r w:rsidRPr="00BD690C">
        <w:rPr>
          <w:rFonts w:asciiTheme="majorHAnsi" w:hAnsiTheme="majorHAnsi"/>
          <w:b/>
          <w:bCs/>
          <w:sz w:val="24"/>
          <w:szCs w:val="24"/>
          <w:lang w:val="en-GB"/>
        </w:rPr>
        <w:t xml:space="preserve"> </w:t>
      </w:r>
      <w:r w:rsidR="00BD690C" w:rsidRPr="00BD690C">
        <w:rPr>
          <w:rFonts w:asciiTheme="majorHAnsi" w:hAnsiTheme="majorHAnsi"/>
          <w:b/>
          <w:bCs/>
          <w:sz w:val="24"/>
          <w:szCs w:val="24"/>
          <w:lang w:val="en-GB"/>
        </w:rPr>
        <w:t xml:space="preserve"> : </w:t>
      </w:r>
      <w:r w:rsidRPr="00BD690C">
        <w:rPr>
          <w:rFonts w:asciiTheme="majorHAnsi" w:hAnsiTheme="majorHAnsi"/>
          <w:sz w:val="24"/>
          <w:szCs w:val="24"/>
          <w:lang w:val="en-GB"/>
        </w:rPr>
        <w:t>The cosmopolitan discourse is presented  as a discourse of the modernity (linear, cumulative, abstract, blindness) but also as a minora</w:t>
      </w:r>
      <w:r w:rsidR="00BD690C" w:rsidRPr="00BD690C">
        <w:rPr>
          <w:rFonts w:asciiTheme="majorHAnsi" w:hAnsiTheme="majorHAnsi"/>
          <w:sz w:val="24"/>
          <w:szCs w:val="24"/>
          <w:lang w:val="en-GB"/>
        </w:rPr>
        <w:t xml:space="preserve">tion of citizenship (Delanty). </w:t>
      </w:r>
      <w:r w:rsidRPr="00BD690C">
        <w:rPr>
          <w:rFonts w:asciiTheme="majorHAnsi" w:hAnsiTheme="majorHAnsi"/>
          <w:sz w:val="24"/>
          <w:szCs w:val="24"/>
          <w:lang w:val="en-GB"/>
        </w:rPr>
        <w:t xml:space="preserve"> Which political community can decide between rights and law ? How to open society to the newcomers, migra</w:t>
      </w:r>
      <w:r w:rsidR="003506F2">
        <w:rPr>
          <w:rFonts w:asciiTheme="majorHAnsi" w:hAnsiTheme="majorHAnsi"/>
          <w:sz w:val="24"/>
          <w:szCs w:val="24"/>
          <w:lang w:val="en-GB"/>
        </w:rPr>
        <w:t xml:space="preserve">nts and mobile middle classes? </w:t>
      </w:r>
      <w:r w:rsidR="00B037DB" w:rsidRPr="00BD690C">
        <w:rPr>
          <w:rFonts w:asciiTheme="majorHAnsi" w:hAnsiTheme="majorHAnsi"/>
          <w:sz w:val="24"/>
          <w:szCs w:val="24"/>
          <w:lang w:val="en-GB"/>
        </w:rPr>
        <w:t xml:space="preserve"> </w:t>
      </w:r>
      <w:r w:rsidR="00047FCD">
        <w:rPr>
          <w:rFonts w:asciiTheme="majorHAnsi" w:hAnsiTheme="majorHAnsi"/>
          <w:sz w:val="24"/>
          <w:szCs w:val="24"/>
          <w:lang w:val="en-GB"/>
        </w:rPr>
        <w:t>The sociological debate</w:t>
      </w:r>
      <w:r w:rsidRPr="00BD690C">
        <w:rPr>
          <w:rFonts w:asciiTheme="majorHAnsi" w:hAnsiTheme="majorHAnsi"/>
          <w:sz w:val="24"/>
          <w:szCs w:val="24"/>
          <w:lang w:val="en-GB"/>
        </w:rPr>
        <w:t xml:space="preserve"> move to question the place </w:t>
      </w:r>
      <w:r w:rsidRPr="00BD690C">
        <w:rPr>
          <w:rFonts w:asciiTheme="majorHAnsi" w:hAnsiTheme="majorHAnsi"/>
          <w:sz w:val="24"/>
          <w:szCs w:val="24"/>
          <w:u w:val="single"/>
          <w:lang w:val="en-GB"/>
        </w:rPr>
        <w:t>of national sovereignity inside the new interdependencies</w:t>
      </w:r>
      <w:r w:rsidRPr="00BD690C">
        <w:rPr>
          <w:rFonts w:asciiTheme="majorHAnsi" w:hAnsiTheme="majorHAnsi"/>
          <w:sz w:val="24"/>
          <w:szCs w:val="24"/>
          <w:lang w:val="en-GB"/>
        </w:rPr>
        <w:t xml:space="preserve"> of globalization. So comes the question of iterative democracy) and multilevel governance.</w:t>
      </w:r>
      <w:r w:rsidR="001C762D" w:rsidRPr="001C762D">
        <w:rPr>
          <w:rFonts w:asciiTheme="majorHAnsi" w:hAnsiTheme="majorHAnsi"/>
          <w:sz w:val="24"/>
          <w:szCs w:val="24"/>
          <w:lang w:val="en-GB"/>
        </w:rPr>
        <w:t xml:space="preserve"> (Benhabib, 2006</w:t>
      </w:r>
      <w:r w:rsidR="00ED703E">
        <w:rPr>
          <w:rFonts w:asciiTheme="majorHAnsi" w:hAnsiTheme="majorHAnsi"/>
          <w:sz w:val="24"/>
          <w:szCs w:val="24"/>
          <w:lang w:val="en-GB"/>
        </w:rPr>
        <w:t xml:space="preserve"> </w:t>
      </w:r>
      <w:r w:rsidR="00F651C7">
        <w:rPr>
          <w:rFonts w:asciiTheme="majorHAnsi" w:hAnsiTheme="majorHAnsi"/>
          <w:sz w:val="24"/>
          <w:szCs w:val="24"/>
          <w:lang w:val="en-GB"/>
        </w:rPr>
        <w:t>)</w:t>
      </w:r>
    </w:p>
    <w:p w:rsidR="00047FCD" w:rsidRPr="00665D3B" w:rsidRDefault="00047FCD">
      <w:pPr>
        <w:rPr>
          <w:rFonts w:asciiTheme="majorHAnsi" w:hAnsiTheme="majorHAnsi"/>
          <w:sz w:val="24"/>
          <w:szCs w:val="24"/>
          <w:lang w:val="en-US"/>
        </w:rPr>
      </w:pPr>
    </w:p>
    <w:p w:rsidR="00B64D7D" w:rsidRPr="00665D3B" w:rsidRDefault="0045137E" w:rsidP="007634DD">
      <w:pPr>
        <w:jc w:val="both"/>
        <w:rPr>
          <w:rFonts w:asciiTheme="majorHAnsi" w:hAnsiTheme="majorHAnsi"/>
          <w:b/>
          <w:bCs/>
          <w:sz w:val="24"/>
          <w:szCs w:val="24"/>
          <w:lang w:val="en-GB"/>
        </w:rPr>
      </w:pPr>
      <w:r w:rsidRPr="00665D3B">
        <w:rPr>
          <w:rFonts w:asciiTheme="majorHAnsi" w:hAnsiTheme="majorHAnsi"/>
          <w:b/>
          <w:bCs/>
          <w:sz w:val="24"/>
          <w:szCs w:val="24"/>
          <w:lang w:val="en-GB"/>
        </w:rPr>
        <w:t>C/ Active and p</w:t>
      </w:r>
      <w:r w:rsidR="00B64D7D" w:rsidRPr="00665D3B">
        <w:rPr>
          <w:rFonts w:asciiTheme="majorHAnsi" w:hAnsiTheme="majorHAnsi"/>
          <w:b/>
          <w:bCs/>
          <w:sz w:val="24"/>
          <w:szCs w:val="24"/>
          <w:lang w:val="en-GB"/>
        </w:rPr>
        <w:t>assive processes shaping the Global Civil Society.</w:t>
      </w:r>
    </w:p>
    <w:p w:rsidR="00B64D7D" w:rsidRPr="00665D3B" w:rsidRDefault="00906861" w:rsidP="007634DD">
      <w:pPr>
        <w:jc w:val="both"/>
        <w:rPr>
          <w:rFonts w:asciiTheme="majorHAnsi" w:hAnsiTheme="majorHAnsi"/>
          <w:b/>
          <w:bCs/>
          <w:sz w:val="24"/>
          <w:szCs w:val="24"/>
          <w:lang w:val="en-US"/>
        </w:rPr>
      </w:pPr>
      <w:r w:rsidRPr="00665D3B">
        <w:rPr>
          <w:rFonts w:asciiTheme="majorHAnsi" w:hAnsiTheme="majorHAnsi"/>
          <w:b/>
          <w:bCs/>
          <w:sz w:val="24"/>
          <w:szCs w:val="24"/>
          <w:lang w:val="en-US"/>
        </w:rPr>
        <w:t xml:space="preserve"> </w:t>
      </w:r>
    </w:p>
    <w:p w:rsidR="00B64D7D" w:rsidRPr="00665D3B" w:rsidRDefault="003F473A" w:rsidP="0020022C">
      <w:pPr>
        <w:jc w:val="both"/>
        <w:rPr>
          <w:rFonts w:asciiTheme="majorHAnsi" w:hAnsiTheme="majorHAnsi"/>
          <w:sz w:val="24"/>
          <w:szCs w:val="24"/>
          <w:lang w:val="en-GB"/>
        </w:rPr>
      </w:pPr>
      <w:r w:rsidRPr="00665D3B">
        <w:rPr>
          <w:rFonts w:asciiTheme="majorHAnsi" w:hAnsiTheme="majorHAnsi"/>
          <w:sz w:val="24"/>
          <w:szCs w:val="24"/>
          <w:u w:val="single"/>
          <w:lang w:val="en-GB"/>
        </w:rPr>
        <w:t>We may</w:t>
      </w:r>
      <w:r w:rsidR="00B64D7D" w:rsidRPr="00665D3B">
        <w:rPr>
          <w:rFonts w:asciiTheme="majorHAnsi" w:hAnsiTheme="majorHAnsi"/>
          <w:sz w:val="24"/>
          <w:szCs w:val="24"/>
          <w:u w:val="single"/>
          <w:lang w:val="en-GB"/>
        </w:rPr>
        <w:t xml:space="preserve"> consider how the dialogy o</w:t>
      </w:r>
      <w:r w:rsidR="006E07C2">
        <w:rPr>
          <w:rFonts w:asciiTheme="majorHAnsi" w:hAnsiTheme="majorHAnsi"/>
          <w:sz w:val="24"/>
          <w:szCs w:val="24"/>
          <w:u w:val="single"/>
          <w:lang w:val="en-GB"/>
        </w:rPr>
        <w:t>f active and passive processes</w:t>
      </w:r>
      <w:r w:rsidR="00B64D7D" w:rsidRPr="00665D3B">
        <w:rPr>
          <w:rFonts w:asciiTheme="majorHAnsi" w:hAnsiTheme="majorHAnsi"/>
          <w:sz w:val="24"/>
          <w:szCs w:val="24"/>
          <w:u w:val="single"/>
          <w:lang w:val="en-GB"/>
        </w:rPr>
        <w:t xml:space="preserve"> shaping of civil society are not only the political forces</w:t>
      </w:r>
      <w:r w:rsidR="00B64D7D" w:rsidRPr="00665D3B">
        <w:rPr>
          <w:rFonts w:asciiTheme="majorHAnsi" w:hAnsiTheme="majorHAnsi"/>
          <w:sz w:val="24"/>
          <w:szCs w:val="24"/>
          <w:lang w:val="en-GB"/>
        </w:rPr>
        <w:t xml:space="preserve"> (Tilly),</w:t>
      </w:r>
      <w:r w:rsidR="00A2330C">
        <w:rPr>
          <w:rFonts w:asciiTheme="majorHAnsi" w:hAnsiTheme="majorHAnsi"/>
          <w:sz w:val="24"/>
          <w:szCs w:val="24"/>
          <w:lang w:val="en-GB"/>
        </w:rPr>
        <w:t xml:space="preserve"> but also </w:t>
      </w:r>
      <w:r w:rsidR="00B64D7D" w:rsidRPr="00665D3B">
        <w:rPr>
          <w:rFonts w:asciiTheme="majorHAnsi" w:hAnsiTheme="majorHAnsi"/>
          <w:sz w:val="24"/>
          <w:szCs w:val="24"/>
          <w:lang w:val="en-GB"/>
        </w:rPr>
        <w:t xml:space="preserve"> the cultural process (Gramsci) on the technic democracy. The organization of the social forum on the new technology and scientific orientation</w:t>
      </w:r>
      <w:r w:rsidR="00A2330C">
        <w:rPr>
          <w:rFonts w:asciiTheme="majorHAnsi" w:hAnsiTheme="majorHAnsi"/>
          <w:sz w:val="24"/>
          <w:szCs w:val="24"/>
          <w:lang w:val="en-GB"/>
        </w:rPr>
        <w:t>s</w:t>
      </w:r>
      <w:r w:rsidR="006E07C2">
        <w:rPr>
          <w:rFonts w:asciiTheme="majorHAnsi" w:hAnsiTheme="majorHAnsi"/>
          <w:sz w:val="24"/>
          <w:szCs w:val="24"/>
          <w:lang w:val="en-GB"/>
        </w:rPr>
        <w:t>, insists on</w:t>
      </w:r>
      <w:r w:rsidR="00B64D7D" w:rsidRPr="00665D3B">
        <w:rPr>
          <w:rFonts w:asciiTheme="majorHAnsi" w:hAnsiTheme="majorHAnsi"/>
          <w:sz w:val="24"/>
          <w:szCs w:val="24"/>
          <w:lang w:val="en-GB"/>
        </w:rPr>
        <w:t xml:space="preserve"> the new dialogism : intensity, openness, quality (Callon, Barthes, 2003). </w:t>
      </w:r>
      <w:r w:rsidR="00824A69" w:rsidRPr="00665D3B">
        <w:rPr>
          <w:rFonts w:asciiTheme="majorHAnsi" w:hAnsiTheme="majorHAnsi"/>
          <w:sz w:val="24"/>
          <w:szCs w:val="24"/>
          <w:lang w:val="en-GB"/>
        </w:rPr>
        <w:t>The contemporary analys</w:t>
      </w:r>
      <w:r w:rsidR="00B64D7D" w:rsidRPr="00665D3B">
        <w:rPr>
          <w:rFonts w:asciiTheme="majorHAnsi" w:hAnsiTheme="majorHAnsi"/>
          <w:sz w:val="24"/>
          <w:szCs w:val="24"/>
          <w:lang w:val="en-GB"/>
        </w:rPr>
        <w:t xml:space="preserve">is  of the bottom up democracy  insist on the  dimension of resistancy, of collective shaping (Latour)  but also </w:t>
      </w:r>
      <w:r w:rsidR="00F13632">
        <w:rPr>
          <w:rFonts w:asciiTheme="majorHAnsi" w:hAnsiTheme="majorHAnsi"/>
          <w:sz w:val="24"/>
          <w:szCs w:val="24"/>
          <w:lang w:val="en-GB"/>
        </w:rPr>
        <w:t xml:space="preserve">on </w:t>
      </w:r>
      <w:r w:rsidR="00B64D7D" w:rsidRPr="00665D3B">
        <w:rPr>
          <w:rFonts w:asciiTheme="majorHAnsi" w:hAnsiTheme="majorHAnsi"/>
          <w:sz w:val="24"/>
          <w:szCs w:val="24"/>
          <w:u w:val="single"/>
          <w:lang w:val="en-GB"/>
        </w:rPr>
        <w:t>the claims of rights</w:t>
      </w:r>
      <w:r w:rsidR="00F13632">
        <w:rPr>
          <w:rFonts w:asciiTheme="majorHAnsi" w:hAnsiTheme="majorHAnsi"/>
          <w:sz w:val="24"/>
          <w:szCs w:val="24"/>
          <w:lang w:val="en-GB"/>
        </w:rPr>
        <w:t xml:space="preserve"> inside the new political space</w:t>
      </w:r>
      <w:r w:rsidR="00B64D7D" w:rsidRPr="00665D3B">
        <w:rPr>
          <w:rFonts w:asciiTheme="majorHAnsi" w:hAnsiTheme="majorHAnsi"/>
          <w:sz w:val="24"/>
          <w:szCs w:val="24"/>
          <w:lang w:val="en-GB"/>
        </w:rPr>
        <w:t xml:space="preserve"> (Tilly, Balibar). The shaping  for autonomous collective  subject  has to deal with the question of interdependence (economical, i</w:t>
      </w:r>
      <w:r w:rsidR="00F13632">
        <w:rPr>
          <w:rFonts w:asciiTheme="majorHAnsi" w:hAnsiTheme="majorHAnsi"/>
          <w:sz w:val="24"/>
          <w:szCs w:val="24"/>
          <w:lang w:val="en-GB"/>
        </w:rPr>
        <w:t>nformational) and  has to overcome</w:t>
      </w:r>
      <w:r w:rsidR="00B64D7D" w:rsidRPr="00665D3B">
        <w:rPr>
          <w:rFonts w:asciiTheme="majorHAnsi" w:hAnsiTheme="majorHAnsi"/>
          <w:sz w:val="24"/>
          <w:szCs w:val="24"/>
          <w:lang w:val="en-GB"/>
        </w:rPr>
        <w:t xml:space="preserve"> multiple cleavages (between nations, ethnicity, between Us and Them, between social groups and  political cultures</w:t>
      </w:r>
      <w:r w:rsidR="00F13632">
        <w:rPr>
          <w:rFonts w:asciiTheme="majorHAnsi" w:hAnsiTheme="majorHAnsi"/>
          <w:sz w:val="24"/>
          <w:szCs w:val="24"/>
          <w:lang w:val="en-GB"/>
        </w:rPr>
        <w:t xml:space="preserve"> </w:t>
      </w:r>
      <w:r w:rsidR="00F96CFD">
        <w:rPr>
          <w:rFonts w:asciiTheme="majorHAnsi" w:hAnsiTheme="majorHAnsi"/>
          <w:sz w:val="24"/>
          <w:szCs w:val="24"/>
          <w:lang w:val="en-GB"/>
        </w:rPr>
        <w:t>(</w:t>
      </w:r>
      <w:r w:rsidR="00F13632">
        <w:rPr>
          <w:rFonts w:asciiTheme="majorHAnsi" w:hAnsiTheme="majorHAnsi"/>
          <w:sz w:val="24"/>
          <w:szCs w:val="24"/>
          <w:lang w:val="en-GB"/>
        </w:rPr>
        <w:t>Boudreault Verpraet 2007, Brown, 2017)</w:t>
      </w:r>
      <w:r w:rsidR="00B64D7D" w:rsidRPr="00665D3B">
        <w:rPr>
          <w:rFonts w:asciiTheme="majorHAnsi" w:hAnsiTheme="majorHAnsi"/>
          <w:sz w:val="24"/>
          <w:szCs w:val="24"/>
          <w:lang w:val="en-GB"/>
        </w:rPr>
        <w:t xml:space="preserve">. </w:t>
      </w:r>
    </w:p>
    <w:p w:rsidR="00B355BC" w:rsidRPr="00665D3B" w:rsidRDefault="00B355BC" w:rsidP="0020022C">
      <w:pPr>
        <w:jc w:val="both"/>
        <w:rPr>
          <w:rFonts w:asciiTheme="majorHAnsi" w:hAnsiTheme="majorHAnsi"/>
          <w:sz w:val="24"/>
          <w:szCs w:val="24"/>
          <w:u w:val="single"/>
          <w:lang w:val="en-GB"/>
        </w:rPr>
      </w:pPr>
    </w:p>
    <w:p w:rsidR="00B64D7D" w:rsidRPr="00665D3B" w:rsidRDefault="00F822D3" w:rsidP="0020022C">
      <w:pPr>
        <w:jc w:val="both"/>
        <w:rPr>
          <w:rFonts w:asciiTheme="majorHAnsi" w:hAnsiTheme="majorHAnsi"/>
          <w:sz w:val="24"/>
          <w:szCs w:val="24"/>
          <w:u w:val="single"/>
          <w:lang w:val="en-GB"/>
        </w:rPr>
      </w:pPr>
      <w:r w:rsidRPr="00665D3B">
        <w:rPr>
          <w:rFonts w:asciiTheme="majorHAnsi" w:hAnsiTheme="majorHAnsi"/>
          <w:sz w:val="24"/>
          <w:szCs w:val="24"/>
          <w:u w:val="single"/>
          <w:lang w:val="en-GB"/>
        </w:rPr>
        <w:t xml:space="preserve">Mobilizations  Alter </w:t>
      </w:r>
      <w:r w:rsidR="00715774">
        <w:rPr>
          <w:rFonts w:asciiTheme="majorHAnsi" w:hAnsiTheme="majorHAnsi"/>
          <w:sz w:val="24"/>
          <w:szCs w:val="24"/>
          <w:u w:val="single"/>
          <w:lang w:val="en-GB"/>
        </w:rPr>
        <w:t xml:space="preserve">:  </w:t>
      </w:r>
      <w:r w:rsidR="00555CAB" w:rsidRPr="00665D3B">
        <w:rPr>
          <w:rFonts w:asciiTheme="majorHAnsi" w:hAnsiTheme="majorHAnsi"/>
          <w:sz w:val="24"/>
          <w:szCs w:val="24"/>
          <w:u w:val="single"/>
          <w:lang w:val="en-GB"/>
        </w:rPr>
        <w:t>Multiples identities and collective enonciation</w:t>
      </w:r>
    </w:p>
    <w:p w:rsidR="00B64D7D" w:rsidRPr="00665D3B" w:rsidRDefault="00134535" w:rsidP="0008205F">
      <w:pPr>
        <w:jc w:val="both"/>
        <w:rPr>
          <w:rFonts w:asciiTheme="majorHAnsi" w:hAnsiTheme="majorHAnsi"/>
          <w:sz w:val="24"/>
          <w:szCs w:val="24"/>
          <w:lang w:val="en-GB"/>
        </w:rPr>
      </w:pPr>
      <w:r w:rsidRPr="00665D3B">
        <w:rPr>
          <w:rFonts w:asciiTheme="majorHAnsi" w:hAnsiTheme="majorHAnsi"/>
          <w:sz w:val="24"/>
          <w:szCs w:val="24"/>
          <w:lang w:val="en-GB"/>
        </w:rPr>
        <w:t>Altermondialization has</w:t>
      </w:r>
      <w:r w:rsidR="00B64D7D" w:rsidRPr="00665D3B">
        <w:rPr>
          <w:rFonts w:asciiTheme="majorHAnsi" w:hAnsiTheme="majorHAnsi"/>
          <w:sz w:val="24"/>
          <w:szCs w:val="24"/>
          <w:lang w:val="en-GB"/>
        </w:rPr>
        <w:t xml:space="preserve"> be</w:t>
      </w:r>
      <w:r w:rsidR="00616C1B">
        <w:rPr>
          <w:rFonts w:asciiTheme="majorHAnsi" w:hAnsiTheme="majorHAnsi"/>
          <w:sz w:val="24"/>
          <w:szCs w:val="24"/>
          <w:lang w:val="en-GB"/>
        </w:rPr>
        <w:t>en</w:t>
      </w:r>
      <w:r w:rsidR="00B64D7D" w:rsidRPr="00665D3B">
        <w:rPr>
          <w:rFonts w:asciiTheme="majorHAnsi" w:hAnsiTheme="majorHAnsi"/>
          <w:sz w:val="24"/>
          <w:szCs w:val="24"/>
          <w:lang w:val="en-GB"/>
        </w:rPr>
        <w:t xml:space="preserve"> envisioned as a social movement and al</w:t>
      </w:r>
      <w:r w:rsidR="00A2330C">
        <w:rPr>
          <w:rFonts w:asciiTheme="majorHAnsi" w:hAnsiTheme="majorHAnsi"/>
          <w:sz w:val="24"/>
          <w:szCs w:val="24"/>
          <w:lang w:val="en-GB"/>
        </w:rPr>
        <w:t>so as a discourse within open</w:t>
      </w:r>
      <w:r w:rsidR="00B64D7D" w:rsidRPr="00665D3B">
        <w:rPr>
          <w:rFonts w:asciiTheme="majorHAnsi" w:hAnsiTheme="majorHAnsi"/>
          <w:sz w:val="24"/>
          <w:szCs w:val="24"/>
          <w:lang w:val="en-GB"/>
        </w:rPr>
        <w:t xml:space="preserve"> structure : social criticism, new utopia, recycling old utopias and ideologies. The conjecture of “social forum” </w:t>
      </w:r>
      <w:r w:rsidR="00824A69" w:rsidRPr="00665D3B">
        <w:rPr>
          <w:rFonts w:asciiTheme="majorHAnsi" w:hAnsiTheme="majorHAnsi"/>
          <w:sz w:val="24"/>
          <w:szCs w:val="24"/>
          <w:lang w:val="en-GB"/>
        </w:rPr>
        <w:t>supposes to frame</w:t>
      </w:r>
      <w:r w:rsidR="00B64D7D" w:rsidRPr="00665D3B">
        <w:rPr>
          <w:rFonts w:asciiTheme="majorHAnsi" w:hAnsiTheme="majorHAnsi"/>
          <w:sz w:val="24"/>
          <w:szCs w:val="24"/>
          <w:lang w:val="en-GB"/>
        </w:rPr>
        <w:t xml:space="preserve"> a convergence of ideas, of cl</w:t>
      </w:r>
      <w:r w:rsidR="00F13632">
        <w:rPr>
          <w:rFonts w:asciiTheme="majorHAnsi" w:hAnsiTheme="majorHAnsi"/>
          <w:sz w:val="24"/>
          <w:szCs w:val="24"/>
          <w:lang w:val="en-GB"/>
        </w:rPr>
        <w:t xml:space="preserve">aims inside a specific </w:t>
      </w:r>
      <w:r w:rsidR="00C4200D">
        <w:rPr>
          <w:rFonts w:asciiTheme="majorHAnsi" w:hAnsiTheme="majorHAnsi"/>
          <w:sz w:val="24"/>
          <w:szCs w:val="24"/>
          <w:lang w:val="en-GB"/>
        </w:rPr>
        <w:t>convention.</w:t>
      </w:r>
      <w:r w:rsidR="00273891" w:rsidRPr="00665D3B">
        <w:rPr>
          <w:rFonts w:asciiTheme="majorHAnsi" w:hAnsiTheme="majorHAnsi"/>
          <w:sz w:val="24"/>
          <w:szCs w:val="24"/>
          <w:lang w:val="en-GB"/>
        </w:rPr>
        <w:t xml:space="preserve"> </w:t>
      </w:r>
      <w:r w:rsidR="00B64D7D" w:rsidRPr="00665D3B">
        <w:rPr>
          <w:rFonts w:asciiTheme="majorHAnsi" w:hAnsiTheme="majorHAnsi"/>
          <w:sz w:val="24"/>
          <w:szCs w:val="24"/>
          <w:lang w:val="en-GB"/>
        </w:rPr>
        <w:t>We recognize different ide</w:t>
      </w:r>
      <w:r w:rsidR="0008205F">
        <w:rPr>
          <w:rFonts w:asciiTheme="majorHAnsi" w:hAnsiTheme="majorHAnsi"/>
          <w:sz w:val="24"/>
          <w:szCs w:val="24"/>
          <w:lang w:val="en-GB"/>
        </w:rPr>
        <w:t xml:space="preserve">ological and utopian streams :  a/ </w:t>
      </w:r>
      <w:r w:rsidR="00B64D7D" w:rsidRPr="00665D3B">
        <w:rPr>
          <w:rFonts w:asciiTheme="majorHAnsi" w:hAnsiTheme="majorHAnsi"/>
          <w:sz w:val="24"/>
          <w:szCs w:val="24"/>
          <w:lang w:val="en-GB"/>
        </w:rPr>
        <w:t>the humanistic criticism grounded the antropological</w:t>
      </w:r>
      <w:r w:rsidR="0008205F">
        <w:rPr>
          <w:rFonts w:asciiTheme="majorHAnsi" w:hAnsiTheme="majorHAnsi"/>
          <w:sz w:val="24"/>
          <w:szCs w:val="24"/>
          <w:lang w:val="en-GB"/>
        </w:rPr>
        <w:t xml:space="preserve"> basis facing the global powers, b/</w:t>
      </w:r>
      <w:r w:rsidR="00B64D7D" w:rsidRPr="00665D3B">
        <w:rPr>
          <w:rFonts w:asciiTheme="majorHAnsi" w:hAnsiTheme="majorHAnsi"/>
          <w:sz w:val="24"/>
          <w:szCs w:val="24"/>
          <w:lang w:val="en-GB"/>
        </w:rPr>
        <w:t xml:space="preserve"> the intellectual criticism focus on the social logics distording the mondialization process</w:t>
      </w:r>
    </w:p>
    <w:p w:rsidR="00B64D7D" w:rsidRPr="00665D3B" w:rsidRDefault="00B64D7D" w:rsidP="0020022C">
      <w:pPr>
        <w:jc w:val="both"/>
        <w:rPr>
          <w:rFonts w:asciiTheme="majorHAnsi" w:hAnsiTheme="majorHAnsi"/>
          <w:sz w:val="24"/>
          <w:szCs w:val="24"/>
          <w:lang w:val="en-GB"/>
        </w:rPr>
      </w:pPr>
      <w:r w:rsidRPr="00665D3B">
        <w:rPr>
          <w:rFonts w:asciiTheme="majorHAnsi" w:hAnsiTheme="majorHAnsi"/>
          <w:sz w:val="24"/>
          <w:szCs w:val="24"/>
          <w:lang w:val="en-GB"/>
        </w:rPr>
        <w:t>The altermo</w:t>
      </w:r>
      <w:r w:rsidR="00143823">
        <w:rPr>
          <w:rFonts w:asciiTheme="majorHAnsi" w:hAnsiTheme="majorHAnsi"/>
          <w:sz w:val="24"/>
          <w:szCs w:val="24"/>
          <w:lang w:val="en-GB"/>
        </w:rPr>
        <w:t>ndialist conceptions</w:t>
      </w:r>
      <w:r w:rsidR="00616C1B">
        <w:rPr>
          <w:rFonts w:asciiTheme="majorHAnsi" w:hAnsiTheme="majorHAnsi"/>
          <w:sz w:val="24"/>
          <w:szCs w:val="24"/>
          <w:lang w:val="en-GB"/>
        </w:rPr>
        <w:t xml:space="preserve"> sustain a</w:t>
      </w:r>
      <w:r w:rsidR="000520A2" w:rsidRPr="00665D3B">
        <w:rPr>
          <w:rFonts w:asciiTheme="majorHAnsi" w:hAnsiTheme="majorHAnsi"/>
          <w:sz w:val="24"/>
          <w:szCs w:val="24"/>
          <w:lang w:val="en-GB"/>
        </w:rPr>
        <w:t xml:space="preserve"> communicational paradigm, w</w:t>
      </w:r>
      <w:r w:rsidRPr="00665D3B">
        <w:rPr>
          <w:rFonts w:asciiTheme="majorHAnsi" w:hAnsiTheme="majorHAnsi"/>
          <w:sz w:val="24"/>
          <w:szCs w:val="24"/>
          <w:lang w:val="en-GB"/>
        </w:rPr>
        <w:t xml:space="preserve">ith the key question of recognition. The recognition of the generalized “Others” inside the </w:t>
      </w:r>
      <w:r w:rsidR="006E07C2">
        <w:rPr>
          <w:rFonts w:asciiTheme="majorHAnsi" w:hAnsiTheme="majorHAnsi"/>
          <w:sz w:val="24"/>
          <w:szCs w:val="24"/>
          <w:lang w:val="en-GB"/>
        </w:rPr>
        <w:t>globalized worlds (Mead, 1963),</w:t>
      </w:r>
      <w:r w:rsidRPr="00665D3B">
        <w:rPr>
          <w:rFonts w:asciiTheme="majorHAnsi" w:hAnsiTheme="majorHAnsi"/>
          <w:sz w:val="24"/>
          <w:szCs w:val="24"/>
          <w:lang w:val="en-GB"/>
        </w:rPr>
        <w:t xml:space="preserve"> suppose</w:t>
      </w:r>
      <w:r w:rsidR="00143823">
        <w:rPr>
          <w:rFonts w:asciiTheme="majorHAnsi" w:hAnsiTheme="majorHAnsi"/>
          <w:sz w:val="24"/>
          <w:szCs w:val="24"/>
          <w:lang w:val="en-GB"/>
        </w:rPr>
        <w:t>s</w:t>
      </w:r>
      <w:r w:rsidRPr="00665D3B">
        <w:rPr>
          <w:rFonts w:asciiTheme="majorHAnsi" w:hAnsiTheme="majorHAnsi"/>
          <w:sz w:val="24"/>
          <w:szCs w:val="24"/>
          <w:lang w:val="en-GB"/>
        </w:rPr>
        <w:t xml:space="preserve"> to distinguish </w:t>
      </w:r>
      <w:r w:rsidR="00F13632">
        <w:rPr>
          <w:rFonts w:asciiTheme="majorHAnsi" w:hAnsiTheme="majorHAnsi"/>
          <w:sz w:val="24"/>
          <w:szCs w:val="24"/>
          <w:lang w:val="en-GB"/>
        </w:rPr>
        <w:t xml:space="preserve">between </w:t>
      </w:r>
      <w:r w:rsidRPr="00665D3B">
        <w:rPr>
          <w:rFonts w:asciiTheme="majorHAnsi" w:hAnsiTheme="majorHAnsi"/>
          <w:sz w:val="24"/>
          <w:szCs w:val="24"/>
          <w:lang w:val="en-GB"/>
        </w:rPr>
        <w:t>the other as adversory and the other as forms of solidarity (Benhabib, 2002). In these modal constructions of “Other” and Us, we specify the humanistic and developmentalist criticism, the intellectual and marxist criticism. The new configuration of po</w:t>
      </w:r>
      <w:r w:rsidR="000520A2" w:rsidRPr="00665D3B">
        <w:rPr>
          <w:rFonts w:asciiTheme="majorHAnsi" w:hAnsiTheme="majorHAnsi"/>
          <w:sz w:val="24"/>
          <w:szCs w:val="24"/>
          <w:lang w:val="en-GB"/>
        </w:rPr>
        <w:t>wers set between *interdependance</w:t>
      </w:r>
      <w:r w:rsidRPr="00665D3B">
        <w:rPr>
          <w:rFonts w:asciiTheme="majorHAnsi" w:hAnsiTheme="majorHAnsi"/>
          <w:sz w:val="24"/>
          <w:szCs w:val="24"/>
          <w:lang w:val="en-GB"/>
        </w:rPr>
        <w:t>, social cleavages and the collective subjects, suppose some new combinations between Other, I and Us. “</w:t>
      </w:r>
      <w:r w:rsidRPr="00665D3B">
        <w:rPr>
          <w:rFonts w:asciiTheme="majorHAnsi" w:hAnsiTheme="majorHAnsi"/>
          <w:i/>
          <w:iCs/>
          <w:sz w:val="24"/>
          <w:szCs w:val="24"/>
          <w:lang w:val="en-GB"/>
        </w:rPr>
        <w:t>Historical temporalities as social space are becoming a net of recognition (social worlds), where is communicating the explicite power (puissance</w:t>
      </w:r>
      <w:r w:rsidRPr="00665D3B">
        <w:rPr>
          <w:rFonts w:asciiTheme="majorHAnsi" w:hAnsiTheme="majorHAnsi"/>
          <w:i/>
          <w:iCs/>
          <w:sz w:val="24"/>
          <w:szCs w:val="24"/>
          <w:vertAlign w:val="superscript"/>
          <w:lang w:val="en-GB"/>
        </w:rPr>
        <w:footnoteReference w:id="6"/>
      </w:r>
      <w:r w:rsidR="00143823">
        <w:rPr>
          <w:rFonts w:asciiTheme="majorHAnsi" w:hAnsiTheme="majorHAnsi"/>
          <w:i/>
          <w:iCs/>
          <w:sz w:val="24"/>
          <w:szCs w:val="24"/>
          <w:lang w:val="en-GB"/>
        </w:rPr>
        <w:t>)</w:t>
      </w:r>
      <w:r w:rsidRPr="00665D3B">
        <w:rPr>
          <w:rFonts w:asciiTheme="majorHAnsi" w:hAnsiTheme="majorHAnsi"/>
          <w:i/>
          <w:iCs/>
          <w:sz w:val="24"/>
          <w:szCs w:val="24"/>
          <w:lang w:val="en-GB"/>
        </w:rPr>
        <w:t xml:space="preserve"> by whom the contemporary identity  proceed to reconstruct (himself), in a singular experience open to the experience of other identities</w:t>
      </w:r>
      <w:r w:rsidRPr="00665D3B">
        <w:rPr>
          <w:rFonts w:asciiTheme="majorHAnsi" w:hAnsiTheme="majorHAnsi"/>
          <w:sz w:val="24"/>
          <w:szCs w:val="24"/>
          <w:lang w:val="en-GB"/>
        </w:rPr>
        <w:t xml:space="preserve"> “ (JM Ferry, 1991, p 156)</w:t>
      </w:r>
      <w:r w:rsidR="00F96CFD">
        <w:rPr>
          <w:rFonts w:asciiTheme="majorHAnsi" w:hAnsiTheme="majorHAnsi"/>
          <w:sz w:val="24"/>
          <w:szCs w:val="24"/>
          <w:lang w:val="en-GB"/>
        </w:rPr>
        <w:t>.</w:t>
      </w:r>
      <w:r w:rsidR="00F13632">
        <w:rPr>
          <w:rFonts w:asciiTheme="majorHAnsi" w:hAnsiTheme="majorHAnsi"/>
          <w:sz w:val="24"/>
          <w:szCs w:val="24"/>
          <w:lang w:val="en-GB"/>
        </w:rPr>
        <w:t xml:space="preserve"> </w:t>
      </w:r>
      <w:r w:rsidRPr="00665D3B">
        <w:rPr>
          <w:rFonts w:asciiTheme="majorHAnsi" w:hAnsiTheme="majorHAnsi"/>
          <w:sz w:val="24"/>
          <w:szCs w:val="24"/>
          <w:u w:val="single"/>
          <w:lang w:val="en-GB"/>
        </w:rPr>
        <w:t>The moral economy of the movement</w:t>
      </w:r>
      <w:r w:rsidR="00A2330C">
        <w:rPr>
          <w:rFonts w:asciiTheme="majorHAnsi" w:hAnsiTheme="majorHAnsi"/>
          <w:sz w:val="24"/>
          <w:szCs w:val="24"/>
          <w:lang w:val="en-GB"/>
        </w:rPr>
        <w:t xml:space="preserve"> share</w:t>
      </w:r>
      <w:r w:rsidRPr="00665D3B">
        <w:rPr>
          <w:rFonts w:asciiTheme="majorHAnsi" w:hAnsiTheme="majorHAnsi"/>
          <w:sz w:val="24"/>
          <w:szCs w:val="24"/>
          <w:lang w:val="en-GB"/>
        </w:rPr>
        <w:t xml:space="preserve"> different orientations : local development, multiples networks; hactivism. Bu</w:t>
      </w:r>
      <w:r w:rsidR="00555CAB" w:rsidRPr="00665D3B">
        <w:rPr>
          <w:rFonts w:asciiTheme="majorHAnsi" w:hAnsiTheme="majorHAnsi"/>
          <w:sz w:val="24"/>
          <w:szCs w:val="24"/>
          <w:lang w:val="en-GB"/>
        </w:rPr>
        <w:t>t we have to specify</w:t>
      </w:r>
      <w:r w:rsidRPr="00665D3B">
        <w:rPr>
          <w:rFonts w:asciiTheme="majorHAnsi" w:hAnsiTheme="majorHAnsi"/>
          <w:sz w:val="24"/>
          <w:szCs w:val="24"/>
          <w:lang w:val="en-GB"/>
        </w:rPr>
        <w:t xml:space="preserve"> the common thematic of </w:t>
      </w:r>
      <w:r w:rsidR="000520A2" w:rsidRPr="00665D3B">
        <w:rPr>
          <w:rFonts w:asciiTheme="majorHAnsi" w:hAnsiTheme="majorHAnsi"/>
          <w:sz w:val="24"/>
          <w:szCs w:val="24"/>
          <w:lang w:val="en-GB"/>
        </w:rPr>
        <w:t>enunciation and performa</w:t>
      </w:r>
      <w:r w:rsidR="00F13632">
        <w:rPr>
          <w:rFonts w:asciiTheme="majorHAnsi" w:hAnsiTheme="majorHAnsi"/>
          <w:sz w:val="24"/>
          <w:szCs w:val="24"/>
          <w:lang w:val="en-GB"/>
        </w:rPr>
        <w:t>n</w:t>
      </w:r>
      <w:r w:rsidR="000520A2" w:rsidRPr="00665D3B">
        <w:rPr>
          <w:rFonts w:asciiTheme="majorHAnsi" w:hAnsiTheme="majorHAnsi"/>
          <w:sz w:val="24"/>
          <w:szCs w:val="24"/>
          <w:lang w:val="en-GB"/>
        </w:rPr>
        <w:t>ce</w:t>
      </w:r>
      <w:r w:rsidR="00493C0C">
        <w:rPr>
          <w:rFonts w:asciiTheme="majorHAnsi" w:hAnsiTheme="majorHAnsi"/>
          <w:sz w:val="24"/>
          <w:szCs w:val="24"/>
          <w:lang w:val="en-GB"/>
        </w:rPr>
        <w:t>. The</w:t>
      </w:r>
      <w:r w:rsidRPr="00665D3B">
        <w:rPr>
          <w:rFonts w:asciiTheme="majorHAnsi" w:hAnsiTheme="majorHAnsi"/>
          <w:sz w:val="24"/>
          <w:szCs w:val="24"/>
          <w:lang w:val="en-GB"/>
        </w:rPr>
        <w:t xml:space="preserve"> form</w:t>
      </w:r>
      <w:r w:rsidR="00143823">
        <w:rPr>
          <w:rFonts w:asciiTheme="majorHAnsi" w:hAnsiTheme="majorHAnsi"/>
          <w:sz w:val="24"/>
          <w:szCs w:val="24"/>
          <w:lang w:val="en-GB"/>
        </w:rPr>
        <w:t xml:space="preserve">ation of identity is balancing </w:t>
      </w:r>
      <w:r w:rsidRPr="00665D3B">
        <w:rPr>
          <w:rFonts w:asciiTheme="majorHAnsi" w:hAnsiTheme="majorHAnsi"/>
          <w:sz w:val="24"/>
          <w:szCs w:val="24"/>
          <w:lang w:val="en-GB"/>
        </w:rPr>
        <w:t>between the exhaustion of the projective identities and the development of the defensive identity. where the projective identity can be deve</w:t>
      </w:r>
      <w:r w:rsidR="00EA507B" w:rsidRPr="00665D3B">
        <w:rPr>
          <w:rFonts w:asciiTheme="majorHAnsi" w:hAnsiTheme="majorHAnsi"/>
          <w:sz w:val="24"/>
          <w:szCs w:val="24"/>
          <w:lang w:val="en-GB"/>
        </w:rPr>
        <w:t xml:space="preserve">loped in the space of meeting. </w:t>
      </w:r>
    </w:p>
    <w:p w:rsidR="00EA507B" w:rsidRPr="00143823" w:rsidRDefault="00B64D7D" w:rsidP="0020022C">
      <w:pPr>
        <w:jc w:val="both"/>
        <w:rPr>
          <w:rFonts w:asciiTheme="majorHAnsi" w:hAnsiTheme="majorHAnsi"/>
          <w:sz w:val="24"/>
          <w:szCs w:val="24"/>
          <w:lang w:val="en-GB"/>
        </w:rPr>
      </w:pPr>
      <w:r w:rsidRPr="00665D3B">
        <w:rPr>
          <w:rFonts w:asciiTheme="majorHAnsi" w:hAnsiTheme="majorHAnsi"/>
          <w:sz w:val="24"/>
          <w:szCs w:val="24"/>
          <w:u w:val="single"/>
          <w:lang w:val="en-GB"/>
        </w:rPr>
        <w:t>The process of reconstruction</w:t>
      </w:r>
      <w:r w:rsidRPr="00665D3B">
        <w:rPr>
          <w:rFonts w:asciiTheme="majorHAnsi" w:hAnsiTheme="majorHAnsi"/>
          <w:sz w:val="24"/>
          <w:szCs w:val="24"/>
          <w:lang w:val="en-GB"/>
        </w:rPr>
        <w:t xml:space="preserve"> has to be characterized. </w:t>
      </w:r>
      <w:r w:rsidR="000520A2" w:rsidRPr="00665D3B">
        <w:rPr>
          <w:rFonts w:asciiTheme="majorHAnsi" w:hAnsiTheme="majorHAnsi"/>
          <w:sz w:val="24"/>
          <w:szCs w:val="24"/>
          <w:lang w:val="en-GB"/>
        </w:rPr>
        <w:t>We notice</w:t>
      </w:r>
      <w:r w:rsidR="00143823">
        <w:rPr>
          <w:rFonts w:asciiTheme="majorHAnsi" w:hAnsiTheme="majorHAnsi"/>
          <w:sz w:val="24"/>
          <w:szCs w:val="24"/>
          <w:lang w:val="en-GB"/>
        </w:rPr>
        <w:t xml:space="preserve"> somes </w:t>
      </w:r>
      <w:r w:rsidRPr="00665D3B">
        <w:rPr>
          <w:rFonts w:asciiTheme="majorHAnsi" w:hAnsiTheme="majorHAnsi"/>
          <w:sz w:val="24"/>
          <w:szCs w:val="24"/>
          <w:u w:val="single"/>
          <w:lang w:val="en-GB"/>
        </w:rPr>
        <w:t>cleavage</w:t>
      </w:r>
      <w:r w:rsidR="00143823">
        <w:rPr>
          <w:rFonts w:asciiTheme="majorHAnsi" w:hAnsiTheme="majorHAnsi"/>
          <w:sz w:val="24"/>
          <w:szCs w:val="24"/>
          <w:u w:val="single"/>
          <w:lang w:val="en-GB"/>
        </w:rPr>
        <w:t xml:space="preserve">s </w:t>
      </w:r>
      <w:r w:rsidRPr="00665D3B">
        <w:rPr>
          <w:rFonts w:asciiTheme="majorHAnsi" w:hAnsiTheme="majorHAnsi"/>
          <w:sz w:val="24"/>
          <w:szCs w:val="24"/>
          <w:u w:val="single"/>
          <w:lang w:val="en-GB"/>
        </w:rPr>
        <w:t xml:space="preserve"> in the interpretation of the globalization</w:t>
      </w:r>
      <w:r w:rsidRPr="00665D3B">
        <w:rPr>
          <w:rFonts w:asciiTheme="majorHAnsi" w:hAnsiTheme="majorHAnsi"/>
          <w:sz w:val="24"/>
          <w:szCs w:val="24"/>
          <w:lang w:val="en-GB"/>
        </w:rPr>
        <w:t xml:space="preserve">; between the arenas of globalization (OMC, G8), and </w:t>
      </w:r>
      <w:r w:rsidR="00143823">
        <w:rPr>
          <w:rFonts w:asciiTheme="majorHAnsi" w:hAnsiTheme="majorHAnsi"/>
          <w:sz w:val="24"/>
          <w:szCs w:val="24"/>
          <w:lang w:val="en-GB"/>
        </w:rPr>
        <w:t xml:space="preserve">the </w:t>
      </w:r>
      <w:r w:rsidRPr="00665D3B">
        <w:rPr>
          <w:rFonts w:asciiTheme="majorHAnsi" w:hAnsiTheme="majorHAnsi"/>
          <w:sz w:val="24"/>
          <w:szCs w:val="24"/>
          <w:lang w:val="en-GB"/>
        </w:rPr>
        <w:t>social forum for altermondialization. The conditions of a political community suppose some new p</w:t>
      </w:r>
      <w:r w:rsidR="00143823">
        <w:rPr>
          <w:rFonts w:asciiTheme="majorHAnsi" w:hAnsiTheme="majorHAnsi"/>
          <w:sz w:val="24"/>
          <w:szCs w:val="24"/>
          <w:lang w:val="en-GB"/>
        </w:rPr>
        <w:t>olitical institutions, with</w:t>
      </w:r>
      <w:r w:rsidRPr="00665D3B">
        <w:rPr>
          <w:rFonts w:asciiTheme="majorHAnsi" w:hAnsiTheme="majorHAnsi"/>
          <w:sz w:val="24"/>
          <w:szCs w:val="24"/>
          <w:lang w:val="en-GB"/>
        </w:rPr>
        <w:t xml:space="preserve"> </w:t>
      </w:r>
      <w:r w:rsidR="00F13632">
        <w:rPr>
          <w:rFonts w:asciiTheme="majorHAnsi" w:hAnsiTheme="majorHAnsi"/>
          <w:sz w:val="24"/>
          <w:szCs w:val="24"/>
          <w:lang w:val="en-GB"/>
        </w:rPr>
        <w:t xml:space="preserve">the </w:t>
      </w:r>
      <w:r w:rsidRPr="00665D3B">
        <w:rPr>
          <w:rFonts w:asciiTheme="majorHAnsi" w:hAnsiTheme="majorHAnsi"/>
          <w:sz w:val="24"/>
          <w:szCs w:val="24"/>
          <w:lang w:val="en-GB"/>
        </w:rPr>
        <w:t xml:space="preserve">capacity to construct some public politics (Jobert, 1995). </w:t>
      </w:r>
      <w:r w:rsidR="00EA507B" w:rsidRPr="00665D3B">
        <w:rPr>
          <w:rFonts w:asciiTheme="majorHAnsi" w:hAnsiTheme="majorHAnsi"/>
          <w:sz w:val="24"/>
          <w:szCs w:val="24"/>
          <w:lang w:val="en-US"/>
        </w:rPr>
        <w:t>A new historical period comes after the intensi</w:t>
      </w:r>
      <w:r w:rsidR="00555CAB" w:rsidRPr="00665D3B">
        <w:rPr>
          <w:rFonts w:asciiTheme="majorHAnsi" w:hAnsiTheme="majorHAnsi"/>
          <w:sz w:val="24"/>
          <w:szCs w:val="24"/>
          <w:lang w:val="en-US"/>
        </w:rPr>
        <w:t xml:space="preserve">ve financial crisis </w:t>
      </w:r>
      <w:r w:rsidR="00F96CFD">
        <w:rPr>
          <w:rFonts w:asciiTheme="majorHAnsi" w:hAnsiTheme="majorHAnsi"/>
          <w:sz w:val="24"/>
          <w:szCs w:val="24"/>
          <w:lang w:val="en-US"/>
        </w:rPr>
        <w:t>(</w:t>
      </w:r>
      <w:r w:rsidR="00F13632">
        <w:rPr>
          <w:rFonts w:asciiTheme="majorHAnsi" w:hAnsiTheme="majorHAnsi"/>
          <w:sz w:val="24"/>
          <w:szCs w:val="24"/>
          <w:lang w:val="en-US"/>
        </w:rPr>
        <w:t xml:space="preserve">2007 / 2015) </w:t>
      </w:r>
      <w:r w:rsidR="00555CAB" w:rsidRPr="00665D3B">
        <w:rPr>
          <w:rFonts w:asciiTheme="majorHAnsi" w:hAnsiTheme="majorHAnsi"/>
          <w:sz w:val="24"/>
          <w:szCs w:val="24"/>
          <w:lang w:val="en-US"/>
        </w:rPr>
        <w:t>a</w:t>
      </w:r>
      <w:r w:rsidR="00EA507B" w:rsidRPr="00665D3B">
        <w:rPr>
          <w:rFonts w:asciiTheme="majorHAnsi" w:hAnsiTheme="majorHAnsi"/>
          <w:sz w:val="24"/>
          <w:szCs w:val="24"/>
          <w:lang w:val="en-US"/>
        </w:rPr>
        <w:t>n</w:t>
      </w:r>
      <w:r w:rsidR="00143823">
        <w:rPr>
          <w:rFonts w:asciiTheme="majorHAnsi" w:hAnsiTheme="majorHAnsi"/>
          <w:sz w:val="24"/>
          <w:szCs w:val="24"/>
          <w:lang w:val="en-US"/>
        </w:rPr>
        <w:t>d its partial reso</w:t>
      </w:r>
      <w:r w:rsidR="00555CAB" w:rsidRPr="00665D3B">
        <w:rPr>
          <w:rFonts w:asciiTheme="majorHAnsi" w:hAnsiTheme="majorHAnsi"/>
          <w:sz w:val="24"/>
          <w:szCs w:val="24"/>
          <w:lang w:val="en-US"/>
        </w:rPr>
        <w:t>r</w:t>
      </w:r>
      <w:r w:rsidR="00143823">
        <w:rPr>
          <w:rFonts w:asciiTheme="majorHAnsi" w:hAnsiTheme="majorHAnsi"/>
          <w:sz w:val="24"/>
          <w:szCs w:val="24"/>
          <w:lang w:val="en-US"/>
        </w:rPr>
        <w:t>p</w:t>
      </w:r>
      <w:r w:rsidR="00555CAB" w:rsidRPr="00665D3B">
        <w:rPr>
          <w:rFonts w:asciiTheme="majorHAnsi" w:hAnsiTheme="majorHAnsi"/>
          <w:sz w:val="24"/>
          <w:szCs w:val="24"/>
          <w:lang w:val="en-US"/>
        </w:rPr>
        <w:t>tion in neo</w:t>
      </w:r>
      <w:r w:rsidR="00EA507B" w:rsidRPr="00665D3B">
        <w:rPr>
          <w:rFonts w:asciiTheme="majorHAnsi" w:hAnsiTheme="majorHAnsi"/>
          <w:sz w:val="24"/>
          <w:szCs w:val="24"/>
          <w:lang w:val="en-US"/>
        </w:rPr>
        <w:t xml:space="preserve"> liberal management of public debts and financial fiscal monitoring, The end of arab revolt </w:t>
      </w:r>
      <w:r w:rsidR="00143823">
        <w:rPr>
          <w:rFonts w:asciiTheme="majorHAnsi" w:hAnsiTheme="majorHAnsi"/>
          <w:sz w:val="24"/>
          <w:szCs w:val="24"/>
          <w:lang w:val="en-US"/>
        </w:rPr>
        <w:t>(</w:t>
      </w:r>
      <w:r w:rsidR="00EA507B" w:rsidRPr="00665D3B">
        <w:rPr>
          <w:rFonts w:asciiTheme="majorHAnsi" w:hAnsiTheme="majorHAnsi"/>
          <w:sz w:val="24"/>
          <w:szCs w:val="24"/>
          <w:lang w:val="en-US"/>
        </w:rPr>
        <w:t>Egypt and Syri</w:t>
      </w:r>
      <w:r w:rsidR="00F13632">
        <w:rPr>
          <w:rFonts w:asciiTheme="majorHAnsi" w:hAnsiTheme="majorHAnsi"/>
          <w:sz w:val="24"/>
          <w:szCs w:val="24"/>
          <w:lang w:val="en-US"/>
        </w:rPr>
        <w:t xml:space="preserve">a </w:t>
      </w:r>
      <w:r w:rsidR="00F13632" w:rsidRPr="00F13632">
        <w:rPr>
          <w:rFonts w:asciiTheme="majorHAnsi" w:hAnsiTheme="majorHAnsi"/>
          <w:sz w:val="24"/>
          <w:szCs w:val="24"/>
          <w:lang w:val="en-US"/>
        </w:rPr>
        <w:t>in 2015</w:t>
      </w:r>
      <w:r w:rsidR="00F96CFD">
        <w:rPr>
          <w:rFonts w:asciiTheme="majorHAnsi" w:hAnsiTheme="majorHAnsi"/>
          <w:sz w:val="24"/>
          <w:szCs w:val="24"/>
          <w:lang w:val="en-US"/>
        </w:rPr>
        <w:t>)</w:t>
      </w:r>
      <w:r w:rsidR="00F13632" w:rsidRPr="00F13632">
        <w:rPr>
          <w:rFonts w:asciiTheme="majorHAnsi" w:hAnsiTheme="majorHAnsi"/>
          <w:sz w:val="24"/>
          <w:szCs w:val="24"/>
          <w:lang w:val="en-US"/>
        </w:rPr>
        <w:t xml:space="preserve">  </w:t>
      </w:r>
      <w:r w:rsidR="00EA507B" w:rsidRPr="00665D3B">
        <w:rPr>
          <w:rFonts w:asciiTheme="majorHAnsi" w:hAnsiTheme="majorHAnsi"/>
          <w:sz w:val="24"/>
          <w:szCs w:val="24"/>
          <w:lang w:val="en-US"/>
        </w:rPr>
        <w:t xml:space="preserve"> comes with a third wave of great tr</w:t>
      </w:r>
      <w:r w:rsidR="00F13632">
        <w:rPr>
          <w:rFonts w:asciiTheme="majorHAnsi" w:hAnsiTheme="majorHAnsi"/>
          <w:sz w:val="24"/>
          <w:szCs w:val="24"/>
          <w:lang w:val="en-US"/>
        </w:rPr>
        <w:t>anformation</w:t>
      </w:r>
      <w:r w:rsidR="00A2330C">
        <w:rPr>
          <w:rFonts w:asciiTheme="majorHAnsi" w:hAnsiTheme="majorHAnsi"/>
          <w:sz w:val="24"/>
          <w:szCs w:val="24"/>
          <w:lang w:val="en-US"/>
        </w:rPr>
        <w:t xml:space="preserve"> connecting tightly </w:t>
      </w:r>
      <w:r w:rsidR="00EA507B" w:rsidRPr="00665D3B">
        <w:rPr>
          <w:rFonts w:asciiTheme="majorHAnsi" w:hAnsiTheme="majorHAnsi"/>
          <w:sz w:val="24"/>
          <w:szCs w:val="24"/>
          <w:lang w:val="en-US"/>
        </w:rPr>
        <w:t xml:space="preserve"> social networks and financial networks</w:t>
      </w:r>
      <w:r w:rsidR="00F13632">
        <w:rPr>
          <w:rFonts w:asciiTheme="majorHAnsi" w:hAnsiTheme="majorHAnsi"/>
          <w:sz w:val="24"/>
          <w:szCs w:val="24"/>
          <w:lang w:val="en-US"/>
        </w:rPr>
        <w:t>.</w:t>
      </w:r>
    </w:p>
    <w:p w:rsidR="00ED703E" w:rsidRPr="00665D3B" w:rsidRDefault="00ED703E" w:rsidP="0020022C">
      <w:pPr>
        <w:jc w:val="both"/>
        <w:rPr>
          <w:rFonts w:asciiTheme="majorHAnsi" w:hAnsiTheme="majorHAnsi"/>
          <w:sz w:val="24"/>
          <w:szCs w:val="24"/>
          <w:lang w:val="en-US"/>
        </w:rPr>
      </w:pPr>
    </w:p>
    <w:p w:rsidR="00FA31B7" w:rsidRPr="00843A5C" w:rsidRDefault="00843A5C" w:rsidP="00FA31B7">
      <w:pPr>
        <w:jc w:val="both"/>
        <w:rPr>
          <w:rFonts w:asciiTheme="majorHAnsi" w:hAnsiTheme="majorHAnsi"/>
          <w:b/>
          <w:sz w:val="24"/>
          <w:szCs w:val="24"/>
          <w:lang w:val="en-US"/>
        </w:rPr>
      </w:pPr>
      <w:r>
        <w:rPr>
          <w:rFonts w:asciiTheme="majorHAnsi" w:hAnsiTheme="majorHAnsi"/>
          <w:b/>
          <w:sz w:val="24"/>
          <w:szCs w:val="24"/>
          <w:lang w:val="en-US"/>
        </w:rPr>
        <w:t>C2</w:t>
      </w:r>
      <w:r w:rsidR="00FA31B7" w:rsidRPr="00843A5C">
        <w:rPr>
          <w:rFonts w:asciiTheme="majorHAnsi" w:hAnsiTheme="majorHAnsi"/>
          <w:b/>
          <w:sz w:val="24"/>
          <w:szCs w:val="24"/>
          <w:lang w:val="en-US"/>
        </w:rPr>
        <w:t xml:space="preserve"> / Epistemology of the Souths </w:t>
      </w:r>
      <w:r w:rsidR="00906861" w:rsidRPr="00843A5C">
        <w:rPr>
          <w:rFonts w:asciiTheme="majorHAnsi" w:hAnsiTheme="majorHAnsi"/>
          <w:b/>
          <w:sz w:val="24"/>
          <w:szCs w:val="24"/>
          <w:lang w:val="en-US"/>
        </w:rPr>
        <w:t xml:space="preserve"> </w:t>
      </w:r>
      <w:r w:rsidR="00FA31B7" w:rsidRPr="00843A5C">
        <w:rPr>
          <w:rFonts w:asciiTheme="majorHAnsi" w:hAnsiTheme="majorHAnsi"/>
          <w:b/>
          <w:sz w:val="24"/>
          <w:szCs w:val="24"/>
          <w:lang w:val="en-US"/>
        </w:rPr>
        <w:t>and new cultural subjectivities</w:t>
      </w:r>
    </w:p>
    <w:p w:rsidR="00FA31B7" w:rsidRPr="00843A5C" w:rsidRDefault="00FA31B7" w:rsidP="00FA31B7">
      <w:pPr>
        <w:jc w:val="both"/>
        <w:rPr>
          <w:rFonts w:asciiTheme="majorHAnsi" w:hAnsiTheme="majorHAnsi"/>
          <w:b/>
          <w:sz w:val="24"/>
          <w:szCs w:val="24"/>
          <w:lang w:val="en-US"/>
        </w:rPr>
      </w:pPr>
    </w:p>
    <w:p w:rsidR="00F54754" w:rsidRPr="00843A5C" w:rsidRDefault="00FA31B7" w:rsidP="00B56C9B">
      <w:pPr>
        <w:jc w:val="both"/>
        <w:rPr>
          <w:rFonts w:asciiTheme="majorHAnsi" w:hAnsiTheme="majorHAnsi"/>
          <w:sz w:val="24"/>
          <w:szCs w:val="24"/>
          <w:lang w:val="en-US"/>
        </w:rPr>
      </w:pPr>
      <w:r w:rsidRPr="00843A5C">
        <w:rPr>
          <w:rFonts w:asciiTheme="majorHAnsi" w:hAnsiTheme="majorHAnsi"/>
          <w:sz w:val="24"/>
          <w:szCs w:val="24"/>
          <w:lang w:val="en-US"/>
        </w:rPr>
        <w:t>The theory of decolonizations highlighted the criticism of colonial domination, the affirmation of citizenship rights and the construction of another independent</w:t>
      </w:r>
      <w:r w:rsidR="00F54754" w:rsidRPr="00843A5C">
        <w:rPr>
          <w:rFonts w:asciiTheme="majorHAnsi" w:hAnsiTheme="majorHAnsi"/>
          <w:sz w:val="24"/>
          <w:szCs w:val="24"/>
          <w:lang w:val="en-US"/>
        </w:rPr>
        <w:t xml:space="preserve"> State</w:t>
      </w:r>
      <w:r w:rsidRPr="00843A5C">
        <w:rPr>
          <w:rFonts w:asciiTheme="majorHAnsi" w:hAnsiTheme="majorHAnsi"/>
          <w:sz w:val="24"/>
          <w:szCs w:val="24"/>
          <w:lang w:val="en-US"/>
        </w:rPr>
        <w:t>. The construction of an independent state within the agreements between the ethnic groups did not prevent the constitution of an endogenous ruling cl</w:t>
      </w:r>
      <w:r w:rsidR="00A2330C">
        <w:rPr>
          <w:rFonts w:asciiTheme="majorHAnsi" w:hAnsiTheme="majorHAnsi"/>
          <w:sz w:val="24"/>
          <w:szCs w:val="24"/>
          <w:lang w:val="en-US"/>
        </w:rPr>
        <w:t>ass (Balandier, 2004)</w:t>
      </w:r>
      <w:r w:rsidRPr="00843A5C">
        <w:rPr>
          <w:rFonts w:asciiTheme="majorHAnsi" w:hAnsiTheme="majorHAnsi"/>
          <w:sz w:val="24"/>
          <w:szCs w:val="24"/>
          <w:lang w:val="en-US"/>
        </w:rPr>
        <w:t xml:space="preserve">. The economic networks of domination, in particular </w:t>
      </w:r>
      <w:r w:rsidR="00136DB3">
        <w:rPr>
          <w:rFonts w:asciiTheme="majorHAnsi" w:hAnsiTheme="majorHAnsi"/>
          <w:sz w:val="24"/>
          <w:szCs w:val="24"/>
          <w:lang w:val="en-US"/>
        </w:rPr>
        <w:t xml:space="preserve">the </w:t>
      </w:r>
      <w:r w:rsidRPr="00843A5C">
        <w:rPr>
          <w:rFonts w:asciiTheme="majorHAnsi" w:hAnsiTheme="majorHAnsi"/>
          <w:sz w:val="24"/>
          <w:szCs w:val="24"/>
          <w:lang w:val="en-US"/>
        </w:rPr>
        <w:t>extraction of natural</w:t>
      </w:r>
      <w:r w:rsidR="00A2330C">
        <w:rPr>
          <w:rFonts w:asciiTheme="majorHAnsi" w:hAnsiTheme="majorHAnsi"/>
          <w:sz w:val="24"/>
          <w:szCs w:val="24"/>
          <w:lang w:val="en-US"/>
        </w:rPr>
        <w:t xml:space="preserve"> ressources consider</w:t>
      </w:r>
      <w:r w:rsidR="00136DB3">
        <w:rPr>
          <w:rFonts w:asciiTheme="majorHAnsi" w:hAnsiTheme="majorHAnsi"/>
          <w:sz w:val="24"/>
          <w:szCs w:val="24"/>
          <w:lang w:val="en-US"/>
        </w:rPr>
        <w:t xml:space="preserve"> </w:t>
      </w:r>
      <w:r w:rsidRPr="00843A5C">
        <w:rPr>
          <w:rFonts w:asciiTheme="majorHAnsi" w:hAnsiTheme="majorHAnsi"/>
          <w:sz w:val="24"/>
          <w:szCs w:val="24"/>
          <w:lang w:val="en-US"/>
        </w:rPr>
        <w:t xml:space="preserve">the neo-colonial </w:t>
      </w:r>
      <w:r w:rsidR="00EA507B">
        <w:rPr>
          <w:rFonts w:asciiTheme="majorHAnsi" w:hAnsiTheme="majorHAnsi"/>
          <w:sz w:val="24"/>
          <w:szCs w:val="24"/>
          <w:lang w:val="en-US"/>
        </w:rPr>
        <w:t>and post-colonial domination (</w:t>
      </w:r>
      <w:r w:rsidRPr="00843A5C">
        <w:rPr>
          <w:rFonts w:asciiTheme="majorHAnsi" w:hAnsiTheme="majorHAnsi"/>
          <w:sz w:val="24"/>
          <w:szCs w:val="24"/>
          <w:lang w:val="en-US"/>
        </w:rPr>
        <w:t>Amin</w:t>
      </w:r>
      <w:r w:rsidR="00F54754" w:rsidRPr="00843A5C">
        <w:rPr>
          <w:rFonts w:asciiTheme="majorHAnsi" w:hAnsiTheme="majorHAnsi"/>
          <w:sz w:val="24"/>
          <w:szCs w:val="24"/>
          <w:lang w:val="en-US"/>
        </w:rPr>
        <w:t>)</w:t>
      </w:r>
      <w:r w:rsidR="00136DB3">
        <w:rPr>
          <w:rFonts w:asciiTheme="majorHAnsi" w:hAnsiTheme="majorHAnsi"/>
          <w:sz w:val="24"/>
          <w:szCs w:val="24"/>
          <w:lang w:val="en-US"/>
        </w:rPr>
        <w:t>, the asy</w:t>
      </w:r>
      <w:r w:rsidRPr="00843A5C">
        <w:rPr>
          <w:rFonts w:asciiTheme="majorHAnsi" w:hAnsiTheme="majorHAnsi"/>
          <w:sz w:val="24"/>
          <w:szCs w:val="24"/>
          <w:lang w:val="en-US"/>
        </w:rPr>
        <w:t>metry of power relations North South (Mignolo</w:t>
      </w:r>
      <w:r w:rsidR="00F96CFD">
        <w:rPr>
          <w:rFonts w:asciiTheme="majorHAnsi" w:hAnsiTheme="majorHAnsi"/>
          <w:sz w:val="24"/>
          <w:szCs w:val="24"/>
          <w:lang w:val="en-US"/>
        </w:rPr>
        <w:t>, 2005</w:t>
      </w:r>
      <w:r w:rsidRPr="00843A5C">
        <w:rPr>
          <w:rFonts w:asciiTheme="majorHAnsi" w:hAnsiTheme="majorHAnsi"/>
          <w:sz w:val="24"/>
          <w:szCs w:val="24"/>
          <w:lang w:val="en-US"/>
        </w:rPr>
        <w:t>)</w:t>
      </w:r>
      <w:r w:rsidR="006E07C2">
        <w:rPr>
          <w:rFonts w:asciiTheme="majorHAnsi" w:hAnsiTheme="majorHAnsi"/>
          <w:sz w:val="24"/>
          <w:szCs w:val="24"/>
          <w:lang w:val="en-US"/>
        </w:rPr>
        <w:t>.</w:t>
      </w:r>
    </w:p>
    <w:p w:rsidR="00572097" w:rsidRPr="00843A5C" w:rsidRDefault="00136DB3" w:rsidP="00B56C9B">
      <w:pPr>
        <w:jc w:val="both"/>
        <w:rPr>
          <w:rFonts w:asciiTheme="majorHAnsi" w:hAnsiTheme="majorHAnsi"/>
          <w:sz w:val="24"/>
          <w:szCs w:val="24"/>
          <w:lang w:val="en-US"/>
        </w:rPr>
      </w:pPr>
      <w:r>
        <w:rPr>
          <w:rFonts w:asciiTheme="majorHAnsi" w:hAnsiTheme="majorHAnsi"/>
          <w:sz w:val="24"/>
          <w:szCs w:val="24"/>
          <w:lang w:val="en-US"/>
        </w:rPr>
        <w:t>The post-colonial theories</w:t>
      </w:r>
      <w:r w:rsidR="00572097" w:rsidRPr="00843A5C">
        <w:rPr>
          <w:rFonts w:asciiTheme="majorHAnsi" w:hAnsiTheme="majorHAnsi"/>
          <w:sz w:val="24"/>
          <w:szCs w:val="24"/>
          <w:lang w:val="en-US"/>
        </w:rPr>
        <w:t xml:space="preserve"> reviewed the history and the memo</w:t>
      </w:r>
      <w:r w:rsidR="00A2330C">
        <w:rPr>
          <w:rFonts w:asciiTheme="majorHAnsi" w:hAnsiTheme="majorHAnsi"/>
          <w:sz w:val="24"/>
          <w:szCs w:val="24"/>
          <w:lang w:val="en-US"/>
        </w:rPr>
        <w:t>ry of the 196</w:t>
      </w:r>
      <w:r>
        <w:rPr>
          <w:rFonts w:asciiTheme="majorHAnsi" w:hAnsiTheme="majorHAnsi"/>
          <w:sz w:val="24"/>
          <w:szCs w:val="24"/>
          <w:lang w:val="en-US"/>
        </w:rPr>
        <w:t>0 colonizations, so to</w:t>
      </w:r>
      <w:r w:rsidR="00572097" w:rsidRPr="00843A5C">
        <w:rPr>
          <w:rFonts w:asciiTheme="majorHAnsi" w:hAnsiTheme="majorHAnsi"/>
          <w:sz w:val="24"/>
          <w:szCs w:val="24"/>
          <w:lang w:val="en-US"/>
        </w:rPr>
        <w:t xml:space="preserve"> emphasize the cultural processes that constitute the subaltern populations in the North and the South (Chakratahy, Bambrah,). More r</w:t>
      </w:r>
      <w:r w:rsidR="006E07C2">
        <w:rPr>
          <w:rFonts w:asciiTheme="majorHAnsi" w:hAnsiTheme="majorHAnsi"/>
          <w:sz w:val="24"/>
          <w:szCs w:val="24"/>
          <w:lang w:val="en-US"/>
        </w:rPr>
        <w:t>ecently, they sustain an</w:t>
      </w:r>
      <w:r w:rsidR="00F13632">
        <w:rPr>
          <w:rFonts w:asciiTheme="majorHAnsi" w:hAnsiTheme="majorHAnsi"/>
          <w:sz w:val="24"/>
          <w:szCs w:val="24"/>
          <w:lang w:val="en-US"/>
        </w:rPr>
        <w:t xml:space="preserve"> epistemic</w:t>
      </w:r>
      <w:r w:rsidR="00A2330C">
        <w:rPr>
          <w:rFonts w:asciiTheme="majorHAnsi" w:hAnsiTheme="majorHAnsi"/>
          <w:sz w:val="24"/>
          <w:szCs w:val="24"/>
          <w:lang w:val="en-US"/>
        </w:rPr>
        <w:t xml:space="preserve"> </w:t>
      </w:r>
      <w:r w:rsidR="00572097" w:rsidRPr="00843A5C">
        <w:rPr>
          <w:rFonts w:asciiTheme="majorHAnsi" w:hAnsiTheme="majorHAnsi"/>
          <w:sz w:val="24"/>
          <w:szCs w:val="24"/>
          <w:lang w:val="en-US"/>
        </w:rPr>
        <w:t>inquiry into the i</w:t>
      </w:r>
      <w:r w:rsidR="006E07C2">
        <w:rPr>
          <w:rFonts w:asciiTheme="majorHAnsi" w:hAnsiTheme="majorHAnsi"/>
          <w:sz w:val="24"/>
          <w:szCs w:val="24"/>
          <w:lang w:val="en-US"/>
        </w:rPr>
        <w:t>mportance of relations between r</w:t>
      </w:r>
      <w:r w:rsidR="00572097" w:rsidRPr="00843A5C">
        <w:rPr>
          <w:rFonts w:asciiTheme="majorHAnsi" w:hAnsiTheme="majorHAnsi"/>
          <w:sz w:val="24"/>
          <w:szCs w:val="24"/>
          <w:lang w:val="en-US"/>
        </w:rPr>
        <w:t>ace</w:t>
      </w:r>
      <w:r w:rsidR="00F54754" w:rsidRPr="00843A5C">
        <w:rPr>
          <w:rFonts w:asciiTheme="majorHAnsi" w:hAnsiTheme="majorHAnsi"/>
          <w:sz w:val="24"/>
          <w:szCs w:val="24"/>
          <w:lang w:val="en-US"/>
        </w:rPr>
        <w:t xml:space="preserve"> and </w:t>
      </w:r>
      <w:r w:rsidR="00572097" w:rsidRPr="00843A5C">
        <w:rPr>
          <w:rFonts w:asciiTheme="majorHAnsi" w:hAnsiTheme="majorHAnsi"/>
          <w:sz w:val="24"/>
          <w:szCs w:val="24"/>
          <w:lang w:val="en-US"/>
        </w:rPr>
        <w:t xml:space="preserve"> Nation in national science </w:t>
      </w:r>
      <w:r w:rsidR="00285D6A">
        <w:rPr>
          <w:rFonts w:asciiTheme="majorHAnsi" w:hAnsiTheme="majorHAnsi"/>
          <w:sz w:val="24"/>
          <w:szCs w:val="24"/>
          <w:lang w:val="en-US"/>
        </w:rPr>
        <w:t>policies</w:t>
      </w:r>
      <w:r w:rsidR="000E422B">
        <w:rPr>
          <w:rFonts w:asciiTheme="majorHAnsi" w:hAnsiTheme="majorHAnsi"/>
          <w:sz w:val="24"/>
          <w:szCs w:val="24"/>
          <w:lang w:val="en-US"/>
        </w:rPr>
        <w:t xml:space="preserve"> (</w:t>
      </w:r>
      <w:r w:rsidR="00285D6A">
        <w:rPr>
          <w:rFonts w:asciiTheme="majorHAnsi" w:hAnsiTheme="majorHAnsi"/>
          <w:sz w:val="24"/>
          <w:szCs w:val="24"/>
          <w:lang w:val="en-US"/>
        </w:rPr>
        <w:t>Chaplin,</w:t>
      </w:r>
      <w:r w:rsidR="00572097" w:rsidRPr="00843A5C">
        <w:rPr>
          <w:rFonts w:asciiTheme="majorHAnsi" w:hAnsiTheme="majorHAnsi"/>
          <w:sz w:val="24"/>
          <w:szCs w:val="24"/>
          <w:lang w:val="en-US"/>
        </w:rPr>
        <w:t xml:space="preserve"> 2015</w:t>
      </w:r>
      <w:r w:rsidR="00285D6A">
        <w:rPr>
          <w:rStyle w:val="Refdenotaderodap"/>
          <w:sz w:val="24"/>
          <w:szCs w:val="24"/>
          <w:lang w:val="en-US"/>
        </w:rPr>
        <w:footnoteReference w:id="7"/>
      </w:r>
      <w:r w:rsidR="00572097" w:rsidRPr="00843A5C">
        <w:rPr>
          <w:rFonts w:asciiTheme="majorHAnsi" w:hAnsiTheme="majorHAnsi"/>
          <w:sz w:val="24"/>
          <w:szCs w:val="24"/>
          <w:lang w:val="en-US"/>
        </w:rPr>
        <w:t>), on the dimensions of subordination in the constitution and the appropri</w:t>
      </w:r>
      <w:r w:rsidR="0056150E" w:rsidRPr="00843A5C">
        <w:rPr>
          <w:rFonts w:asciiTheme="majorHAnsi" w:hAnsiTheme="majorHAnsi"/>
          <w:sz w:val="24"/>
          <w:szCs w:val="24"/>
          <w:lang w:val="en-US"/>
        </w:rPr>
        <w:t>ation of local knowledge (B of S</w:t>
      </w:r>
      <w:r w:rsidR="00572097" w:rsidRPr="00843A5C">
        <w:rPr>
          <w:rFonts w:asciiTheme="majorHAnsi" w:hAnsiTheme="majorHAnsi"/>
          <w:sz w:val="24"/>
          <w:szCs w:val="24"/>
          <w:lang w:val="en-US"/>
        </w:rPr>
        <w:t>antos). It is possible to reco</w:t>
      </w:r>
      <w:r w:rsidR="00F13632">
        <w:rPr>
          <w:rFonts w:asciiTheme="majorHAnsi" w:hAnsiTheme="majorHAnsi"/>
          <w:sz w:val="24"/>
          <w:szCs w:val="24"/>
          <w:lang w:val="en-US"/>
        </w:rPr>
        <w:t>gnize the multiplicity of moder</w:t>
      </w:r>
      <w:r w:rsidR="00572097" w:rsidRPr="00843A5C">
        <w:rPr>
          <w:rFonts w:asciiTheme="majorHAnsi" w:hAnsiTheme="majorHAnsi"/>
          <w:sz w:val="24"/>
          <w:szCs w:val="24"/>
          <w:lang w:val="en-US"/>
        </w:rPr>
        <w:t xml:space="preserve"> trajectories associate</w:t>
      </w:r>
      <w:r>
        <w:rPr>
          <w:rFonts w:asciiTheme="majorHAnsi" w:hAnsiTheme="majorHAnsi"/>
          <w:sz w:val="24"/>
          <w:szCs w:val="24"/>
          <w:lang w:val="en-US"/>
        </w:rPr>
        <w:t>d with explicit contestations (</w:t>
      </w:r>
      <w:r w:rsidR="00572097" w:rsidRPr="00843A5C">
        <w:rPr>
          <w:rFonts w:asciiTheme="majorHAnsi" w:hAnsiTheme="majorHAnsi"/>
          <w:sz w:val="24"/>
          <w:szCs w:val="24"/>
          <w:lang w:val="en-US"/>
        </w:rPr>
        <w:t>Wagner and Alli, 2015). Other theories explain the subordinated development by imperialist domination within networks o</w:t>
      </w:r>
      <w:r w:rsidR="006E07C2">
        <w:rPr>
          <w:rFonts w:asciiTheme="majorHAnsi" w:hAnsiTheme="majorHAnsi"/>
          <w:sz w:val="24"/>
          <w:szCs w:val="24"/>
          <w:lang w:val="en-US"/>
        </w:rPr>
        <w:t xml:space="preserve">f interdependence (Cooper 2013). </w:t>
      </w:r>
      <w:r w:rsidR="00572097" w:rsidRPr="00843A5C">
        <w:rPr>
          <w:rFonts w:asciiTheme="majorHAnsi" w:hAnsiTheme="majorHAnsi"/>
          <w:sz w:val="24"/>
          <w:szCs w:val="24"/>
          <w:lang w:val="en-US"/>
        </w:rPr>
        <w:t>The theories of global anthropology and global sociology recognize the processes of assembly</w:t>
      </w:r>
      <w:r w:rsidR="00F13632">
        <w:rPr>
          <w:rFonts w:asciiTheme="majorHAnsi" w:hAnsiTheme="majorHAnsi"/>
          <w:sz w:val="24"/>
          <w:szCs w:val="24"/>
          <w:lang w:val="en-US"/>
        </w:rPr>
        <w:t xml:space="preserve"> and domination</w:t>
      </w:r>
      <w:r w:rsidR="00572097" w:rsidRPr="00843A5C">
        <w:rPr>
          <w:rFonts w:asciiTheme="majorHAnsi" w:hAnsiTheme="majorHAnsi"/>
          <w:sz w:val="24"/>
          <w:szCs w:val="24"/>
          <w:lang w:val="en-US"/>
        </w:rPr>
        <w:t>, but they still postulate an</w:t>
      </w:r>
      <w:r w:rsidR="00A2330C">
        <w:rPr>
          <w:rFonts w:asciiTheme="majorHAnsi" w:hAnsiTheme="majorHAnsi"/>
          <w:sz w:val="24"/>
          <w:szCs w:val="24"/>
          <w:lang w:val="en-US"/>
        </w:rPr>
        <w:t xml:space="preserve"> equalization between</w:t>
      </w:r>
      <w:r w:rsidR="00572097" w:rsidRPr="00843A5C">
        <w:rPr>
          <w:rFonts w:asciiTheme="majorHAnsi" w:hAnsiTheme="majorHAnsi"/>
          <w:sz w:val="24"/>
          <w:szCs w:val="24"/>
          <w:lang w:val="en-US"/>
        </w:rPr>
        <w:t xml:space="preserve"> the technical, cultural and economic norms that would allow an equalization of political conditions (theory of economic modernization). They undermine the processes of disarticulation and loss in development, the fracturing of dominated societies (expropriation theory</w:t>
      </w:r>
      <w:r>
        <w:rPr>
          <w:rFonts w:asciiTheme="majorHAnsi" w:hAnsiTheme="majorHAnsi"/>
          <w:sz w:val="24"/>
          <w:szCs w:val="24"/>
          <w:lang w:val="en-US"/>
        </w:rPr>
        <w:t xml:space="preserve"> in Harvey</w:t>
      </w:r>
      <w:r w:rsidR="00572097" w:rsidRPr="00843A5C">
        <w:rPr>
          <w:rFonts w:asciiTheme="majorHAnsi" w:hAnsiTheme="majorHAnsi"/>
          <w:sz w:val="24"/>
          <w:szCs w:val="24"/>
          <w:lang w:val="en-US"/>
        </w:rPr>
        <w:t>)</w:t>
      </w:r>
      <w:r w:rsidR="00555CAB">
        <w:rPr>
          <w:rFonts w:asciiTheme="majorHAnsi" w:hAnsiTheme="majorHAnsi"/>
          <w:sz w:val="24"/>
          <w:szCs w:val="24"/>
          <w:lang w:val="en-US"/>
        </w:rPr>
        <w:t>.</w:t>
      </w:r>
      <w:r w:rsidR="00572097" w:rsidRPr="00843A5C">
        <w:rPr>
          <w:rFonts w:asciiTheme="majorHAnsi" w:hAnsiTheme="majorHAnsi"/>
          <w:sz w:val="24"/>
          <w:szCs w:val="24"/>
          <w:lang w:val="en-US"/>
        </w:rPr>
        <w:t xml:space="preserve"> What is the viable balance betw</w:t>
      </w:r>
      <w:r w:rsidR="00555CAB">
        <w:rPr>
          <w:rFonts w:asciiTheme="majorHAnsi" w:hAnsiTheme="majorHAnsi"/>
          <w:sz w:val="24"/>
          <w:szCs w:val="24"/>
          <w:lang w:val="en-US"/>
        </w:rPr>
        <w:t>een assemblage and disassemblag</w:t>
      </w:r>
      <w:r w:rsidR="00A2330C">
        <w:rPr>
          <w:rFonts w:asciiTheme="majorHAnsi" w:hAnsiTheme="majorHAnsi"/>
          <w:sz w:val="24"/>
          <w:szCs w:val="24"/>
          <w:lang w:val="en-US"/>
        </w:rPr>
        <w:t>e</w:t>
      </w:r>
      <w:r w:rsidR="00555CAB">
        <w:rPr>
          <w:rFonts w:asciiTheme="majorHAnsi" w:hAnsiTheme="majorHAnsi"/>
          <w:sz w:val="24"/>
          <w:szCs w:val="24"/>
          <w:lang w:val="en-US"/>
        </w:rPr>
        <w:t>?</w:t>
      </w:r>
      <w:r w:rsidR="00572097" w:rsidRPr="00843A5C">
        <w:rPr>
          <w:rFonts w:asciiTheme="majorHAnsi" w:hAnsiTheme="majorHAnsi"/>
          <w:sz w:val="24"/>
          <w:szCs w:val="24"/>
          <w:lang w:val="en-US"/>
        </w:rPr>
        <w:t>. They</w:t>
      </w:r>
      <w:r w:rsidR="006E07C2">
        <w:rPr>
          <w:rFonts w:asciiTheme="majorHAnsi" w:hAnsiTheme="majorHAnsi"/>
          <w:sz w:val="24"/>
          <w:szCs w:val="24"/>
          <w:lang w:val="en-US"/>
        </w:rPr>
        <w:t xml:space="preserve"> tend to</w:t>
      </w:r>
      <w:r w:rsidR="00572097" w:rsidRPr="00843A5C">
        <w:rPr>
          <w:rFonts w:asciiTheme="majorHAnsi" w:hAnsiTheme="majorHAnsi"/>
          <w:sz w:val="24"/>
          <w:szCs w:val="24"/>
          <w:lang w:val="en-US"/>
        </w:rPr>
        <w:t xml:space="preserve"> </w:t>
      </w:r>
      <w:r w:rsidR="00555CAB">
        <w:rPr>
          <w:rFonts w:asciiTheme="majorHAnsi" w:hAnsiTheme="majorHAnsi"/>
          <w:sz w:val="24"/>
          <w:szCs w:val="24"/>
          <w:lang w:val="en-US"/>
        </w:rPr>
        <w:t xml:space="preserve">minorize </w:t>
      </w:r>
      <w:r w:rsidR="0008205F">
        <w:rPr>
          <w:rFonts w:asciiTheme="majorHAnsi" w:hAnsiTheme="majorHAnsi"/>
          <w:sz w:val="24"/>
          <w:szCs w:val="24"/>
          <w:lang w:val="en-US"/>
        </w:rPr>
        <w:t>t</w:t>
      </w:r>
      <w:r w:rsidR="00555CAB">
        <w:rPr>
          <w:rFonts w:asciiTheme="majorHAnsi" w:hAnsiTheme="majorHAnsi"/>
          <w:sz w:val="24"/>
          <w:szCs w:val="24"/>
          <w:lang w:val="en-US"/>
        </w:rPr>
        <w:t xml:space="preserve">he </w:t>
      </w:r>
      <w:r w:rsidR="00285D6A">
        <w:rPr>
          <w:rFonts w:asciiTheme="majorHAnsi" w:hAnsiTheme="majorHAnsi"/>
          <w:sz w:val="24"/>
          <w:szCs w:val="24"/>
          <w:lang w:val="en-US"/>
        </w:rPr>
        <w:t>cultural diversities</w:t>
      </w:r>
      <w:r w:rsidR="00572097" w:rsidRPr="00843A5C">
        <w:rPr>
          <w:rFonts w:asciiTheme="majorHAnsi" w:hAnsiTheme="majorHAnsi"/>
          <w:sz w:val="24"/>
          <w:szCs w:val="24"/>
          <w:lang w:val="en-US"/>
        </w:rPr>
        <w:t xml:space="preserve"> inside the trajectories of development and modernity</w:t>
      </w:r>
      <w:r w:rsidR="00555CAB">
        <w:rPr>
          <w:rFonts w:asciiTheme="majorHAnsi" w:hAnsiTheme="majorHAnsi"/>
          <w:sz w:val="24"/>
          <w:szCs w:val="24"/>
          <w:lang w:val="en-US"/>
        </w:rPr>
        <w:t xml:space="preserve"> </w:t>
      </w:r>
      <w:r w:rsidR="008325F5">
        <w:rPr>
          <w:rFonts w:asciiTheme="majorHAnsi" w:hAnsiTheme="majorHAnsi"/>
          <w:sz w:val="24"/>
          <w:szCs w:val="24"/>
          <w:lang w:val="en-US"/>
        </w:rPr>
        <w:t>(</w:t>
      </w:r>
      <w:r w:rsidR="00F96CFD">
        <w:rPr>
          <w:rFonts w:asciiTheme="majorHAnsi" w:hAnsiTheme="majorHAnsi"/>
          <w:sz w:val="24"/>
          <w:szCs w:val="24"/>
          <w:lang w:val="en-US"/>
        </w:rPr>
        <w:t>P Wagner 2009</w:t>
      </w:r>
      <w:r w:rsidR="00576C19" w:rsidRPr="00843A5C">
        <w:rPr>
          <w:rFonts w:asciiTheme="majorHAnsi" w:hAnsiTheme="majorHAnsi"/>
          <w:sz w:val="24"/>
          <w:szCs w:val="24"/>
          <w:lang w:val="en-US"/>
        </w:rPr>
        <w:t>)</w:t>
      </w:r>
    </w:p>
    <w:p w:rsidR="0008205F" w:rsidRDefault="0008205F" w:rsidP="00B56C9B">
      <w:pPr>
        <w:jc w:val="both"/>
        <w:rPr>
          <w:rFonts w:asciiTheme="majorHAnsi" w:hAnsiTheme="majorHAnsi"/>
          <w:sz w:val="24"/>
          <w:szCs w:val="24"/>
          <w:lang w:val="en-US"/>
        </w:rPr>
      </w:pPr>
    </w:p>
    <w:p w:rsidR="00626623" w:rsidRPr="00843A5C" w:rsidRDefault="00572097" w:rsidP="00B56C9B">
      <w:pPr>
        <w:jc w:val="both"/>
        <w:rPr>
          <w:rFonts w:asciiTheme="majorHAnsi" w:hAnsiTheme="majorHAnsi"/>
          <w:sz w:val="24"/>
          <w:szCs w:val="24"/>
          <w:lang w:val="en-US"/>
        </w:rPr>
      </w:pPr>
      <w:r w:rsidRPr="00843A5C">
        <w:rPr>
          <w:rFonts w:asciiTheme="majorHAnsi" w:hAnsiTheme="majorHAnsi"/>
          <w:sz w:val="24"/>
          <w:szCs w:val="24"/>
          <w:lang w:val="en-US"/>
        </w:rPr>
        <w:t>Cultural a</w:t>
      </w:r>
      <w:r w:rsidR="00A2330C">
        <w:rPr>
          <w:rFonts w:asciiTheme="majorHAnsi" w:hAnsiTheme="majorHAnsi"/>
          <w:sz w:val="24"/>
          <w:szCs w:val="24"/>
          <w:lang w:val="en-US"/>
        </w:rPr>
        <w:t>ffirmations in Africa proceed</w:t>
      </w:r>
      <w:r w:rsidRPr="00843A5C">
        <w:rPr>
          <w:rFonts w:asciiTheme="majorHAnsi" w:hAnsiTheme="majorHAnsi"/>
          <w:sz w:val="24"/>
          <w:szCs w:val="24"/>
          <w:lang w:val="en-US"/>
        </w:rPr>
        <w:t xml:space="preserve"> through several phases of determination about creativity and cultural affirmation. The socio-anthropological diagnosis between meaning and the cultura</w:t>
      </w:r>
      <w:r w:rsidR="00285D6A">
        <w:rPr>
          <w:rFonts w:asciiTheme="majorHAnsi" w:hAnsiTheme="majorHAnsi"/>
          <w:sz w:val="24"/>
          <w:szCs w:val="24"/>
          <w:lang w:val="en-US"/>
        </w:rPr>
        <w:t>l power of development steps by</w:t>
      </w:r>
      <w:r w:rsidRPr="00843A5C">
        <w:rPr>
          <w:rFonts w:asciiTheme="majorHAnsi" w:hAnsiTheme="majorHAnsi"/>
          <w:sz w:val="24"/>
          <w:szCs w:val="24"/>
          <w:lang w:val="en-US"/>
        </w:rPr>
        <w:t xml:space="preserve"> several stages of definition and self-determination</w:t>
      </w:r>
      <w:r w:rsidR="00626623" w:rsidRPr="00843A5C">
        <w:rPr>
          <w:rFonts w:asciiTheme="majorHAnsi" w:hAnsiTheme="majorHAnsi"/>
          <w:sz w:val="24"/>
          <w:szCs w:val="24"/>
          <w:lang w:val="en-US"/>
        </w:rPr>
        <w:t>. A first phase of literacy expression emphasizes the ambiguities and servitudes of colonial society, on discomfort and disenchantment, on contemporary bitterness and expectations, on the ambivalence of migration (Chevrier 2002)</w:t>
      </w:r>
      <w:r w:rsidR="006E07C2">
        <w:rPr>
          <w:rFonts w:asciiTheme="majorHAnsi" w:hAnsiTheme="majorHAnsi"/>
          <w:sz w:val="24"/>
          <w:szCs w:val="24"/>
          <w:lang w:val="en-US"/>
        </w:rPr>
        <w:t>.</w:t>
      </w:r>
    </w:p>
    <w:p w:rsidR="008D615C" w:rsidRPr="00F729FA" w:rsidRDefault="00626623" w:rsidP="00F729FA">
      <w:pPr>
        <w:jc w:val="both"/>
        <w:rPr>
          <w:rFonts w:asciiTheme="majorHAnsi" w:hAnsiTheme="majorHAnsi"/>
          <w:sz w:val="24"/>
          <w:szCs w:val="24"/>
          <w:lang w:val="en-US"/>
        </w:rPr>
      </w:pPr>
      <w:r w:rsidRPr="00843A5C">
        <w:rPr>
          <w:rFonts w:asciiTheme="majorHAnsi" w:hAnsiTheme="majorHAnsi"/>
          <w:sz w:val="24"/>
          <w:szCs w:val="24"/>
          <w:lang w:val="en-US"/>
        </w:rPr>
        <w:t>A second phase of cultural aff</w:t>
      </w:r>
      <w:r w:rsidR="00136DB3">
        <w:rPr>
          <w:rFonts w:asciiTheme="majorHAnsi" w:hAnsiTheme="majorHAnsi"/>
          <w:sz w:val="24"/>
          <w:szCs w:val="24"/>
          <w:lang w:val="en-US"/>
        </w:rPr>
        <w:t>irmation in Africa is framed</w:t>
      </w:r>
      <w:r w:rsidRPr="00843A5C">
        <w:rPr>
          <w:rFonts w:asciiTheme="majorHAnsi" w:hAnsiTheme="majorHAnsi"/>
          <w:sz w:val="24"/>
          <w:szCs w:val="24"/>
          <w:lang w:val="en-US"/>
        </w:rPr>
        <w:t xml:space="preserve"> on the figures of </w:t>
      </w:r>
      <w:r w:rsidR="00555CAB">
        <w:rPr>
          <w:rFonts w:asciiTheme="majorHAnsi" w:hAnsiTheme="majorHAnsi"/>
          <w:sz w:val="24"/>
          <w:szCs w:val="24"/>
          <w:lang w:val="en-US"/>
        </w:rPr>
        <w:t xml:space="preserve">writing Africa </w:t>
      </w:r>
      <w:r w:rsidRPr="00843A5C">
        <w:rPr>
          <w:rFonts w:asciiTheme="majorHAnsi" w:hAnsiTheme="majorHAnsi"/>
          <w:sz w:val="24"/>
          <w:szCs w:val="24"/>
          <w:lang w:val="en-US"/>
        </w:rPr>
        <w:t xml:space="preserve"> </w:t>
      </w:r>
      <w:r w:rsidR="00F54754" w:rsidRPr="00843A5C">
        <w:rPr>
          <w:rFonts w:asciiTheme="majorHAnsi" w:hAnsiTheme="majorHAnsi"/>
          <w:sz w:val="24"/>
          <w:szCs w:val="24"/>
          <w:lang w:val="en-US"/>
        </w:rPr>
        <w:t>within</w:t>
      </w:r>
      <w:r w:rsidRPr="00843A5C">
        <w:rPr>
          <w:rFonts w:asciiTheme="majorHAnsi" w:hAnsiTheme="majorHAnsi"/>
          <w:sz w:val="24"/>
          <w:szCs w:val="24"/>
          <w:lang w:val="en-US"/>
        </w:rPr>
        <w:t xml:space="preserve"> </w:t>
      </w:r>
      <w:r w:rsidR="00BB349C">
        <w:rPr>
          <w:rFonts w:asciiTheme="majorHAnsi" w:hAnsiTheme="majorHAnsi"/>
          <w:sz w:val="24"/>
          <w:szCs w:val="24"/>
          <w:lang w:val="en-US"/>
        </w:rPr>
        <w:t xml:space="preserve"> </w:t>
      </w:r>
      <w:r w:rsidRPr="00843A5C">
        <w:rPr>
          <w:rFonts w:asciiTheme="majorHAnsi" w:hAnsiTheme="majorHAnsi"/>
          <w:sz w:val="24"/>
          <w:szCs w:val="24"/>
          <w:lang w:val="en-US"/>
        </w:rPr>
        <w:t>different style</w:t>
      </w:r>
      <w:r w:rsidR="0056150E" w:rsidRPr="00843A5C">
        <w:rPr>
          <w:rFonts w:asciiTheme="majorHAnsi" w:hAnsiTheme="majorHAnsi"/>
          <w:sz w:val="24"/>
          <w:szCs w:val="24"/>
          <w:lang w:val="en-US"/>
        </w:rPr>
        <w:t>s</w:t>
      </w:r>
      <w:r w:rsidRPr="00843A5C">
        <w:rPr>
          <w:rFonts w:asciiTheme="majorHAnsi" w:hAnsiTheme="majorHAnsi"/>
          <w:sz w:val="24"/>
          <w:szCs w:val="24"/>
          <w:lang w:val="en-US"/>
        </w:rPr>
        <w:t xml:space="preserve"> of thinking Afri</w:t>
      </w:r>
      <w:r w:rsidR="00576C19" w:rsidRPr="00843A5C">
        <w:rPr>
          <w:rFonts w:asciiTheme="majorHAnsi" w:hAnsiTheme="majorHAnsi"/>
          <w:sz w:val="24"/>
          <w:szCs w:val="24"/>
          <w:lang w:val="en-US"/>
        </w:rPr>
        <w:t xml:space="preserve">ca today between starvation </w:t>
      </w:r>
      <w:r w:rsidRPr="00843A5C">
        <w:rPr>
          <w:rFonts w:asciiTheme="majorHAnsi" w:hAnsiTheme="majorHAnsi"/>
          <w:sz w:val="24"/>
          <w:szCs w:val="24"/>
          <w:lang w:val="en-US"/>
        </w:rPr>
        <w:t xml:space="preserve"> and fear,  with</w:t>
      </w:r>
      <w:r w:rsidR="00576C19" w:rsidRPr="00843A5C">
        <w:rPr>
          <w:rFonts w:asciiTheme="majorHAnsi" w:hAnsiTheme="majorHAnsi"/>
          <w:sz w:val="24"/>
          <w:szCs w:val="24"/>
          <w:lang w:val="en-US"/>
        </w:rPr>
        <w:t>in</w:t>
      </w:r>
      <w:r w:rsidRPr="00843A5C">
        <w:rPr>
          <w:rFonts w:asciiTheme="majorHAnsi" w:hAnsiTheme="majorHAnsi"/>
          <w:sz w:val="24"/>
          <w:szCs w:val="24"/>
          <w:lang w:val="en-US"/>
        </w:rPr>
        <w:t xml:space="preserve"> the mirror of  the American university, from the history of blackness in France (</w:t>
      </w:r>
      <w:r w:rsidR="00136DB3">
        <w:rPr>
          <w:rFonts w:asciiTheme="majorHAnsi" w:hAnsiTheme="majorHAnsi"/>
          <w:sz w:val="24"/>
          <w:szCs w:val="24"/>
          <w:lang w:val="en-US"/>
        </w:rPr>
        <w:t>P Ndaye</w:t>
      </w:r>
      <w:r w:rsidR="00EA507B">
        <w:rPr>
          <w:rFonts w:asciiTheme="majorHAnsi" w:hAnsiTheme="majorHAnsi"/>
          <w:sz w:val="24"/>
          <w:szCs w:val="24"/>
          <w:lang w:val="en-US"/>
        </w:rPr>
        <w:t xml:space="preserve"> </w:t>
      </w:r>
      <w:r w:rsidRPr="00843A5C">
        <w:rPr>
          <w:rFonts w:asciiTheme="majorHAnsi" w:hAnsiTheme="majorHAnsi"/>
          <w:sz w:val="24"/>
          <w:szCs w:val="24"/>
          <w:lang w:val="en-US"/>
        </w:rPr>
        <w:t>cf the black condition).</w:t>
      </w:r>
      <w:r w:rsidR="002E4DD9" w:rsidRPr="00843A5C">
        <w:rPr>
          <w:rFonts w:asciiTheme="majorHAnsi" w:hAnsiTheme="majorHAnsi"/>
          <w:sz w:val="24"/>
          <w:szCs w:val="24"/>
          <w:lang w:val="en-US"/>
        </w:rPr>
        <w:t xml:space="preserve"> The forms</w:t>
      </w:r>
      <w:r w:rsidR="00555CAB">
        <w:rPr>
          <w:rFonts w:asciiTheme="majorHAnsi" w:hAnsiTheme="majorHAnsi"/>
          <w:sz w:val="24"/>
          <w:szCs w:val="24"/>
          <w:lang w:val="en-US"/>
        </w:rPr>
        <w:t xml:space="preserve"> of </w:t>
      </w:r>
      <w:r w:rsidR="002E4DD9" w:rsidRPr="00843A5C">
        <w:rPr>
          <w:rFonts w:asciiTheme="majorHAnsi" w:hAnsiTheme="majorHAnsi"/>
          <w:sz w:val="24"/>
          <w:szCs w:val="24"/>
          <w:lang w:val="en-US"/>
        </w:rPr>
        <w:t>synthesis and writing of Africa are disp</w:t>
      </w:r>
      <w:r w:rsidR="00F13632">
        <w:rPr>
          <w:rFonts w:asciiTheme="majorHAnsi" w:hAnsiTheme="majorHAnsi"/>
          <w:sz w:val="24"/>
          <w:szCs w:val="24"/>
          <w:lang w:val="en-US"/>
        </w:rPr>
        <w:t>atched between</w:t>
      </w:r>
      <w:r w:rsidR="002E4DD9" w:rsidRPr="00843A5C">
        <w:rPr>
          <w:rFonts w:asciiTheme="majorHAnsi" w:hAnsiTheme="majorHAnsi"/>
          <w:sz w:val="24"/>
          <w:szCs w:val="24"/>
          <w:lang w:val="en-US"/>
        </w:rPr>
        <w:t xml:space="preserve"> the children</w:t>
      </w:r>
      <w:r w:rsidR="00F13632">
        <w:rPr>
          <w:rFonts w:asciiTheme="majorHAnsi" w:hAnsiTheme="majorHAnsi"/>
          <w:sz w:val="24"/>
          <w:szCs w:val="24"/>
          <w:lang w:val="en-US"/>
        </w:rPr>
        <w:t>s</w:t>
      </w:r>
      <w:r w:rsidR="002E4DD9" w:rsidRPr="00843A5C">
        <w:rPr>
          <w:rFonts w:asciiTheme="majorHAnsi" w:hAnsiTheme="majorHAnsi"/>
          <w:sz w:val="24"/>
          <w:szCs w:val="24"/>
          <w:lang w:val="en-US"/>
        </w:rPr>
        <w:t xml:space="preserve"> of the post-colony, from the histo</w:t>
      </w:r>
      <w:r w:rsidR="00F54754" w:rsidRPr="00843A5C">
        <w:rPr>
          <w:rFonts w:asciiTheme="majorHAnsi" w:hAnsiTheme="majorHAnsi"/>
          <w:sz w:val="24"/>
          <w:szCs w:val="24"/>
          <w:lang w:val="en-US"/>
        </w:rPr>
        <w:t>rical revolution</w:t>
      </w:r>
      <w:r w:rsidR="002E4DD9" w:rsidRPr="00843A5C">
        <w:rPr>
          <w:rFonts w:asciiTheme="majorHAnsi" w:hAnsiTheme="majorHAnsi"/>
          <w:sz w:val="24"/>
          <w:szCs w:val="24"/>
          <w:lang w:val="en-US"/>
        </w:rPr>
        <w:t xml:space="preserve"> in </w:t>
      </w:r>
      <w:r w:rsidR="00555CAB">
        <w:rPr>
          <w:rFonts w:asciiTheme="majorHAnsi" w:hAnsiTheme="majorHAnsi"/>
          <w:sz w:val="24"/>
          <w:szCs w:val="24"/>
          <w:lang w:val="en-US"/>
        </w:rPr>
        <w:t>Haiti,the theatrical resistance.</w:t>
      </w:r>
      <w:r w:rsidR="00A316AB" w:rsidRPr="00843A5C">
        <w:rPr>
          <w:rFonts w:asciiTheme="majorHAnsi" w:hAnsiTheme="majorHAnsi"/>
          <w:sz w:val="24"/>
          <w:szCs w:val="24"/>
          <w:lang w:val="en-US"/>
        </w:rPr>
        <w:t xml:space="preserve"> This expansion of African memories</w:t>
      </w:r>
      <w:r w:rsidR="00555CAB">
        <w:rPr>
          <w:rFonts w:asciiTheme="majorHAnsi" w:hAnsiTheme="majorHAnsi"/>
          <w:sz w:val="24"/>
          <w:szCs w:val="24"/>
          <w:lang w:val="en-US"/>
        </w:rPr>
        <w:t xml:space="preserve"> and theses</w:t>
      </w:r>
      <w:r w:rsidR="00A316AB" w:rsidRPr="00843A5C">
        <w:rPr>
          <w:rFonts w:asciiTheme="majorHAnsi" w:hAnsiTheme="majorHAnsi"/>
          <w:sz w:val="24"/>
          <w:szCs w:val="24"/>
          <w:lang w:val="en-US"/>
        </w:rPr>
        <w:t xml:space="preserve"> experiences  of writing underscores the premonition of Edouard Glissant's as Tout monde in the</w:t>
      </w:r>
      <w:r w:rsidR="00F13632">
        <w:rPr>
          <w:rFonts w:asciiTheme="majorHAnsi" w:hAnsiTheme="majorHAnsi"/>
          <w:sz w:val="24"/>
          <w:szCs w:val="24"/>
          <w:lang w:val="en-US"/>
        </w:rPr>
        <w:t xml:space="preserve"> 1980s 90, beyond the facets </w:t>
      </w:r>
      <w:r w:rsidR="00A316AB" w:rsidRPr="00843A5C">
        <w:rPr>
          <w:rFonts w:asciiTheme="majorHAnsi" w:hAnsiTheme="majorHAnsi"/>
          <w:sz w:val="24"/>
          <w:szCs w:val="24"/>
          <w:lang w:val="en-US"/>
        </w:rPr>
        <w:t xml:space="preserve">of identity. </w:t>
      </w:r>
      <w:r w:rsidR="0056150E" w:rsidRPr="00843A5C">
        <w:rPr>
          <w:rFonts w:asciiTheme="majorHAnsi" w:hAnsiTheme="majorHAnsi"/>
          <w:sz w:val="24"/>
          <w:szCs w:val="24"/>
          <w:lang w:val="en-US"/>
        </w:rPr>
        <w:t>S</w:t>
      </w:r>
      <w:r w:rsidR="00285D6A">
        <w:rPr>
          <w:rFonts w:asciiTheme="majorHAnsi" w:hAnsiTheme="majorHAnsi"/>
          <w:sz w:val="24"/>
          <w:szCs w:val="24"/>
          <w:lang w:val="en-US"/>
        </w:rPr>
        <w:t>o is generated</w:t>
      </w:r>
      <w:r w:rsidR="00BB349C">
        <w:rPr>
          <w:rFonts w:asciiTheme="majorHAnsi" w:hAnsiTheme="majorHAnsi"/>
          <w:sz w:val="24"/>
          <w:szCs w:val="24"/>
          <w:lang w:val="en-US"/>
        </w:rPr>
        <w:t xml:space="preserve"> a large</w:t>
      </w:r>
      <w:r w:rsidR="00555CAB">
        <w:rPr>
          <w:rFonts w:asciiTheme="majorHAnsi" w:hAnsiTheme="majorHAnsi"/>
          <w:sz w:val="24"/>
          <w:szCs w:val="24"/>
          <w:lang w:val="en-US"/>
        </w:rPr>
        <w:t xml:space="preserve"> p</w:t>
      </w:r>
      <w:r w:rsidR="00A316AB" w:rsidRPr="00843A5C">
        <w:rPr>
          <w:rFonts w:asciiTheme="majorHAnsi" w:hAnsiTheme="majorHAnsi"/>
          <w:sz w:val="24"/>
          <w:szCs w:val="24"/>
          <w:lang w:val="en-US"/>
        </w:rPr>
        <w:t>anafrican polytheism</w:t>
      </w:r>
      <w:r w:rsidR="0056150E" w:rsidRPr="00843A5C">
        <w:rPr>
          <w:rFonts w:asciiTheme="majorHAnsi" w:hAnsiTheme="majorHAnsi"/>
          <w:sz w:val="24"/>
          <w:szCs w:val="24"/>
          <w:lang w:val="en-US"/>
        </w:rPr>
        <w:t xml:space="preserve"> w</w:t>
      </w:r>
      <w:r w:rsidR="00A316AB" w:rsidRPr="00843A5C">
        <w:rPr>
          <w:rFonts w:asciiTheme="majorHAnsi" w:hAnsiTheme="majorHAnsi"/>
          <w:sz w:val="24"/>
          <w:szCs w:val="24"/>
          <w:lang w:val="en-US"/>
        </w:rPr>
        <w:t>ith multiple identities in  relations</w:t>
      </w:r>
      <w:r w:rsidR="00273891" w:rsidRPr="00843A5C">
        <w:rPr>
          <w:rFonts w:asciiTheme="majorHAnsi" w:hAnsiTheme="majorHAnsi"/>
          <w:sz w:val="24"/>
          <w:szCs w:val="24"/>
          <w:lang w:val="en-US"/>
        </w:rPr>
        <w:t xml:space="preserve"> </w:t>
      </w:r>
      <w:r w:rsidR="008325F5">
        <w:rPr>
          <w:rFonts w:asciiTheme="majorHAnsi" w:hAnsiTheme="majorHAnsi"/>
          <w:sz w:val="24"/>
          <w:szCs w:val="24"/>
          <w:lang w:val="en-US"/>
        </w:rPr>
        <w:t>(</w:t>
      </w:r>
      <w:r w:rsidR="00273891" w:rsidRPr="00843A5C">
        <w:rPr>
          <w:rFonts w:asciiTheme="majorHAnsi" w:hAnsiTheme="majorHAnsi"/>
          <w:sz w:val="24"/>
          <w:szCs w:val="24"/>
          <w:lang w:val="en-US"/>
        </w:rPr>
        <w:t xml:space="preserve">Chevrier, Mabanckou, 2017) </w:t>
      </w:r>
      <w:r w:rsidR="00273891" w:rsidRPr="00843A5C">
        <w:rPr>
          <w:rStyle w:val="Refdenotaderodap"/>
          <w:rFonts w:asciiTheme="majorHAnsi" w:hAnsiTheme="majorHAnsi"/>
          <w:sz w:val="24"/>
          <w:szCs w:val="24"/>
          <w:lang w:val="en-US"/>
        </w:rPr>
        <w:footnoteReference w:id="8"/>
      </w:r>
      <w:r w:rsidR="006E07C2">
        <w:rPr>
          <w:rFonts w:asciiTheme="majorHAnsi" w:hAnsiTheme="majorHAnsi"/>
          <w:sz w:val="24"/>
          <w:szCs w:val="24"/>
          <w:lang w:val="en-US"/>
        </w:rPr>
        <w:t xml:space="preserve"> </w:t>
      </w:r>
      <w:r w:rsidR="0056150E" w:rsidRPr="00843A5C">
        <w:rPr>
          <w:rFonts w:asciiTheme="majorHAnsi" w:hAnsiTheme="majorHAnsi"/>
          <w:sz w:val="24"/>
          <w:szCs w:val="24"/>
          <w:lang w:val="en-US"/>
        </w:rPr>
        <w:t>The diff</w:t>
      </w:r>
      <w:r w:rsidR="00136DB3">
        <w:rPr>
          <w:rFonts w:asciiTheme="majorHAnsi" w:hAnsiTheme="majorHAnsi"/>
          <w:sz w:val="24"/>
          <w:szCs w:val="24"/>
          <w:lang w:val="en-US"/>
        </w:rPr>
        <w:t>erent cultural affirmations ground</w:t>
      </w:r>
      <w:r w:rsidR="0056150E" w:rsidRPr="00843A5C">
        <w:rPr>
          <w:rFonts w:asciiTheme="majorHAnsi" w:hAnsiTheme="majorHAnsi"/>
          <w:sz w:val="24"/>
          <w:szCs w:val="24"/>
          <w:lang w:val="en-US"/>
        </w:rPr>
        <w:t xml:space="preserve"> the bases and the research for cultural sovereignty, in African literature, in Caribbean literature. The ecology of knowledge calls for new cultural expressions and new cultural translation within horizontal reinterpretation)</w:t>
      </w:r>
      <w:r w:rsidR="00273891" w:rsidRPr="00843A5C">
        <w:rPr>
          <w:rFonts w:asciiTheme="majorHAnsi" w:hAnsiTheme="majorHAnsi"/>
          <w:sz w:val="24"/>
          <w:szCs w:val="24"/>
          <w:lang w:val="en-US"/>
        </w:rPr>
        <w:t xml:space="preserve">. </w:t>
      </w:r>
      <w:r w:rsidR="00F54754" w:rsidRPr="00843A5C">
        <w:rPr>
          <w:rFonts w:asciiTheme="majorHAnsi" w:hAnsiTheme="majorHAnsi"/>
          <w:sz w:val="24"/>
          <w:szCs w:val="24"/>
          <w:lang w:val="en-US"/>
        </w:rPr>
        <w:t xml:space="preserve">The theories of interdependence (inequality, dependence, asymetry) can be questioned more deeply by these phases of subjectivation and cultural affirmation. They are not limited to the </w:t>
      </w:r>
      <w:r w:rsidR="00136DB3">
        <w:rPr>
          <w:rFonts w:asciiTheme="majorHAnsi" w:hAnsiTheme="majorHAnsi"/>
          <w:sz w:val="24"/>
          <w:szCs w:val="24"/>
          <w:lang w:val="en-US"/>
        </w:rPr>
        <w:t>technical and economic equalization and standardization</w:t>
      </w:r>
      <w:r w:rsidR="00F54754" w:rsidRPr="00843A5C">
        <w:rPr>
          <w:rFonts w:asciiTheme="majorHAnsi" w:hAnsiTheme="majorHAnsi"/>
          <w:sz w:val="24"/>
          <w:szCs w:val="24"/>
          <w:lang w:val="en-US"/>
        </w:rPr>
        <w:t xml:space="preserve"> of economic modernization.</w:t>
      </w:r>
    </w:p>
    <w:p w:rsidR="006E07C2" w:rsidRDefault="006E07C2" w:rsidP="006A0BFB">
      <w:pPr>
        <w:jc w:val="both"/>
        <w:rPr>
          <w:rFonts w:asciiTheme="majorHAnsi" w:hAnsiTheme="majorHAnsi"/>
          <w:b/>
          <w:sz w:val="24"/>
          <w:szCs w:val="24"/>
          <w:lang w:val="en-US"/>
        </w:rPr>
      </w:pPr>
    </w:p>
    <w:p w:rsidR="006A0BFB" w:rsidRPr="00843A5C" w:rsidRDefault="002629B3" w:rsidP="006A0BFB">
      <w:pPr>
        <w:jc w:val="both"/>
        <w:rPr>
          <w:rFonts w:asciiTheme="majorHAnsi" w:hAnsiTheme="majorHAnsi"/>
          <w:b/>
          <w:sz w:val="24"/>
          <w:szCs w:val="24"/>
          <w:lang w:val="en-US"/>
        </w:rPr>
      </w:pPr>
      <w:r w:rsidRPr="00843A5C">
        <w:rPr>
          <w:rFonts w:asciiTheme="majorHAnsi" w:hAnsiTheme="majorHAnsi"/>
          <w:b/>
          <w:sz w:val="24"/>
          <w:szCs w:val="24"/>
          <w:lang w:val="en-US"/>
        </w:rPr>
        <w:t>Struggle, responsabilities and recognition with the refugees</w:t>
      </w:r>
    </w:p>
    <w:p w:rsidR="00125E5D" w:rsidRPr="00843A5C" w:rsidRDefault="00125E5D" w:rsidP="006A0BFB">
      <w:pPr>
        <w:jc w:val="both"/>
        <w:rPr>
          <w:rFonts w:asciiTheme="majorHAnsi" w:hAnsiTheme="majorHAnsi"/>
          <w:b/>
          <w:sz w:val="24"/>
          <w:szCs w:val="24"/>
          <w:lang w:val="en-US"/>
        </w:rPr>
      </w:pPr>
    </w:p>
    <w:p w:rsidR="00125E5D" w:rsidRPr="00843A5C" w:rsidRDefault="00125E5D" w:rsidP="006A0BFB">
      <w:pPr>
        <w:jc w:val="both"/>
        <w:rPr>
          <w:rFonts w:asciiTheme="majorHAnsi" w:hAnsiTheme="majorHAnsi"/>
          <w:sz w:val="24"/>
          <w:szCs w:val="24"/>
          <w:lang w:val="en-US"/>
        </w:rPr>
      </w:pPr>
      <w:r w:rsidRPr="00843A5C">
        <w:rPr>
          <w:rFonts w:asciiTheme="majorHAnsi" w:hAnsiTheme="majorHAnsi"/>
          <w:sz w:val="24"/>
          <w:szCs w:val="24"/>
          <w:lang w:val="en-US"/>
        </w:rPr>
        <w:t>The cosmopolitan attitude involves combining several levels of responsibility. The shock and the multiple responses in t</w:t>
      </w:r>
      <w:r w:rsidR="00F13632">
        <w:rPr>
          <w:rFonts w:asciiTheme="majorHAnsi" w:hAnsiTheme="majorHAnsi"/>
          <w:sz w:val="24"/>
          <w:szCs w:val="24"/>
          <w:lang w:val="en-US"/>
        </w:rPr>
        <w:t xml:space="preserve">he reception of the refugees in </w:t>
      </w:r>
      <w:r w:rsidRPr="00843A5C">
        <w:rPr>
          <w:rFonts w:asciiTheme="majorHAnsi" w:hAnsiTheme="majorHAnsi"/>
          <w:sz w:val="24"/>
          <w:szCs w:val="24"/>
          <w:lang w:val="en-US"/>
        </w:rPr>
        <w:t>2015</w:t>
      </w:r>
      <w:r w:rsidR="00F13632">
        <w:rPr>
          <w:rFonts w:asciiTheme="majorHAnsi" w:hAnsiTheme="majorHAnsi"/>
          <w:sz w:val="24"/>
          <w:szCs w:val="24"/>
          <w:lang w:val="en-US"/>
        </w:rPr>
        <w:t xml:space="preserve">/ 2017 </w:t>
      </w:r>
      <w:r w:rsidR="00EA507B">
        <w:rPr>
          <w:rFonts w:asciiTheme="majorHAnsi" w:hAnsiTheme="majorHAnsi"/>
          <w:sz w:val="24"/>
          <w:szCs w:val="24"/>
          <w:lang w:val="en-US"/>
        </w:rPr>
        <w:t xml:space="preserve">are </w:t>
      </w:r>
      <w:r w:rsidRPr="00843A5C">
        <w:rPr>
          <w:rFonts w:asciiTheme="majorHAnsi" w:hAnsiTheme="majorHAnsi"/>
          <w:sz w:val="24"/>
          <w:szCs w:val="24"/>
          <w:lang w:val="en-US"/>
        </w:rPr>
        <w:t>dispatch</w:t>
      </w:r>
      <w:r w:rsidR="00EA507B">
        <w:rPr>
          <w:rFonts w:asciiTheme="majorHAnsi" w:hAnsiTheme="majorHAnsi"/>
          <w:sz w:val="24"/>
          <w:szCs w:val="24"/>
          <w:lang w:val="en-US"/>
        </w:rPr>
        <w:t>ed</w:t>
      </w:r>
      <w:r w:rsidR="00F13632">
        <w:rPr>
          <w:rFonts w:asciiTheme="majorHAnsi" w:hAnsiTheme="majorHAnsi"/>
          <w:sz w:val="24"/>
          <w:szCs w:val="24"/>
          <w:lang w:val="en-US"/>
        </w:rPr>
        <w:t xml:space="preserve"> on several levels of</w:t>
      </w:r>
      <w:r w:rsidR="00BB349C">
        <w:rPr>
          <w:rFonts w:asciiTheme="majorHAnsi" w:hAnsiTheme="majorHAnsi"/>
          <w:sz w:val="24"/>
          <w:szCs w:val="24"/>
          <w:lang w:val="en-US"/>
        </w:rPr>
        <w:t xml:space="preserve"> </w:t>
      </w:r>
      <w:r w:rsidR="00555CAB">
        <w:rPr>
          <w:rFonts w:asciiTheme="majorHAnsi" w:hAnsiTheme="majorHAnsi"/>
          <w:sz w:val="24"/>
          <w:szCs w:val="24"/>
          <w:lang w:val="en-US"/>
        </w:rPr>
        <w:t xml:space="preserve">commitment </w:t>
      </w:r>
      <w:r w:rsidRPr="00843A5C">
        <w:rPr>
          <w:rFonts w:asciiTheme="majorHAnsi" w:hAnsiTheme="majorHAnsi"/>
          <w:sz w:val="24"/>
          <w:szCs w:val="24"/>
          <w:lang w:val="en-US"/>
        </w:rPr>
        <w:t>mo</w:t>
      </w:r>
      <w:r w:rsidR="00555CAB">
        <w:rPr>
          <w:rFonts w:asciiTheme="majorHAnsi" w:hAnsiTheme="majorHAnsi"/>
          <w:sz w:val="24"/>
          <w:szCs w:val="24"/>
          <w:lang w:val="en-US"/>
        </w:rPr>
        <w:t>re or less organized involving</w:t>
      </w:r>
      <w:r w:rsidRPr="00843A5C">
        <w:rPr>
          <w:rFonts w:asciiTheme="majorHAnsi" w:hAnsiTheme="majorHAnsi"/>
          <w:sz w:val="24"/>
          <w:szCs w:val="24"/>
          <w:lang w:val="en-US"/>
        </w:rPr>
        <w:t>: the national responsibility, the international responsibility in the reception of the foreigner.</w:t>
      </w:r>
      <w:r w:rsidR="00F13632">
        <w:rPr>
          <w:rFonts w:asciiTheme="majorHAnsi" w:hAnsiTheme="majorHAnsi"/>
          <w:sz w:val="24"/>
          <w:szCs w:val="24"/>
          <w:lang w:val="en-US"/>
        </w:rPr>
        <w:t xml:space="preserve"> </w:t>
      </w:r>
      <w:r w:rsidRPr="00843A5C">
        <w:rPr>
          <w:rFonts w:asciiTheme="majorHAnsi" w:hAnsiTheme="majorHAnsi"/>
          <w:sz w:val="24"/>
          <w:szCs w:val="24"/>
          <w:lang w:val="en-US"/>
        </w:rPr>
        <w:t>The journalistic report</w:t>
      </w:r>
      <w:r w:rsidR="00BB349C">
        <w:rPr>
          <w:rFonts w:asciiTheme="majorHAnsi" w:hAnsiTheme="majorHAnsi"/>
          <w:sz w:val="24"/>
          <w:szCs w:val="24"/>
          <w:lang w:val="en-US"/>
        </w:rPr>
        <w:t>s echo</w:t>
      </w:r>
      <w:r w:rsidR="00A2330C">
        <w:rPr>
          <w:rFonts w:asciiTheme="majorHAnsi" w:hAnsiTheme="majorHAnsi"/>
          <w:sz w:val="24"/>
          <w:szCs w:val="24"/>
          <w:lang w:val="en-US"/>
        </w:rPr>
        <w:t>e</w:t>
      </w:r>
      <w:r w:rsidRPr="00843A5C">
        <w:rPr>
          <w:rFonts w:asciiTheme="majorHAnsi" w:hAnsiTheme="majorHAnsi"/>
          <w:sz w:val="24"/>
          <w:szCs w:val="24"/>
          <w:lang w:val="en-US"/>
        </w:rPr>
        <w:t xml:space="preserve">  the local reception of the humanitarian </w:t>
      </w:r>
      <w:r w:rsidR="00555CAB">
        <w:rPr>
          <w:rFonts w:asciiTheme="majorHAnsi" w:hAnsiTheme="majorHAnsi"/>
          <w:sz w:val="24"/>
          <w:szCs w:val="24"/>
          <w:lang w:val="en-US"/>
        </w:rPr>
        <w:t xml:space="preserve"> </w:t>
      </w:r>
      <w:r w:rsidRPr="00843A5C">
        <w:rPr>
          <w:rFonts w:asciiTheme="majorHAnsi" w:hAnsiTheme="majorHAnsi"/>
          <w:sz w:val="24"/>
          <w:szCs w:val="24"/>
          <w:lang w:val="en-US"/>
        </w:rPr>
        <w:t>associations and networks of solidarity with the work of the volunteers evoking empathy and distance, support and commitment. It is possible to analyze the debate on the reception conditions of refugees resulting in the formation of a public responsib</w:t>
      </w:r>
      <w:r w:rsidR="00F13632">
        <w:rPr>
          <w:rFonts w:asciiTheme="majorHAnsi" w:hAnsiTheme="majorHAnsi"/>
          <w:sz w:val="24"/>
          <w:szCs w:val="24"/>
          <w:lang w:val="en-US"/>
        </w:rPr>
        <w:t xml:space="preserve">ility, more or less determined. </w:t>
      </w:r>
      <w:r w:rsidR="00555CAB">
        <w:rPr>
          <w:rFonts w:asciiTheme="majorHAnsi" w:hAnsiTheme="majorHAnsi"/>
          <w:sz w:val="24"/>
          <w:szCs w:val="24"/>
          <w:lang w:val="en-US"/>
        </w:rPr>
        <w:t>Wi</w:t>
      </w:r>
      <w:r w:rsidR="0070778D" w:rsidRPr="00843A5C">
        <w:rPr>
          <w:rFonts w:asciiTheme="majorHAnsi" w:hAnsiTheme="majorHAnsi"/>
          <w:sz w:val="24"/>
          <w:szCs w:val="24"/>
          <w:lang w:val="en-US"/>
        </w:rPr>
        <w:t>th</w:t>
      </w:r>
      <w:r w:rsidRPr="00843A5C">
        <w:rPr>
          <w:rFonts w:asciiTheme="majorHAnsi" w:hAnsiTheme="majorHAnsi"/>
          <w:sz w:val="24"/>
          <w:szCs w:val="24"/>
          <w:lang w:val="en-US"/>
        </w:rPr>
        <w:t xml:space="preserve"> the geopolitical debate on the reasons for the migratory wave of refugees, amplified by the shock of war and </w:t>
      </w:r>
      <w:r w:rsidR="0070778D" w:rsidRPr="00843A5C">
        <w:rPr>
          <w:rFonts w:asciiTheme="majorHAnsi" w:hAnsiTheme="majorHAnsi"/>
          <w:sz w:val="24"/>
          <w:szCs w:val="24"/>
          <w:lang w:val="en-US"/>
        </w:rPr>
        <w:t>th</w:t>
      </w:r>
      <w:r w:rsidR="00576C19" w:rsidRPr="00843A5C">
        <w:rPr>
          <w:rFonts w:asciiTheme="majorHAnsi" w:hAnsiTheme="majorHAnsi"/>
          <w:sz w:val="24"/>
          <w:szCs w:val="24"/>
          <w:lang w:val="en-US"/>
        </w:rPr>
        <w:t>e shock of immersion, comes al</w:t>
      </w:r>
      <w:r w:rsidR="0070778D" w:rsidRPr="00843A5C">
        <w:rPr>
          <w:rFonts w:asciiTheme="majorHAnsi" w:hAnsiTheme="majorHAnsi"/>
          <w:sz w:val="24"/>
          <w:szCs w:val="24"/>
          <w:lang w:val="en-US"/>
        </w:rPr>
        <w:t>s</w:t>
      </w:r>
      <w:r w:rsidR="00576C19" w:rsidRPr="00843A5C">
        <w:rPr>
          <w:rFonts w:asciiTheme="majorHAnsi" w:hAnsiTheme="majorHAnsi"/>
          <w:sz w:val="24"/>
          <w:szCs w:val="24"/>
          <w:lang w:val="en-US"/>
        </w:rPr>
        <w:t>o</w:t>
      </w:r>
      <w:r w:rsidR="00EA507B">
        <w:rPr>
          <w:rFonts w:asciiTheme="majorHAnsi" w:hAnsiTheme="majorHAnsi"/>
          <w:sz w:val="24"/>
          <w:szCs w:val="24"/>
          <w:lang w:val="en-US"/>
        </w:rPr>
        <w:t xml:space="preserve"> a pragmatic debate on the pathw</w:t>
      </w:r>
      <w:r w:rsidR="00952695">
        <w:rPr>
          <w:rFonts w:asciiTheme="majorHAnsi" w:hAnsiTheme="majorHAnsi"/>
          <w:sz w:val="24"/>
          <w:szCs w:val="24"/>
          <w:lang w:val="en-US"/>
        </w:rPr>
        <w:t>a</w:t>
      </w:r>
      <w:r w:rsidR="00EA507B">
        <w:rPr>
          <w:rFonts w:asciiTheme="majorHAnsi" w:hAnsiTheme="majorHAnsi"/>
          <w:sz w:val="24"/>
          <w:szCs w:val="24"/>
          <w:lang w:val="en-US"/>
        </w:rPr>
        <w:t>ys</w:t>
      </w:r>
      <w:r w:rsidRPr="00843A5C">
        <w:rPr>
          <w:rFonts w:asciiTheme="majorHAnsi" w:hAnsiTheme="majorHAnsi"/>
          <w:sz w:val="24"/>
          <w:szCs w:val="24"/>
          <w:lang w:val="en-US"/>
        </w:rPr>
        <w:t xml:space="preserve"> of integration, between individual insertion or group </w:t>
      </w:r>
      <w:r w:rsidR="00F13632">
        <w:rPr>
          <w:rFonts w:asciiTheme="majorHAnsi" w:hAnsiTheme="majorHAnsi"/>
          <w:sz w:val="24"/>
          <w:szCs w:val="24"/>
          <w:lang w:val="en-US"/>
        </w:rPr>
        <w:t xml:space="preserve">insertion, mass insertion. So are constructed </w:t>
      </w:r>
      <w:r w:rsidRPr="00843A5C">
        <w:rPr>
          <w:rFonts w:asciiTheme="majorHAnsi" w:hAnsiTheme="majorHAnsi"/>
          <w:sz w:val="24"/>
          <w:szCs w:val="24"/>
          <w:lang w:val="en-US"/>
        </w:rPr>
        <w:t>the progressive definition</w:t>
      </w:r>
      <w:r w:rsidR="00B97AFB">
        <w:rPr>
          <w:rFonts w:asciiTheme="majorHAnsi" w:hAnsiTheme="majorHAnsi"/>
          <w:sz w:val="24"/>
          <w:szCs w:val="24"/>
          <w:lang w:val="en-US"/>
        </w:rPr>
        <w:t>s</w:t>
      </w:r>
      <w:r w:rsidRPr="00843A5C">
        <w:rPr>
          <w:rFonts w:asciiTheme="majorHAnsi" w:hAnsiTheme="majorHAnsi"/>
          <w:sz w:val="24"/>
          <w:szCs w:val="24"/>
          <w:lang w:val="en-US"/>
        </w:rPr>
        <w:t xml:space="preserve"> of the </w:t>
      </w:r>
      <w:r w:rsidR="00F13632">
        <w:rPr>
          <w:rFonts w:asciiTheme="majorHAnsi" w:hAnsiTheme="majorHAnsi"/>
          <w:sz w:val="24"/>
          <w:szCs w:val="24"/>
          <w:lang w:val="en-US"/>
        </w:rPr>
        <w:t xml:space="preserve">hospitality </w:t>
      </w:r>
      <w:r w:rsidR="0070778D" w:rsidRPr="00843A5C">
        <w:rPr>
          <w:rFonts w:asciiTheme="majorHAnsi" w:hAnsiTheme="majorHAnsi"/>
          <w:sz w:val="24"/>
          <w:szCs w:val="24"/>
          <w:lang w:val="en-US"/>
        </w:rPr>
        <w:t xml:space="preserve"> </w:t>
      </w:r>
      <w:r w:rsidRPr="00843A5C">
        <w:rPr>
          <w:rFonts w:asciiTheme="majorHAnsi" w:hAnsiTheme="majorHAnsi"/>
          <w:sz w:val="24"/>
          <w:szCs w:val="24"/>
          <w:lang w:val="en-US"/>
        </w:rPr>
        <w:t>places of reception, between the camps of lodging, the insertion in the urban zones of poverty</w:t>
      </w:r>
      <w:r w:rsidR="00843A5C">
        <w:rPr>
          <w:rFonts w:asciiTheme="majorHAnsi" w:hAnsiTheme="majorHAnsi"/>
          <w:sz w:val="24"/>
          <w:szCs w:val="24"/>
          <w:lang w:val="en-US"/>
        </w:rPr>
        <w:t xml:space="preserve"> </w:t>
      </w:r>
      <w:r w:rsidR="005A01D1" w:rsidRPr="00843A5C">
        <w:rPr>
          <w:rFonts w:asciiTheme="majorHAnsi" w:hAnsiTheme="majorHAnsi"/>
          <w:sz w:val="24"/>
          <w:szCs w:val="24"/>
          <w:lang w:val="en-US"/>
        </w:rPr>
        <w:t>(</w:t>
      </w:r>
      <w:r w:rsidR="0070778D" w:rsidRPr="00843A5C">
        <w:rPr>
          <w:rFonts w:asciiTheme="majorHAnsi" w:hAnsiTheme="majorHAnsi"/>
          <w:sz w:val="24"/>
          <w:szCs w:val="24"/>
          <w:lang w:val="en-US"/>
        </w:rPr>
        <w:t>Agier 2013)</w:t>
      </w:r>
      <w:r w:rsidRPr="00843A5C">
        <w:rPr>
          <w:rFonts w:asciiTheme="majorHAnsi" w:hAnsiTheme="majorHAnsi"/>
          <w:sz w:val="24"/>
          <w:szCs w:val="24"/>
          <w:lang w:val="en-US"/>
        </w:rPr>
        <w:t>.</w:t>
      </w:r>
    </w:p>
    <w:p w:rsidR="009C757F" w:rsidRPr="00843A5C" w:rsidRDefault="0070778D" w:rsidP="006A0BFB">
      <w:pPr>
        <w:jc w:val="both"/>
        <w:rPr>
          <w:rFonts w:asciiTheme="majorHAnsi" w:hAnsiTheme="majorHAnsi"/>
          <w:sz w:val="24"/>
          <w:szCs w:val="24"/>
          <w:lang w:val="en-US"/>
        </w:rPr>
      </w:pPr>
      <w:r w:rsidRPr="00843A5C">
        <w:rPr>
          <w:rFonts w:asciiTheme="majorHAnsi" w:hAnsiTheme="majorHAnsi"/>
          <w:sz w:val="24"/>
          <w:szCs w:val="24"/>
          <w:lang w:val="en-US"/>
        </w:rPr>
        <w:t>The mass policy marked by the flows is visible in the camps of reception and detention camp, in the definition of the possible repartition between Europe</w:t>
      </w:r>
      <w:r w:rsidR="00136DB3">
        <w:rPr>
          <w:rFonts w:asciiTheme="majorHAnsi" w:hAnsiTheme="majorHAnsi"/>
          <w:sz w:val="24"/>
          <w:szCs w:val="24"/>
          <w:lang w:val="en-US"/>
        </w:rPr>
        <w:t>an countries 1000 000 refugees by</w:t>
      </w:r>
      <w:r w:rsidRPr="00843A5C">
        <w:rPr>
          <w:rFonts w:asciiTheme="majorHAnsi" w:hAnsiTheme="majorHAnsi"/>
          <w:sz w:val="24"/>
          <w:szCs w:val="24"/>
          <w:lang w:val="en-US"/>
        </w:rPr>
        <w:t xml:space="preserve"> 16 countries with requests of reception more or less unequal. Responsibilities are gradually defined between national reception policies and civil mobilisations. The national reception of refugees depends on the development of reception policies, hosting capacities and the organization of the hospitality. The international reception according to the agreements on refugees 1948 1953 depends on the policy of the United Nations (in particular the financing and the organization of the camps) it also depends on the European policy and type of distribution</w:t>
      </w:r>
      <w:r w:rsidR="00F13632">
        <w:rPr>
          <w:rFonts w:asciiTheme="majorHAnsi" w:hAnsiTheme="majorHAnsi"/>
          <w:sz w:val="24"/>
          <w:szCs w:val="24"/>
          <w:lang w:val="en-US"/>
        </w:rPr>
        <w:t xml:space="preserve">. </w:t>
      </w:r>
      <w:r w:rsidR="009C757F" w:rsidRPr="00843A5C">
        <w:rPr>
          <w:rFonts w:asciiTheme="majorHAnsi" w:hAnsiTheme="majorHAnsi"/>
          <w:sz w:val="24"/>
          <w:szCs w:val="24"/>
          <w:lang w:val="en-US"/>
        </w:rPr>
        <w:t>Beyond the problems o</w:t>
      </w:r>
      <w:r w:rsidR="00B97AFB">
        <w:rPr>
          <w:rFonts w:asciiTheme="majorHAnsi" w:hAnsiTheme="majorHAnsi"/>
          <w:sz w:val="24"/>
          <w:szCs w:val="24"/>
          <w:lang w:val="en-US"/>
        </w:rPr>
        <w:t>f right and reception, come</w:t>
      </w:r>
      <w:r w:rsidR="009C757F" w:rsidRPr="00843A5C">
        <w:rPr>
          <w:rFonts w:asciiTheme="majorHAnsi" w:hAnsiTheme="majorHAnsi"/>
          <w:sz w:val="24"/>
          <w:szCs w:val="24"/>
          <w:lang w:val="en-US"/>
        </w:rPr>
        <w:t xml:space="preserve"> problems of memory, memory of war and peace, memory of exile and the colonizing country with its resentment. Memory crossings between host and migrant people develop at the level of each individual and his corporeality. Which adhesion may support   an individual to another memory?</w:t>
      </w:r>
    </w:p>
    <w:p w:rsidR="00A1073C" w:rsidRPr="00843A5C" w:rsidRDefault="009C757F" w:rsidP="006A0BFB">
      <w:pPr>
        <w:jc w:val="both"/>
        <w:rPr>
          <w:rFonts w:asciiTheme="majorHAnsi" w:hAnsiTheme="majorHAnsi"/>
          <w:sz w:val="24"/>
          <w:szCs w:val="24"/>
          <w:lang w:val="en-US"/>
        </w:rPr>
      </w:pPr>
      <w:r w:rsidRPr="00843A5C">
        <w:rPr>
          <w:rFonts w:asciiTheme="majorHAnsi" w:hAnsiTheme="majorHAnsi"/>
          <w:sz w:val="24"/>
          <w:szCs w:val="24"/>
          <w:lang w:val="en-US"/>
        </w:rPr>
        <w:t>The demand for rights and the</w:t>
      </w:r>
      <w:r w:rsidR="0045137E">
        <w:rPr>
          <w:rFonts w:asciiTheme="majorHAnsi" w:hAnsiTheme="majorHAnsi"/>
          <w:sz w:val="24"/>
          <w:szCs w:val="24"/>
          <w:lang w:val="en-US"/>
        </w:rPr>
        <w:t xml:space="preserve"> formulation of citizenship</w:t>
      </w:r>
      <w:r w:rsidRPr="00843A5C">
        <w:rPr>
          <w:rFonts w:asciiTheme="majorHAnsi" w:hAnsiTheme="majorHAnsi"/>
          <w:sz w:val="24"/>
          <w:szCs w:val="24"/>
          <w:lang w:val="en-US"/>
        </w:rPr>
        <w:t xml:space="preserve"> combine several levels: the local, the national, the global. The creation of rights is based on a generative process gradually associating rights and identities of the different groups concerned. In this iterative</w:t>
      </w:r>
      <w:r w:rsidR="00F13632">
        <w:rPr>
          <w:rFonts w:asciiTheme="majorHAnsi" w:hAnsiTheme="majorHAnsi"/>
          <w:sz w:val="24"/>
          <w:szCs w:val="24"/>
          <w:lang w:val="en-US"/>
        </w:rPr>
        <w:t xml:space="preserve"> approach, universal norms can</w:t>
      </w:r>
      <w:r w:rsidRPr="00843A5C">
        <w:rPr>
          <w:rFonts w:asciiTheme="majorHAnsi" w:hAnsiTheme="majorHAnsi"/>
          <w:sz w:val="24"/>
          <w:szCs w:val="24"/>
          <w:lang w:val="en-US"/>
        </w:rPr>
        <w:t xml:space="preserve"> be mediated by the interpretation and practices of local communities. For Benhabib, this universal local</w:t>
      </w:r>
      <w:r w:rsidR="00F13632">
        <w:rPr>
          <w:rFonts w:asciiTheme="majorHAnsi" w:hAnsiTheme="majorHAnsi"/>
          <w:sz w:val="24"/>
          <w:szCs w:val="24"/>
          <w:lang w:val="en-US"/>
        </w:rPr>
        <w:t xml:space="preserve"> iterative </w:t>
      </w:r>
      <w:r w:rsidRPr="00843A5C">
        <w:rPr>
          <w:rFonts w:asciiTheme="majorHAnsi" w:hAnsiTheme="majorHAnsi"/>
          <w:sz w:val="24"/>
          <w:szCs w:val="24"/>
          <w:lang w:val="en-US"/>
        </w:rPr>
        <w:t>approach, far from undermining democratic sovereignty, calls for the emergence of new political configurations and new agenci</w:t>
      </w:r>
      <w:r w:rsidR="00576C19" w:rsidRPr="00843A5C">
        <w:rPr>
          <w:rFonts w:asciiTheme="majorHAnsi" w:hAnsiTheme="majorHAnsi"/>
          <w:sz w:val="24"/>
          <w:szCs w:val="24"/>
          <w:lang w:val="en-US"/>
        </w:rPr>
        <w:t xml:space="preserve">es promoting interdependencies </w:t>
      </w:r>
      <w:r w:rsidRPr="00843A5C">
        <w:rPr>
          <w:rFonts w:asciiTheme="majorHAnsi" w:hAnsiTheme="majorHAnsi"/>
          <w:sz w:val="24"/>
          <w:szCs w:val="24"/>
          <w:lang w:val="en-US"/>
        </w:rPr>
        <w:t xml:space="preserve">The formation of moral social judgment develops between market and solidarity. It involves combining social grammars and grammars of identity, but also a grammar of recognition and a </w:t>
      </w:r>
      <w:r w:rsidR="00576C19" w:rsidRPr="00843A5C">
        <w:rPr>
          <w:rFonts w:asciiTheme="majorHAnsi" w:hAnsiTheme="majorHAnsi"/>
          <w:sz w:val="24"/>
          <w:szCs w:val="24"/>
          <w:lang w:val="en-US"/>
        </w:rPr>
        <w:t>grammar of public responsability</w:t>
      </w:r>
      <w:r w:rsidRPr="00843A5C">
        <w:rPr>
          <w:rFonts w:asciiTheme="majorHAnsi" w:hAnsiTheme="majorHAnsi"/>
          <w:sz w:val="24"/>
          <w:szCs w:val="24"/>
          <w:lang w:val="en-US"/>
        </w:rPr>
        <w:t>.</w:t>
      </w:r>
    </w:p>
    <w:p w:rsidR="006160B1" w:rsidRPr="00843A5C" w:rsidRDefault="006160B1" w:rsidP="006A0BFB">
      <w:pPr>
        <w:jc w:val="both"/>
        <w:rPr>
          <w:rFonts w:asciiTheme="majorHAnsi" w:hAnsiTheme="majorHAnsi"/>
          <w:sz w:val="24"/>
          <w:szCs w:val="24"/>
          <w:lang w:val="en-US"/>
        </w:rPr>
      </w:pPr>
    </w:p>
    <w:p w:rsidR="00A1073C" w:rsidRPr="00843A5C" w:rsidRDefault="00A1073C" w:rsidP="00D321B4">
      <w:pPr>
        <w:jc w:val="both"/>
        <w:rPr>
          <w:rFonts w:asciiTheme="majorHAnsi" w:hAnsiTheme="majorHAnsi"/>
          <w:b/>
          <w:sz w:val="24"/>
          <w:szCs w:val="24"/>
          <w:lang w:val="en-US"/>
        </w:rPr>
      </w:pPr>
      <w:r w:rsidRPr="00843A5C">
        <w:rPr>
          <w:rFonts w:asciiTheme="majorHAnsi" w:hAnsiTheme="majorHAnsi"/>
          <w:b/>
          <w:sz w:val="24"/>
          <w:szCs w:val="24"/>
          <w:lang w:val="en-US"/>
        </w:rPr>
        <w:t xml:space="preserve">Ecological mobilizations within </w:t>
      </w:r>
      <w:r w:rsidR="00EA507B">
        <w:rPr>
          <w:rFonts w:asciiTheme="majorHAnsi" w:hAnsiTheme="majorHAnsi"/>
          <w:b/>
          <w:sz w:val="24"/>
          <w:szCs w:val="24"/>
          <w:lang w:val="en-US"/>
        </w:rPr>
        <w:t xml:space="preserve">the cosmopolitan </w:t>
      </w:r>
      <w:r w:rsidR="00555CAB">
        <w:rPr>
          <w:rFonts w:asciiTheme="majorHAnsi" w:hAnsiTheme="majorHAnsi"/>
          <w:b/>
          <w:sz w:val="24"/>
          <w:szCs w:val="24"/>
          <w:lang w:val="en-US"/>
        </w:rPr>
        <w:t xml:space="preserve">/ </w:t>
      </w:r>
      <w:r w:rsidR="00EA507B">
        <w:rPr>
          <w:rFonts w:asciiTheme="majorHAnsi" w:hAnsiTheme="majorHAnsi"/>
          <w:b/>
          <w:sz w:val="24"/>
          <w:szCs w:val="24"/>
          <w:lang w:val="en-US"/>
        </w:rPr>
        <w:t>national relations</w:t>
      </w:r>
    </w:p>
    <w:p w:rsidR="00A1073C" w:rsidRPr="00843A5C" w:rsidRDefault="00A1073C" w:rsidP="00D321B4">
      <w:pPr>
        <w:jc w:val="both"/>
        <w:rPr>
          <w:rFonts w:asciiTheme="majorHAnsi" w:hAnsiTheme="majorHAnsi"/>
          <w:sz w:val="24"/>
          <w:szCs w:val="24"/>
          <w:lang w:val="en-US"/>
        </w:rPr>
      </w:pPr>
    </w:p>
    <w:p w:rsidR="00A1073C" w:rsidRPr="00843A5C" w:rsidRDefault="00A1073C" w:rsidP="00D321B4">
      <w:pPr>
        <w:jc w:val="both"/>
        <w:rPr>
          <w:rFonts w:asciiTheme="majorHAnsi" w:hAnsiTheme="majorHAnsi"/>
          <w:sz w:val="24"/>
          <w:szCs w:val="24"/>
          <w:lang w:val="en-US"/>
        </w:rPr>
      </w:pPr>
      <w:r w:rsidRPr="00843A5C">
        <w:rPr>
          <w:rFonts w:asciiTheme="majorHAnsi" w:hAnsiTheme="majorHAnsi"/>
          <w:sz w:val="24"/>
          <w:szCs w:val="24"/>
          <w:lang w:val="en-US"/>
        </w:rPr>
        <w:t>Ecological mobilizations for susta</w:t>
      </w:r>
      <w:r w:rsidR="00B97AFB">
        <w:rPr>
          <w:rFonts w:asciiTheme="majorHAnsi" w:hAnsiTheme="majorHAnsi"/>
          <w:sz w:val="24"/>
          <w:szCs w:val="24"/>
          <w:lang w:val="en-US"/>
        </w:rPr>
        <w:t>inable development can be envisi</w:t>
      </w:r>
      <w:r w:rsidRPr="00843A5C">
        <w:rPr>
          <w:rFonts w:asciiTheme="majorHAnsi" w:hAnsiTheme="majorHAnsi"/>
          <w:sz w:val="24"/>
          <w:szCs w:val="24"/>
          <w:lang w:val="en-US"/>
        </w:rPr>
        <w:t>oned as multi-level m</w:t>
      </w:r>
      <w:r w:rsidR="00EA507B">
        <w:rPr>
          <w:rFonts w:asciiTheme="majorHAnsi" w:hAnsiTheme="majorHAnsi"/>
          <w:sz w:val="24"/>
          <w:szCs w:val="24"/>
          <w:lang w:val="en-US"/>
        </w:rPr>
        <w:t>obilizations. The</w:t>
      </w:r>
      <w:r w:rsidR="00B97AFB">
        <w:rPr>
          <w:rFonts w:asciiTheme="majorHAnsi" w:hAnsiTheme="majorHAnsi"/>
          <w:sz w:val="24"/>
          <w:szCs w:val="24"/>
          <w:lang w:val="en-US"/>
        </w:rPr>
        <w:t xml:space="preserve"> f</w:t>
      </w:r>
      <w:r w:rsidR="00143823">
        <w:rPr>
          <w:rFonts w:asciiTheme="majorHAnsi" w:hAnsiTheme="majorHAnsi"/>
          <w:sz w:val="24"/>
          <w:szCs w:val="24"/>
          <w:lang w:val="en-US"/>
        </w:rPr>
        <w:t>purpose of the</w:t>
      </w:r>
      <w:r w:rsidRPr="00843A5C">
        <w:rPr>
          <w:rFonts w:asciiTheme="majorHAnsi" w:hAnsiTheme="majorHAnsi"/>
          <w:sz w:val="24"/>
          <w:szCs w:val="24"/>
          <w:lang w:val="en-US"/>
        </w:rPr>
        <w:t xml:space="preserve"> local mobilizations</w:t>
      </w:r>
      <w:r w:rsidR="00EA507B">
        <w:rPr>
          <w:rFonts w:asciiTheme="majorHAnsi" w:hAnsiTheme="majorHAnsi"/>
          <w:sz w:val="24"/>
          <w:szCs w:val="24"/>
          <w:lang w:val="en-US"/>
        </w:rPr>
        <w:t xml:space="preserve"> are </w:t>
      </w:r>
      <w:r w:rsidRPr="00843A5C">
        <w:rPr>
          <w:rFonts w:asciiTheme="majorHAnsi" w:hAnsiTheme="majorHAnsi"/>
          <w:sz w:val="24"/>
          <w:szCs w:val="24"/>
          <w:lang w:val="en-US"/>
        </w:rPr>
        <w:t xml:space="preserve"> to defend certain territories, certain natural spaces against pollution and the risks of degradation (boundary ethics). They can be considered as conjunctions of resistance, on local issues (major works) on</w:t>
      </w:r>
      <w:r w:rsidR="00143823">
        <w:rPr>
          <w:rFonts w:asciiTheme="majorHAnsi" w:hAnsiTheme="majorHAnsi"/>
          <w:sz w:val="24"/>
          <w:szCs w:val="24"/>
          <w:lang w:val="en-US"/>
        </w:rPr>
        <w:t xml:space="preserve"> global issues (cop 21, cop 19). </w:t>
      </w:r>
      <w:r w:rsidRPr="00843A5C">
        <w:rPr>
          <w:rFonts w:asciiTheme="majorHAnsi" w:hAnsiTheme="majorHAnsi"/>
          <w:sz w:val="24"/>
          <w:szCs w:val="24"/>
          <w:lang w:val="en-US"/>
        </w:rPr>
        <w:t xml:space="preserve">The interdependence of the </w:t>
      </w:r>
      <w:r w:rsidR="00843A5C" w:rsidRPr="00843A5C">
        <w:rPr>
          <w:rFonts w:asciiTheme="majorHAnsi" w:hAnsiTheme="majorHAnsi"/>
          <w:sz w:val="24"/>
          <w:szCs w:val="24"/>
          <w:lang w:val="en-US"/>
        </w:rPr>
        <w:t xml:space="preserve">inhabitants and world citizens </w:t>
      </w:r>
      <w:r w:rsidRPr="00843A5C">
        <w:rPr>
          <w:rFonts w:asciiTheme="majorHAnsi" w:hAnsiTheme="majorHAnsi"/>
          <w:sz w:val="24"/>
          <w:szCs w:val="24"/>
          <w:lang w:val="en-US"/>
        </w:rPr>
        <w:t xml:space="preserve"> in t</w:t>
      </w:r>
      <w:r w:rsidR="00B97AFB">
        <w:rPr>
          <w:rFonts w:asciiTheme="majorHAnsi" w:hAnsiTheme="majorHAnsi"/>
          <w:sz w:val="24"/>
          <w:szCs w:val="24"/>
          <w:lang w:val="en-US"/>
        </w:rPr>
        <w:t>he face of global warming frame the supportive</w:t>
      </w:r>
      <w:r w:rsidRPr="00843A5C">
        <w:rPr>
          <w:rFonts w:asciiTheme="majorHAnsi" w:hAnsiTheme="majorHAnsi"/>
          <w:sz w:val="24"/>
          <w:szCs w:val="24"/>
          <w:lang w:val="en-US"/>
        </w:rPr>
        <w:t xml:space="preserve"> line</w:t>
      </w:r>
      <w:r w:rsidR="00B97AFB">
        <w:rPr>
          <w:rFonts w:asciiTheme="majorHAnsi" w:hAnsiTheme="majorHAnsi"/>
          <w:sz w:val="24"/>
          <w:szCs w:val="24"/>
          <w:lang w:val="en-US"/>
        </w:rPr>
        <w:t>s</w:t>
      </w:r>
      <w:r w:rsidRPr="00843A5C">
        <w:rPr>
          <w:rFonts w:asciiTheme="majorHAnsi" w:hAnsiTheme="majorHAnsi"/>
          <w:sz w:val="24"/>
          <w:szCs w:val="24"/>
          <w:lang w:val="en-US"/>
        </w:rPr>
        <w:t xml:space="preserve"> of action and reflection </w:t>
      </w:r>
      <w:r w:rsidR="00414B46">
        <w:rPr>
          <w:rFonts w:asciiTheme="majorHAnsi" w:hAnsiTheme="majorHAnsi"/>
          <w:sz w:val="24"/>
          <w:szCs w:val="24"/>
          <w:lang w:val="en-US"/>
        </w:rPr>
        <w:t>(</w:t>
      </w:r>
      <w:r w:rsidRPr="00843A5C">
        <w:rPr>
          <w:rFonts w:asciiTheme="majorHAnsi" w:hAnsiTheme="majorHAnsi"/>
          <w:sz w:val="24"/>
          <w:szCs w:val="24"/>
          <w:lang w:val="en-US"/>
        </w:rPr>
        <w:t>Think globally, act locally</w:t>
      </w:r>
      <w:r w:rsidR="0060197C">
        <w:rPr>
          <w:rFonts w:asciiTheme="majorHAnsi" w:hAnsiTheme="majorHAnsi"/>
          <w:sz w:val="24"/>
          <w:szCs w:val="24"/>
          <w:lang w:val="en-US"/>
        </w:rPr>
        <w:t>)</w:t>
      </w:r>
      <w:r w:rsidR="00B97AFB">
        <w:rPr>
          <w:rFonts w:asciiTheme="majorHAnsi" w:hAnsiTheme="majorHAnsi"/>
          <w:sz w:val="24"/>
          <w:szCs w:val="24"/>
          <w:lang w:val="en-US"/>
        </w:rPr>
        <w:t>. This construction</w:t>
      </w:r>
      <w:r w:rsidRPr="00843A5C">
        <w:rPr>
          <w:rFonts w:asciiTheme="majorHAnsi" w:hAnsiTheme="majorHAnsi"/>
          <w:sz w:val="24"/>
          <w:szCs w:val="24"/>
          <w:lang w:val="en-US"/>
        </w:rPr>
        <w:t xml:space="preserve"> involves the formation of local environmental policies, global preservation policies, medium-term policies on sustainable urban and local deve</w:t>
      </w:r>
      <w:r w:rsidR="00555CAB">
        <w:rPr>
          <w:rFonts w:asciiTheme="majorHAnsi" w:hAnsiTheme="majorHAnsi"/>
          <w:sz w:val="24"/>
          <w:szCs w:val="24"/>
          <w:lang w:val="en-US"/>
        </w:rPr>
        <w:t>lopment (</w:t>
      </w:r>
      <w:r w:rsidR="00616C1B">
        <w:rPr>
          <w:rFonts w:asciiTheme="majorHAnsi" w:hAnsiTheme="majorHAnsi"/>
          <w:sz w:val="24"/>
          <w:szCs w:val="24"/>
          <w:lang w:val="en-US"/>
        </w:rPr>
        <w:t>Pl</w:t>
      </w:r>
      <w:r w:rsidR="009D7023">
        <w:rPr>
          <w:rFonts w:asciiTheme="majorHAnsi" w:hAnsiTheme="majorHAnsi"/>
          <w:sz w:val="24"/>
          <w:szCs w:val="24"/>
          <w:lang w:val="en-US"/>
        </w:rPr>
        <w:t>eyers), within the</w:t>
      </w:r>
      <w:r w:rsidRPr="00843A5C">
        <w:rPr>
          <w:rFonts w:asciiTheme="majorHAnsi" w:hAnsiTheme="majorHAnsi"/>
          <w:sz w:val="24"/>
          <w:szCs w:val="24"/>
          <w:lang w:val="en-US"/>
        </w:rPr>
        <w:t xml:space="preserve"> ethical limits of  environmental justice.</w:t>
      </w:r>
      <w:r w:rsidR="00843A5C" w:rsidRPr="00843A5C">
        <w:rPr>
          <w:rFonts w:asciiTheme="majorHAnsi" w:hAnsiTheme="majorHAnsi"/>
          <w:sz w:val="24"/>
          <w:szCs w:val="24"/>
          <w:lang w:val="en-US"/>
        </w:rPr>
        <w:t xml:space="preserve"> </w:t>
      </w:r>
      <w:r w:rsidRPr="00843A5C">
        <w:rPr>
          <w:rFonts w:asciiTheme="majorHAnsi" w:hAnsiTheme="majorHAnsi"/>
          <w:sz w:val="24"/>
          <w:szCs w:val="24"/>
          <w:lang w:val="en-US"/>
        </w:rPr>
        <w:t>Transnational solidarities a</w:t>
      </w:r>
      <w:r w:rsidR="00B97AFB">
        <w:rPr>
          <w:rFonts w:asciiTheme="majorHAnsi" w:hAnsiTheme="majorHAnsi"/>
          <w:sz w:val="24"/>
          <w:szCs w:val="24"/>
          <w:lang w:val="en-US"/>
        </w:rPr>
        <w:t>ppear to be</w:t>
      </w:r>
      <w:r w:rsidRPr="00843A5C">
        <w:rPr>
          <w:rFonts w:asciiTheme="majorHAnsi" w:hAnsiTheme="majorHAnsi"/>
          <w:sz w:val="24"/>
          <w:szCs w:val="24"/>
          <w:lang w:val="en-US"/>
        </w:rPr>
        <w:t xml:space="preserve"> relevant normative responses. They are organized mainly by type of specific actors before engaging all citizens</w:t>
      </w:r>
      <w:r w:rsidR="00843A5C" w:rsidRPr="00843A5C">
        <w:rPr>
          <w:rFonts w:asciiTheme="majorHAnsi" w:hAnsiTheme="majorHAnsi"/>
          <w:sz w:val="24"/>
          <w:szCs w:val="24"/>
          <w:lang w:val="en-US"/>
        </w:rPr>
        <w:t xml:space="preserve"> : </w:t>
      </w:r>
      <w:r w:rsidRPr="00843A5C">
        <w:rPr>
          <w:rFonts w:asciiTheme="majorHAnsi" w:hAnsiTheme="majorHAnsi"/>
          <w:sz w:val="24"/>
          <w:szCs w:val="24"/>
          <w:lang w:val="en-US"/>
        </w:rPr>
        <w:t>Ecological bio farmers g</w:t>
      </w:r>
      <w:r w:rsidR="00843A5C" w:rsidRPr="00843A5C">
        <w:rPr>
          <w:rFonts w:asciiTheme="majorHAnsi" w:hAnsiTheme="majorHAnsi"/>
          <w:sz w:val="24"/>
          <w:szCs w:val="24"/>
          <w:lang w:val="en-US"/>
        </w:rPr>
        <w:t xml:space="preserve">rouped in Via Campesina network; </w:t>
      </w:r>
      <w:r w:rsidRPr="00843A5C">
        <w:rPr>
          <w:rFonts w:asciiTheme="majorHAnsi" w:hAnsiTheme="majorHAnsi"/>
          <w:sz w:val="24"/>
          <w:szCs w:val="24"/>
          <w:lang w:val="en-US"/>
        </w:rPr>
        <w:t>Scientists of glo</w:t>
      </w:r>
      <w:r w:rsidR="00843A5C" w:rsidRPr="00843A5C">
        <w:rPr>
          <w:rFonts w:asciiTheme="majorHAnsi" w:hAnsiTheme="majorHAnsi"/>
          <w:sz w:val="24"/>
          <w:szCs w:val="24"/>
          <w:lang w:val="en-US"/>
        </w:rPr>
        <w:t xml:space="preserve">bal warming in the GIEC network; </w:t>
      </w:r>
      <w:r w:rsidRPr="00843A5C">
        <w:rPr>
          <w:rFonts w:asciiTheme="majorHAnsi" w:hAnsiTheme="majorHAnsi"/>
          <w:sz w:val="24"/>
          <w:szCs w:val="24"/>
          <w:lang w:val="en-US"/>
        </w:rPr>
        <w:t>Intergovernmental Ag</w:t>
      </w:r>
      <w:r w:rsidR="00B97AFB">
        <w:rPr>
          <w:rFonts w:asciiTheme="majorHAnsi" w:hAnsiTheme="majorHAnsi"/>
          <w:sz w:val="24"/>
          <w:szCs w:val="24"/>
          <w:lang w:val="en-US"/>
        </w:rPr>
        <w:t>reements in COP 21 n</w:t>
      </w:r>
      <w:r w:rsidR="00665D3B">
        <w:rPr>
          <w:rFonts w:asciiTheme="majorHAnsi" w:hAnsiTheme="majorHAnsi"/>
          <w:sz w:val="24"/>
          <w:szCs w:val="24"/>
          <w:lang w:val="en-US"/>
        </w:rPr>
        <w:t>egotiations</w:t>
      </w:r>
    </w:p>
    <w:p w:rsidR="00D321B4" w:rsidRPr="00843A5C" w:rsidRDefault="00A1073C" w:rsidP="00D321B4">
      <w:pPr>
        <w:jc w:val="both"/>
        <w:rPr>
          <w:rFonts w:asciiTheme="majorHAnsi" w:hAnsiTheme="majorHAnsi"/>
          <w:sz w:val="24"/>
          <w:szCs w:val="24"/>
          <w:lang w:val="en-US"/>
        </w:rPr>
      </w:pPr>
      <w:r w:rsidRPr="00843A5C">
        <w:rPr>
          <w:rFonts w:asciiTheme="majorHAnsi" w:hAnsiTheme="majorHAnsi"/>
          <w:sz w:val="24"/>
          <w:szCs w:val="24"/>
          <w:lang w:val="en-US"/>
        </w:rPr>
        <w:t xml:space="preserve">The </w:t>
      </w:r>
      <w:r w:rsidR="00B97AFB">
        <w:rPr>
          <w:rFonts w:asciiTheme="majorHAnsi" w:hAnsiTheme="majorHAnsi"/>
          <w:sz w:val="24"/>
          <w:szCs w:val="24"/>
          <w:lang w:val="en-US"/>
        </w:rPr>
        <w:t>public global open debate focus</w:t>
      </w:r>
      <w:r w:rsidRPr="00843A5C">
        <w:rPr>
          <w:rFonts w:asciiTheme="majorHAnsi" w:hAnsiTheme="majorHAnsi"/>
          <w:sz w:val="24"/>
          <w:szCs w:val="24"/>
          <w:lang w:val="en-US"/>
        </w:rPr>
        <w:t xml:space="preserve"> on the most relevant levels of global environmental action between a global policy through connections of actions and networks (the an</w:t>
      </w:r>
      <w:r w:rsidR="00843A5C">
        <w:rPr>
          <w:rFonts w:asciiTheme="majorHAnsi" w:hAnsiTheme="majorHAnsi"/>
          <w:sz w:val="24"/>
          <w:szCs w:val="24"/>
          <w:lang w:val="en-US"/>
        </w:rPr>
        <w:t>tropocen formula according to La</w:t>
      </w:r>
      <w:r w:rsidRPr="00843A5C">
        <w:rPr>
          <w:rFonts w:asciiTheme="majorHAnsi" w:hAnsiTheme="majorHAnsi"/>
          <w:sz w:val="24"/>
          <w:szCs w:val="24"/>
          <w:lang w:val="en-US"/>
        </w:rPr>
        <w:t>tour), by building globa</w:t>
      </w:r>
      <w:r w:rsidR="00555CAB">
        <w:rPr>
          <w:rFonts w:asciiTheme="majorHAnsi" w:hAnsiTheme="majorHAnsi"/>
          <w:sz w:val="24"/>
          <w:szCs w:val="24"/>
          <w:lang w:val="en-US"/>
        </w:rPr>
        <w:t>l environ</w:t>
      </w:r>
      <w:r w:rsidR="00143823">
        <w:rPr>
          <w:rFonts w:asciiTheme="majorHAnsi" w:hAnsiTheme="majorHAnsi"/>
          <w:sz w:val="24"/>
          <w:szCs w:val="24"/>
          <w:lang w:val="en-US"/>
        </w:rPr>
        <w:t>mental governance (</w:t>
      </w:r>
      <w:r w:rsidRPr="00843A5C">
        <w:rPr>
          <w:rFonts w:asciiTheme="majorHAnsi" w:hAnsiTheme="majorHAnsi"/>
          <w:sz w:val="24"/>
          <w:szCs w:val="24"/>
          <w:lang w:val="en-US"/>
        </w:rPr>
        <w:t>Edward</w:t>
      </w:r>
      <w:r w:rsidR="00BC59A5">
        <w:rPr>
          <w:rFonts w:asciiTheme="majorHAnsi" w:hAnsiTheme="majorHAnsi"/>
          <w:sz w:val="24"/>
          <w:szCs w:val="24"/>
          <w:lang w:val="en-US"/>
        </w:rPr>
        <w:t xml:space="preserve"> 2017</w:t>
      </w:r>
      <w:r w:rsidR="00BC59A5">
        <w:rPr>
          <w:rStyle w:val="Refdenotaderodap"/>
          <w:sz w:val="24"/>
          <w:szCs w:val="24"/>
          <w:lang w:val="en-US"/>
        </w:rPr>
        <w:footnoteReference w:id="9"/>
      </w:r>
      <w:r w:rsidRPr="00843A5C">
        <w:rPr>
          <w:rFonts w:asciiTheme="majorHAnsi" w:hAnsiTheme="majorHAnsi"/>
          <w:sz w:val="24"/>
          <w:szCs w:val="24"/>
          <w:lang w:val="en-US"/>
        </w:rPr>
        <w:t>, Stern</w:t>
      </w:r>
      <w:r w:rsidR="00BC59A5">
        <w:rPr>
          <w:rFonts w:asciiTheme="majorHAnsi" w:hAnsiTheme="majorHAnsi"/>
          <w:sz w:val="24"/>
          <w:szCs w:val="24"/>
          <w:lang w:val="en-US"/>
        </w:rPr>
        <w:t>, 2013</w:t>
      </w:r>
      <w:r w:rsidR="005A01D1" w:rsidRPr="00843A5C">
        <w:rPr>
          <w:rFonts w:asciiTheme="majorHAnsi" w:hAnsiTheme="majorHAnsi"/>
          <w:sz w:val="24"/>
          <w:szCs w:val="24"/>
          <w:lang w:val="en-US"/>
        </w:rPr>
        <w:t>)</w:t>
      </w:r>
      <w:r w:rsidR="00B97AFB">
        <w:rPr>
          <w:rFonts w:asciiTheme="majorHAnsi" w:hAnsiTheme="majorHAnsi"/>
          <w:sz w:val="24"/>
          <w:szCs w:val="24"/>
          <w:lang w:val="en-US"/>
        </w:rPr>
        <w:t>. The risk of the global</w:t>
      </w:r>
      <w:r w:rsidRPr="00843A5C">
        <w:rPr>
          <w:rFonts w:asciiTheme="majorHAnsi" w:hAnsiTheme="majorHAnsi"/>
          <w:sz w:val="24"/>
          <w:szCs w:val="24"/>
          <w:lang w:val="en-US"/>
        </w:rPr>
        <w:t xml:space="preserve"> approach is to reduce the political dimension</w:t>
      </w:r>
      <w:r w:rsidR="00B97AFB">
        <w:rPr>
          <w:rFonts w:asciiTheme="majorHAnsi" w:hAnsiTheme="majorHAnsi"/>
          <w:sz w:val="24"/>
          <w:szCs w:val="24"/>
          <w:lang w:val="en-US"/>
        </w:rPr>
        <w:t xml:space="preserve">s sustaining </w:t>
      </w:r>
      <w:r w:rsidRPr="00843A5C">
        <w:rPr>
          <w:rFonts w:asciiTheme="majorHAnsi" w:hAnsiTheme="majorHAnsi"/>
          <w:sz w:val="24"/>
          <w:szCs w:val="24"/>
          <w:lang w:val="en-US"/>
        </w:rPr>
        <w:t xml:space="preserve"> the ontological dimension (Saito</w:t>
      </w:r>
      <w:r w:rsidR="00BC59A5">
        <w:rPr>
          <w:rFonts w:asciiTheme="majorHAnsi" w:hAnsiTheme="majorHAnsi"/>
          <w:sz w:val="24"/>
          <w:szCs w:val="24"/>
          <w:lang w:val="en-US"/>
        </w:rPr>
        <w:t>, 2015</w:t>
      </w:r>
      <w:r w:rsidRPr="00843A5C">
        <w:rPr>
          <w:rFonts w:asciiTheme="majorHAnsi" w:hAnsiTheme="majorHAnsi"/>
          <w:sz w:val="24"/>
          <w:szCs w:val="24"/>
          <w:lang w:val="en-US"/>
        </w:rPr>
        <w:t>)</w:t>
      </w:r>
      <w:r w:rsidR="00555CAB">
        <w:rPr>
          <w:rFonts w:asciiTheme="majorHAnsi" w:hAnsiTheme="majorHAnsi"/>
          <w:sz w:val="24"/>
          <w:szCs w:val="24"/>
          <w:lang w:val="en-US"/>
        </w:rPr>
        <w:t>.</w:t>
      </w:r>
      <w:r w:rsidR="00B97AFB">
        <w:rPr>
          <w:rFonts w:asciiTheme="majorHAnsi" w:hAnsiTheme="majorHAnsi"/>
          <w:sz w:val="24"/>
          <w:szCs w:val="24"/>
          <w:lang w:val="en-US"/>
        </w:rPr>
        <w:t xml:space="preserve"> How</w:t>
      </w:r>
      <w:r w:rsidRPr="00843A5C">
        <w:rPr>
          <w:rFonts w:asciiTheme="majorHAnsi" w:hAnsiTheme="majorHAnsi"/>
          <w:sz w:val="24"/>
          <w:szCs w:val="24"/>
          <w:lang w:val="en-US"/>
        </w:rPr>
        <w:t xml:space="preserve"> to involve the States in the transnational geo politics</w:t>
      </w:r>
      <w:r w:rsidR="00D321B4" w:rsidRPr="00843A5C">
        <w:rPr>
          <w:rFonts w:asciiTheme="majorHAnsi" w:hAnsiTheme="majorHAnsi"/>
          <w:sz w:val="24"/>
          <w:szCs w:val="24"/>
          <w:lang w:val="en-US"/>
        </w:rPr>
        <w:t xml:space="preserve"> on the security and the risks</w:t>
      </w:r>
      <w:r w:rsidR="00B97AFB">
        <w:rPr>
          <w:rFonts w:asciiTheme="majorHAnsi" w:hAnsiTheme="majorHAnsi"/>
          <w:sz w:val="24"/>
          <w:szCs w:val="24"/>
          <w:lang w:val="en-US"/>
        </w:rPr>
        <w:t>?</w:t>
      </w:r>
      <w:r w:rsidR="00F96CFD">
        <w:rPr>
          <w:rFonts w:asciiTheme="majorHAnsi" w:hAnsiTheme="majorHAnsi"/>
          <w:sz w:val="24"/>
          <w:szCs w:val="24"/>
          <w:lang w:val="en-US"/>
        </w:rPr>
        <w:t>.</w:t>
      </w:r>
      <w:r w:rsidR="00665D3B">
        <w:rPr>
          <w:rFonts w:asciiTheme="majorHAnsi" w:hAnsiTheme="majorHAnsi"/>
          <w:sz w:val="24"/>
          <w:szCs w:val="24"/>
          <w:lang w:val="en-US"/>
        </w:rPr>
        <w:t xml:space="preserve">Beck formulated the post national State </w:t>
      </w:r>
      <w:r w:rsidR="00D321B4" w:rsidRPr="00843A5C">
        <w:rPr>
          <w:rFonts w:asciiTheme="majorHAnsi" w:hAnsiTheme="majorHAnsi"/>
          <w:sz w:val="24"/>
          <w:szCs w:val="24"/>
          <w:lang w:val="en-US"/>
        </w:rPr>
        <w:t xml:space="preserve">where the environmental and risks issue are anchored. The specific </w:t>
      </w:r>
      <w:r w:rsidR="00473A13">
        <w:rPr>
          <w:rFonts w:asciiTheme="majorHAnsi" w:hAnsiTheme="majorHAnsi"/>
          <w:sz w:val="24"/>
          <w:szCs w:val="24"/>
          <w:lang w:val="en-US"/>
        </w:rPr>
        <w:t xml:space="preserve"> sociological </w:t>
      </w:r>
      <w:r w:rsidR="00D321B4" w:rsidRPr="00843A5C">
        <w:rPr>
          <w:rFonts w:asciiTheme="majorHAnsi" w:hAnsiTheme="majorHAnsi"/>
          <w:sz w:val="24"/>
          <w:szCs w:val="24"/>
          <w:lang w:val="en-US"/>
        </w:rPr>
        <w:t>question is to articulate internal policies an</w:t>
      </w:r>
      <w:r w:rsidR="00BC59A5">
        <w:rPr>
          <w:rFonts w:asciiTheme="majorHAnsi" w:hAnsiTheme="majorHAnsi"/>
          <w:sz w:val="24"/>
          <w:szCs w:val="24"/>
          <w:lang w:val="en-US"/>
        </w:rPr>
        <w:t>d external policies</w:t>
      </w:r>
      <w:r w:rsidR="00F96CFD">
        <w:rPr>
          <w:rFonts w:asciiTheme="majorHAnsi" w:hAnsiTheme="majorHAnsi"/>
          <w:sz w:val="24"/>
          <w:szCs w:val="24"/>
          <w:lang w:val="en-US"/>
        </w:rPr>
        <w:t>.</w:t>
      </w:r>
      <w:r w:rsidR="00D321B4" w:rsidRPr="00843A5C">
        <w:rPr>
          <w:rFonts w:asciiTheme="majorHAnsi" w:hAnsiTheme="majorHAnsi"/>
          <w:sz w:val="24"/>
          <w:szCs w:val="24"/>
          <w:lang w:val="en-US"/>
        </w:rPr>
        <w:t xml:space="preserve"> This debate  between ontological horizon</w:t>
      </w:r>
      <w:r w:rsidR="00473A13">
        <w:rPr>
          <w:rFonts w:asciiTheme="majorHAnsi" w:hAnsiTheme="majorHAnsi"/>
          <w:sz w:val="24"/>
          <w:szCs w:val="24"/>
          <w:lang w:val="en-US"/>
        </w:rPr>
        <w:t>s and  relevant politic</w:t>
      </w:r>
      <w:r w:rsidR="00D321B4" w:rsidRPr="00843A5C">
        <w:rPr>
          <w:rFonts w:asciiTheme="majorHAnsi" w:hAnsiTheme="majorHAnsi"/>
          <w:sz w:val="24"/>
          <w:szCs w:val="24"/>
          <w:lang w:val="en-US"/>
        </w:rPr>
        <w:t xml:space="preserve">s balances the debate on the </w:t>
      </w:r>
      <w:r w:rsidR="00473A13">
        <w:rPr>
          <w:rFonts w:asciiTheme="majorHAnsi" w:hAnsiTheme="majorHAnsi"/>
          <w:sz w:val="24"/>
          <w:szCs w:val="24"/>
          <w:lang w:val="en-US"/>
        </w:rPr>
        <w:t>National / cosmopolitan relations</w:t>
      </w:r>
      <w:r w:rsidR="00D321B4" w:rsidRPr="00843A5C">
        <w:rPr>
          <w:rFonts w:asciiTheme="majorHAnsi" w:hAnsiTheme="majorHAnsi"/>
          <w:sz w:val="24"/>
          <w:szCs w:val="24"/>
          <w:lang w:val="en-US"/>
        </w:rPr>
        <w:t>, reformulating the post-national state on the issues of sustainable development</w:t>
      </w:r>
      <w:r w:rsidR="00473A13">
        <w:rPr>
          <w:rFonts w:asciiTheme="majorHAnsi" w:hAnsiTheme="majorHAnsi"/>
          <w:sz w:val="24"/>
          <w:szCs w:val="24"/>
          <w:lang w:val="en-US"/>
        </w:rPr>
        <w:t xml:space="preserve"> </w:t>
      </w:r>
      <w:r w:rsidR="00F96CFD">
        <w:rPr>
          <w:rFonts w:asciiTheme="majorHAnsi" w:hAnsiTheme="majorHAnsi"/>
          <w:sz w:val="24"/>
          <w:szCs w:val="24"/>
          <w:lang w:val="en-US"/>
        </w:rPr>
        <w:t>(</w:t>
      </w:r>
      <w:r w:rsidR="00473A13">
        <w:rPr>
          <w:rFonts w:asciiTheme="majorHAnsi" w:hAnsiTheme="majorHAnsi"/>
          <w:sz w:val="24"/>
          <w:szCs w:val="24"/>
          <w:lang w:val="en-US"/>
        </w:rPr>
        <w:t>§ 2)</w:t>
      </w:r>
      <w:r w:rsidR="00616C1B">
        <w:rPr>
          <w:rFonts w:asciiTheme="majorHAnsi" w:hAnsiTheme="majorHAnsi"/>
          <w:sz w:val="24"/>
          <w:szCs w:val="24"/>
          <w:lang w:val="en-US"/>
        </w:rPr>
        <w:t>.</w:t>
      </w:r>
    </w:p>
    <w:p w:rsidR="00D321B4" w:rsidRPr="00843A5C" w:rsidRDefault="00D321B4" w:rsidP="00D37842">
      <w:pPr>
        <w:rPr>
          <w:rFonts w:asciiTheme="majorHAnsi" w:hAnsiTheme="majorHAnsi"/>
          <w:b/>
          <w:sz w:val="24"/>
          <w:szCs w:val="24"/>
          <w:u w:val="single"/>
          <w:lang w:val="en-US"/>
        </w:rPr>
      </w:pPr>
    </w:p>
    <w:p w:rsidR="00B64D7D" w:rsidRPr="00843A5C" w:rsidRDefault="00B64D7D" w:rsidP="0020022C">
      <w:pPr>
        <w:jc w:val="both"/>
        <w:rPr>
          <w:rFonts w:asciiTheme="majorHAnsi" w:hAnsiTheme="majorHAnsi"/>
          <w:b/>
          <w:bCs/>
          <w:sz w:val="24"/>
          <w:szCs w:val="24"/>
          <w:lang w:val="en-GB"/>
        </w:rPr>
      </w:pPr>
      <w:r w:rsidRPr="00843A5C">
        <w:rPr>
          <w:rFonts w:asciiTheme="majorHAnsi" w:hAnsiTheme="majorHAnsi"/>
          <w:b/>
          <w:bCs/>
          <w:sz w:val="24"/>
          <w:szCs w:val="24"/>
          <w:lang w:val="en-GB"/>
        </w:rPr>
        <w:t>:  Dialogy for an  open civil society</w:t>
      </w:r>
    </w:p>
    <w:p w:rsidR="00B64D7D" w:rsidRPr="00843A5C" w:rsidRDefault="00B64D7D" w:rsidP="0020022C">
      <w:pPr>
        <w:jc w:val="both"/>
        <w:rPr>
          <w:rFonts w:asciiTheme="majorHAnsi" w:hAnsiTheme="majorHAnsi"/>
          <w:sz w:val="24"/>
          <w:szCs w:val="24"/>
          <w:lang w:val="en-GB"/>
        </w:rPr>
      </w:pPr>
      <w:r w:rsidRPr="00843A5C">
        <w:rPr>
          <w:rFonts w:asciiTheme="majorHAnsi" w:hAnsiTheme="majorHAnsi"/>
          <w:sz w:val="24"/>
          <w:szCs w:val="24"/>
          <w:lang w:val="en-GB"/>
        </w:rPr>
        <w:t>Betwe</w:t>
      </w:r>
      <w:r w:rsidR="00473A13">
        <w:rPr>
          <w:rFonts w:asciiTheme="majorHAnsi" w:hAnsiTheme="majorHAnsi"/>
          <w:sz w:val="24"/>
          <w:szCs w:val="24"/>
          <w:lang w:val="en-GB"/>
        </w:rPr>
        <w:t xml:space="preserve">en the geography of power </w:t>
      </w:r>
      <w:r w:rsidRPr="00843A5C">
        <w:rPr>
          <w:rFonts w:asciiTheme="majorHAnsi" w:hAnsiTheme="majorHAnsi"/>
          <w:sz w:val="24"/>
          <w:szCs w:val="24"/>
          <w:lang w:val="en-GB"/>
        </w:rPr>
        <w:t>and the polical analyzis of the principle</w:t>
      </w:r>
      <w:r w:rsidR="0060197C">
        <w:rPr>
          <w:rFonts w:asciiTheme="majorHAnsi" w:hAnsiTheme="majorHAnsi"/>
          <w:sz w:val="24"/>
          <w:szCs w:val="24"/>
          <w:lang w:val="en-GB"/>
        </w:rPr>
        <w:t>s of citizenship (Kimlicka,</w:t>
      </w:r>
      <w:r w:rsidRPr="00843A5C">
        <w:rPr>
          <w:rFonts w:asciiTheme="majorHAnsi" w:hAnsiTheme="majorHAnsi"/>
          <w:sz w:val="24"/>
          <w:szCs w:val="24"/>
          <w:lang w:val="en-GB"/>
        </w:rPr>
        <w:t xml:space="preserve">), the sociological analyzis may refine the sociological differentiation between the type of actors and the segmentation of the institutions. The </w:t>
      </w:r>
      <w:r w:rsidR="00473A13">
        <w:rPr>
          <w:rFonts w:asciiTheme="majorHAnsi" w:hAnsiTheme="majorHAnsi"/>
          <w:sz w:val="24"/>
          <w:szCs w:val="24"/>
          <w:lang w:val="en-GB"/>
        </w:rPr>
        <w:t>object of inquiry is to specify</w:t>
      </w:r>
      <w:r w:rsidRPr="00843A5C">
        <w:rPr>
          <w:rFonts w:asciiTheme="majorHAnsi" w:hAnsiTheme="majorHAnsi"/>
          <w:sz w:val="24"/>
          <w:szCs w:val="24"/>
          <w:lang w:val="en-GB"/>
        </w:rPr>
        <w:t xml:space="preserve"> the processes of differenciation (economic, social, cultural) and of partial recomposition in the globalization, regional system, open coalitio</w:t>
      </w:r>
      <w:r w:rsidR="00473A13">
        <w:rPr>
          <w:rFonts w:asciiTheme="majorHAnsi" w:hAnsiTheme="majorHAnsi"/>
          <w:sz w:val="24"/>
          <w:szCs w:val="24"/>
          <w:lang w:val="en-GB"/>
        </w:rPr>
        <w:t xml:space="preserve">ns, new cultural configuration. </w:t>
      </w:r>
      <w:r w:rsidRPr="00843A5C">
        <w:rPr>
          <w:rFonts w:asciiTheme="majorHAnsi" w:hAnsiTheme="majorHAnsi"/>
          <w:sz w:val="24"/>
          <w:szCs w:val="24"/>
          <w:lang w:val="en-GB"/>
        </w:rPr>
        <w:t xml:space="preserve">In the withdrawn of the State and the dissolution of some public institutions, we may notice </w:t>
      </w:r>
      <w:r w:rsidRPr="00843A5C">
        <w:rPr>
          <w:rFonts w:asciiTheme="majorHAnsi" w:hAnsiTheme="majorHAnsi"/>
          <w:sz w:val="24"/>
          <w:szCs w:val="24"/>
          <w:u w:val="single"/>
          <w:lang w:val="en-GB"/>
        </w:rPr>
        <w:t>a diversification in the emancipation of the civil society</w:t>
      </w:r>
      <w:r w:rsidRPr="00843A5C">
        <w:rPr>
          <w:rFonts w:asciiTheme="majorHAnsi" w:hAnsiTheme="majorHAnsi"/>
          <w:sz w:val="24"/>
          <w:szCs w:val="24"/>
          <w:lang w:val="en-GB"/>
        </w:rPr>
        <w:t xml:space="preserve"> on different social dimensions; the expansion of market and business man, the development of community associations and civil implications, the development of professions and corporate identity (Benhabib, 2002)), the fragmented return of a diversified religious feelings (Leger), the expansion of public space and some communicative actions (Habermas). Multiples social logics are differentiating the idea of civil society. The idea of “public spirit” can be questioned between t</w:t>
      </w:r>
      <w:r w:rsidR="00EA507B">
        <w:rPr>
          <w:rFonts w:asciiTheme="majorHAnsi" w:hAnsiTheme="majorHAnsi"/>
          <w:sz w:val="24"/>
          <w:szCs w:val="24"/>
          <w:lang w:val="en-GB"/>
        </w:rPr>
        <w:t>he professional ethics (Weber),</w:t>
      </w:r>
      <w:r w:rsidR="00414B46">
        <w:rPr>
          <w:rFonts w:asciiTheme="majorHAnsi" w:hAnsiTheme="majorHAnsi"/>
          <w:sz w:val="24"/>
          <w:szCs w:val="24"/>
          <w:lang w:val="en-GB"/>
        </w:rPr>
        <w:t xml:space="preserve"> the purposive common goods. </w:t>
      </w:r>
      <w:r w:rsidR="00143823">
        <w:rPr>
          <w:rFonts w:asciiTheme="majorHAnsi" w:hAnsiTheme="majorHAnsi"/>
          <w:sz w:val="24"/>
          <w:szCs w:val="24"/>
          <w:lang w:val="en-GB"/>
        </w:rPr>
        <w:t xml:space="preserve"> </w:t>
      </w:r>
      <w:r w:rsidRPr="00843A5C">
        <w:rPr>
          <w:rFonts w:asciiTheme="majorHAnsi" w:hAnsiTheme="majorHAnsi"/>
          <w:sz w:val="24"/>
          <w:szCs w:val="24"/>
          <w:lang w:val="en-GB"/>
        </w:rPr>
        <w:t xml:space="preserve">This crossed filiations and these definitions emerging during the 1930’s and the 90’s, can be questioning </w:t>
      </w:r>
      <w:r w:rsidRPr="00843A5C">
        <w:rPr>
          <w:rFonts w:asciiTheme="majorHAnsi" w:hAnsiTheme="majorHAnsi"/>
          <w:sz w:val="24"/>
          <w:szCs w:val="24"/>
          <w:u w:val="single"/>
          <w:lang w:val="en-GB"/>
        </w:rPr>
        <w:t>the basic sociological supports of the public domain (ie social dynamics)</w:t>
      </w:r>
      <w:r w:rsidRPr="00843A5C">
        <w:rPr>
          <w:rFonts w:asciiTheme="majorHAnsi" w:hAnsiTheme="majorHAnsi"/>
          <w:sz w:val="24"/>
          <w:szCs w:val="24"/>
          <w:lang w:val="en-GB"/>
        </w:rPr>
        <w:t xml:space="preserve"> : The change of relations between law and individu.- The separation and the interference between the public domain and the private domain (Tocqueville, Dewey, Habermas); Uncertainty on the frontiers raises new relat</w:t>
      </w:r>
      <w:r w:rsidR="00273891" w:rsidRPr="00843A5C">
        <w:rPr>
          <w:rFonts w:asciiTheme="majorHAnsi" w:hAnsiTheme="majorHAnsi"/>
          <w:sz w:val="24"/>
          <w:szCs w:val="24"/>
          <w:lang w:val="en-GB"/>
        </w:rPr>
        <w:t xml:space="preserve">ions between ethnos and demos. </w:t>
      </w:r>
      <w:r w:rsidRPr="00843A5C">
        <w:rPr>
          <w:rFonts w:asciiTheme="majorHAnsi" w:hAnsiTheme="majorHAnsi"/>
          <w:sz w:val="24"/>
          <w:szCs w:val="24"/>
          <w:lang w:val="en-GB"/>
        </w:rPr>
        <w:t xml:space="preserve"> The expanded relations betwee</w:t>
      </w:r>
      <w:r w:rsidR="00EA507B">
        <w:rPr>
          <w:rFonts w:asciiTheme="majorHAnsi" w:hAnsiTheme="majorHAnsi"/>
          <w:sz w:val="24"/>
          <w:szCs w:val="24"/>
          <w:lang w:val="en-GB"/>
        </w:rPr>
        <w:t>n individu and social practices</w:t>
      </w:r>
      <w:r w:rsidRPr="00843A5C">
        <w:rPr>
          <w:rFonts w:asciiTheme="majorHAnsi" w:hAnsiTheme="majorHAnsi"/>
          <w:sz w:val="24"/>
          <w:szCs w:val="24"/>
          <w:lang w:val="en-GB"/>
        </w:rPr>
        <w:t xml:space="preserve"> are concieved as a cultural pragmatism, as communicative action, as responsive action (Dewey, Hab</w:t>
      </w:r>
      <w:r w:rsidR="00843A5C" w:rsidRPr="00843A5C">
        <w:rPr>
          <w:rFonts w:asciiTheme="majorHAnsi" w:hAnsiTheme="majorHAnsi"/>
          <w:sz w:val="24"/>
          <w:szCs w:val="24"/>
          <w:lang w:val="en-GB"/>
        </w:rPr>
        <w:t xml:space="preserve">ermas) </w:t>
      </w:r>
    </w:p>
    <w:p w:rsidR="00B64D7D" w:rsidRPr="00BC59A5" w:rsidRDefault="00B64D7D" w:rsidP="0020022C">
      <w:pPr>
        <w:jc w:val="both"/>
        <w:rPr>
          <w:rFonts w:asciiTheme="majorHAnsi" w:hAnsiTheme="majorHAnsi"/>
          <w:i/>
          <w:sz w:val="24"/>
          <w:szCs w:val="24"/>
          <w:lang w:val="en-GB"/>
        </w:rPr>
      </w:pPr>
      <w:r w:rsidRPr="00843A5C">
        <w:rPr>
          <w:rFonts w:asciiTheme="majorHAnsi" w:hAnsiTheme="majorHAnsi"/>
          <w:sz w:val="24"/>
          <w:szCs w:val="24"/>
          <w:lang w:val="en-GB"/>
        </w:rPr>
        <w:t>We have questioned the place of public right</w:t>
      </w:r>
      <w:r w:rsidR="00143823">
        <w:rPr>
          <w:rFonts w:asciiTheme="majorHAnsi" w:hAnsiTheme="majorHAnsi"/>
          <w:sz w:val="24"/>
          <w:szCs w:val="24"/>
          <w:lang w:val="en-GB"/>
        </w:rPr>
        <w:t>s</w:t>
      </w:r>
      <w:r w:rsidRPr="00843A5C">
        <w:rPr>
          <w:rFonts w:asciiTheme="majorHAnsi" w:hAnsiTheme="majorHAnsi"/>
          <w:sz w:val="24"/>
          <w:szCs w:val="24"/>
          <w:lang w:val="en-GB"/>
        </w:rPr>
        <w:t xml:space="preserve"> i</w:t>
      </w:r>
      <w:r w:rsidR="00143823">
        <w:rPr>
          <w:rFonts w:asciiTheme="majorHAnsi" w:hAnsiTheme="majorHAnsi"/>
          <w:sz w:val="24"/>
          <w:szCs w:val="24"/>
          <w:lang w:val="en-GB"/>
        </w:rPr>
        <w:t>nside a post national context, t</w:t>
      </w:r>
      <w:r w:rsidRPr="00843A5C">
        <w:rPr>
          <w:rFonts w:asciiTheme="majorHAnsi" w:hAnsiTheme="majorHAnsi"/>
          <w:sz w:val="24"/>
          <w:szCs w:val="24"/>
          <w:lang w:val="en-GB"/>
        </w:rPr>
        <w:t xml:space="preserve">he identity </w:t>
      </w:r>
      <w:r w:rsidR="00143823">
        <w:rPr>
          <w:rFonts w:asciiTheme="majorHAnsi" w:hAnsiTheme="majorHAnsi"/>
          <w:sz w:val="24"/>
          <w:szCs w:val="24"/>
          <w:lang w:val="en-GB"/>
        </w:rPr>
        <w:t xml:space="preserve">of </w:t>
      </w:r>
      <w:r w:rsidRPr="00843A5C">
        <w:rPr>
          <w:rFonts w:asciiTheme="majorHAnsi" w:hAnsiTheme="majorHAnsi"/>
          <w:sz w:val="24"/>
          <w:szCs w:val="24"/>
          <w:lang w:val="en-GB"/>
        </w:rPr>
        <w:t>resistance and the collective mobilization of th</w:t>
      </w:r>
      <w:r w:rsidR="00BB349C">
        <w:rPr>
          <w:rFonts w:asciiTheme="majorHAnsi" w:hAnsiTheme="majorHAnsi"/>
          <w:sz w:val="24"/>
          <w:szCs w:val="24"/>
          <w:lang w:val="en-GB"/>
        </w:rPr>
        <w:t>e claim of rights (1989, Tilly)</w:t>
      </w:r>
      <w:r w:rsidR="00143823">
        <w:rPr>
          <w:rFonts w:asciiTheme="majorHAnsi" w:hAnsiTheme="majorHAnsi"/>
          <w:sz w:val="24"/>
          <w:szCs w:val="24"/>
          <w:lang w:val="en-GB"/>
        </w:rPr>
        <w:t>. T</w:t>
      </w:r>
      <w:r w:rsidRPr="00843A5C">
        <w:rPr>
          <w:rFonts w:asciiTheme="majorHAnsi" w:hAnsiTheme="majorHAnsi"/>
          <w:sz w:val="24"/>
          <w:szCs w:val="24"/>
          <w:lang w:val="en-GB"/>
        </w:rPr>
        <w:t>he distance between the system integration and the socia</w:t>
      </w:r>
      <w:r w:rsidR="00143823">
        <w:rPr>
          <w:rFonts w:asciiTheme="majorHAnsi" w:hAnsiTheme="majorHAnsi"/>
          <w:sz w:val="24"/>
          <w:szCs w:val="24"/>
          <w:lang w:val="en-GB"/>
        </w:rPr>
        <w:t>l integration (Habermas 1987) are</w:t>
      </w:r>
      <w:r w:rsidRPr="00843A5C">
        <w:rPr>
          <w:rFonts w:asciiTheme="majorHAnsi" w:hAnsiTheme="majorHAnsi"/>
          <w:sz w:val="24"/>
          <w:szCs w:val="24"/>
          <w:lang w:val="en-GB"/>
        </w:rPr>
        <w:t xml:space="preserve"> deeply challenged by the new modes de communication. </w:t>
      </w:r>
    </w:p>
    <w:p w:rsidR="00F729FA" w:rsidRDefault="00F729FA" w:rsidP="000520A2">
      <w:pPr>
        <w:jc w:val="both"/>
        <w:rPr>
          <w:rFonts w:ascii="Calibri" w:eastAsia="Calibri" w:hAnsi="Calibri" w:cs="Times New Roman"/>
          <w:u w:val="single"/>
          <w:lang w:val="en-US"/>
        </w:rPr>
      </w:pPr>
    </w:p>
    <w:p w:rsidR="00F729FA" w:rsidRPr="00194242" w:rsidRDefault="00F729FA" w:rsidP="000520A2">
      <w:pPr>
        <w:jc w:val="both"/>
        <w:rPr>
          <w:rFonts w:ascii="Calibri" w:eastAsia="Calibri" w:hAnsi="Calibri" w:cs="Times New Roman"/>
          <w:u w:val="single"/>
          <w:lang w:val="en-US"/>
        </w:rPr>
      </w:pPr>
    </w:p>
    <w:p w:rsidR="00F41673" w:rsidRPr="008B73A3" w:rsidRDefault="000859BD" w:rsidP="000520A2">
      <w:pPr>
        <w:jc w:val="both"/>
        <w:rPr>
          <w:rFonts w:asciiTheme="majorHAnsi" w:eastAsia="Calibri" w:hAnsiTheme="majorHAnsi" w:cs="Times New Roman"/>
          <w:sz w:val="24"/>
          <w:szCs w:val="24"/>
          <w:u w:val="single"/>
          <w:lang w:val="en-US"/>
        </w:rPr>
      </w:pPr>
      <w:r>
        <w:rPr>
          <w:rFonts w:asciiTheme="majorHAnsi" w:eastAsia="Calibri" w:hAnsiTheme="majorHAnsi" w:cs="Times New Roman"/>
          <w:sz w:val="24"/>
          <w:szCs w:val="24"/>
          <w:u w:val="single"/>
          <w:lang w:val="en-US"/>
        </w:rPr>
        <w:t xml:space="preserve">Conclusion </w:t>
      </w:r>
      <w:r w:rsidR="00473A13">
        <w:rPr>
          <w:rFonts w:asciiTheme="majorHAnsi" w:eastAsia="Calibri" w:hAnsiTheme="majorHAnsi" w:cs="Times New Roman"/>
          <w:sz w:val="24"/>
          <w:szCs w:val="24"/>
          <w:u w:val="single"/>
          <w:lang w:val="en-US"/>
        </w:rPr>
        <w:t xml:space="preserve"> : </w:t>
      </w:r>
      <w:r w:rsidR="00715774" w:rsidRPr="008B73A3">
        <w:rPr>
          <w:rFonts w:asciiTheme="majorHAnsi" w:eastAsia="Calibri" w:hAnsiTheme="majorHAnsi" w:cs="Times New Roman"/>
          <w:sz w:val="24"/>
          <w:szCs w:val="24"/>
          <w:u w:val="single"/>
          <w:lang w:val="en-US"/>
        </w:rPr>
        <w:t xml:space="preserve"> </w:t>
      </w:r>
      <w:r w:rsidR="007D327B" w:rsidRPr="00BB349C">
        <w:rPr>
          <w:rFonts w:asciiTheme="majorHAnsi" w:eastAsia="Calibri" w:hAnsiTheme="majorHAnsi" w:cs="Times New Roman"/>
          <w:b/>
          <w:sz w:val="24"/>
          <w:szCs w:val="24"/>
          <w:lang w:val="en-US"/>
        </w:rPr>
        <w:t>Civilization, Interdependence, c</w:t>
      </w:r>
      <w:r w:rsidR="00665D3B" w:rsidRPr="00BB349C">
        <w:rPr>
          <w:rFonts w:asciiTheme="majorHAnsi" w:eastAsia="Calibri" w:hAnsiTheme="majorHAnsi" w:cs="Times New Roman"/>
          <w:b/>
          <w:sz w:val="24"/>
          <w:szCs w:val="24"/>
          <w:lang w:val="en-US"/>
        </w:rPr>
        <w:t>osmopolitanism</w:t>
      </w:r>
      <w:r w:rsidR="00665D3B" w:rsidRPr="008B73A3">
        <w:rPr>
          <w:rFonts w:asciiTheme="majorHAnsi" w:eastAsia="Calibri" w:hAnsiTheme="majorHAnsi" w:cs="Times New Roman"/>
          <w:sz w:val="24"/>
          <w:szCs w:val="24"/>
          <w:lang w:val="en-US"/>
        </w:rPr>
        <w:t xml:space="preserve"> </w:t>
      </w:r>
    </w:p>
    <w:p w:rsidR="00134535" w:rsidRPr="008B73A3" w:rsidRDefault="00134535" w:rsidP="000520A2">
      <w:pPr>
        <w:jc w:val="both"/>
        <w:rPr>
          <w:rFonts w:asciiTheme="majorHAnsi" w:eastAsia="Calibri" w:hAnsiTheme="majorHAnsi" w:cs="Times New Roman"/>
          <w:sz w:val="24"/>
          <w:szCs w:val="24"/>
          <w:lang w:val="en-US"/>
        </w:rPr>
      </w:pPr>
    </w:p>
    <w:p w:rsidR="007D327B" w:rsidRPr="00257B4F" w:rsidRDefault="007D327B" w:rsidP="000520A2">
      <w:pPr>
        <w:jc w:val="both"/>
        <w:rPr>
          <w:rFonts w:asciiTheme="majorHAnsi" w:eastAsia="Calibri" w:hAnsiTheme="majorHAnsi" w:cs="Times New Roman"/>
          <w:sz w:val="24"/>
          <w:szCs w:val="24"/>
          <w:lang w:val="en-US"/>
        </w:rPr>
      </w:pPr>
      <w:r w:rsidRPr="00257B4F">
        <w:rPr>
          <w:rFonts w:asciiTheme="majorHAnsi" w:eastAsia="Calibri" w:hAnsiTheme="majorHAnsi" w:cs="Times New Roman"/>
          <w:sz w:val="24"/>
          <w:szCs w:val="24"/>
          <w:lang w:val="en-US"/>
        </w:rPr>
        <w:t>The notion of</w:t>
      </w:r>
      <w:r w:rsidR="00D534CA">
        <w:rPr>
          <w:rFonts w:asciiTheme="majorHAnsi" w:eastAsia="Calibri" w:hAnsiTheme="majorHAnsi" w:cs="Times New Roman"/>
          <w:sz w:val="24"/>
          <w:szCs w:val="24"/>
          <w:lang w:val="en-US"/>
        </w:rPr>
        <w:t xml:space="preserve"> glo</w:t>
      </w:r>
      <w:r w:rsidR="00BC59A5">
        <w:rPr>
          <w:rFonts w:asciiTheme="majorHAnsi" w:eastAsia="Calibri" w:hAnsiTheme="majorHAnsi" w:cs="Times New Roman"/>
          <w:sz w:val="24"/>
          <w:szCs w:val="24"/>
          <w:lang w:val="en-US"/>
        </w:rPr>
        <w:t>bal</w:t>
      </w:r>
      <w:r w:rsidR="00A96958">
        <w:rPr>
          <w:rFonts w:asciiTheme="majorHAnsi" w:eastAsia="Calibri" w:hAnsiTheme="majorHAnsi" w:cs="Times New Roman"/>
          <w:sz w:val="24"/>
          <w:szCs w:val="24"/>
          <w:lang w:val="en-US"/>
        </w:rPr>
        <w:t xml:space="preserve"> </w:t>
      </w:r>
      <w:r w:rsidR="00D534CA">
        <w:rPr>
          <w:rFonts w:asciiTheme="majorHAnsi" w:eastAsia="Calibri" w:hAnsiTheme="majorHAnsi" w:cs="Times New Roman"/>
          <w:sz w:val="24"/>
          <w:szCs w:val="24"/>
          <w:lang w:val="en-US"/>
        </w:rPr>
        <w:t>interdependence</w:t>
      </w:r>
      <w:r w:rsidR="00952695">
        <w:rPr>
          <w:rFonts w:asciiTheme="majorHAnsi" w:eastAsia="Calibri" w:hAnsiTheme="majorHAnsi" w:cs="Times New Roman"/>
          <w:sz w:val="24"/>
          <w:szCs w:val="24"/>
          <w:lang w:val="en-US"/>
        </w:rPr>
        <w:t xml:space="preserve"> </w:t>
      </w:r>
      <w:r w:rsidR="00EF3349">
        <w:rPr>
          <w:rFonts w:asciiTheme="majorHAnsi" w:eastAsia="Calibri" w:hAnsiTheme="majorHAnsi" w:cs="Times New Roman"/>
          <w:sz w:val="24"/>
          <w:szCs w:val="24"/>
          <w:lang w:val="en-US"/>
        </w:rPr>
        <w:t xml:space="preserve">is </w:t>
      </w:r>
      <w:r w:rsidR="00D534CA">
        <w:rPr>
          <w:rFonts w:asciiTheme="majorHAnsi" w:eastAsia="Calibri" w:hAnsiTheme="majorHAnsi" w:cs="Times New Roman"/>
          <w:sz w:val="24"/>
          <w:szCs w:val="24"/>
          <w:lang w:val="en-US"/>
        </w:rPr>
        <w:t>frame</w:t>
      </w:r>
      <w:r w:rsidR="00EF3349">
        <w:rPr>
          <w:rFonts w:asciiTheme="majorHAnsi" w:eastAsia="Calibri" w:hAnsiTheme="majorHAnsi" w:cs="Times New Roman"/>
          <w:sz w:val="24"/>
          <w:szCs w:val="24"/>
          <w:lang w:val="en-US"/>
        </w:rPr>
        <w:t>d by</w:t>
      </w:r>
      <w:r w:rsidRPr="00257B4F">
        <w:rPr>
          <w:rFonts w:asciiTheme="majorHAnsi" w:eastAsia="Calibri" w:hAnsiTheme="majorHAnsi" w:cs="Times New Roman"/>
          <w:sz w:val="24"/>
          <w:szCs w:val="24"/>
          <w:lang w:val="en-US"/>
        </w:rPr>
        <w:t xml:space="preserve"> multiple meanings </w:t>
      </w:r>
      <w:r w:rsidR="00EF3349">
        <w:rPr>
          <w:rFonts w:asciiTheme="majorHAnsi" w:eastAsia="Calibri" w:hAnsiTheme="majorHAnsi" w:cs="Times New Roman"/>
          <w:sz w:val="24"/>
          <w:szCs w:val="24"/>
          <w:lang w:val="en-US"/>
        </w:rPr>
        <w:t>wit</w:t>
      </w:r>
      <w:r w:rsidRPr="00257B4F">
        <w:rPr>
          <w:rFonts w:asciiTheme="majorHAnsi" w:eastAsia="Calibri" w:hAnsiTheme="majorHAnsi" w:cs="Times New Roman"/>
          <w:sz w:val="24"/>
          <w:szCs w:val="24"/>
          <w:lang w:val="en-US"/>
        </w:rPr>
        <w:t>in the combination of multi-level relationships</w:t>
      </w:r>
      <w:r w:rsidR="00EF3349">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 xml:space="preserve"> at the level of the main actors</w:t>
      </w:r>
      <w:r w:rsidR="00180F52">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 xml:space="preserve"> at the state level. The modality of competition within the</w:t>
      </w:r>
      <w:r w:rsidR="00473A13">
        <w:rPr>
          <w:rFonts w:asciiTheme="majorHAnsi" w:eastAsia="Calibri" w:hAnsiTheme="majorHAnsi" w:cs="Times New Roman"/>
          <w:sz w:val="24"/>
          <w:szCs w:val="24"/>
          <w:lang w:val="en-US"/>
        </w:rPr>
        <w:t xml:space="preserve"> same interdependence will  dispute</w:t>
      </w:r>
      <w:r w:rsidRPr="00257B4F">
        <w:rPr>
          <w:rFonts w:asciiTheme="majorHAnsi" w:eastAsia="Calibri" w:hAnsiTheme="majorHAnsi" w:cs="Times New Roman"/>
          <w:sz w:val="24"/>
          <w:szCs w:val="24"/>
          <w:lang w:val="en-US"/>
        </w:rPr>
        <w:t xml:space="preserve"> with the modality of solidarity that builds and stabilizes interdependence. Hence</w:t>
      </w:r>
      <w:r w:rsidR="00EF3349">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 xml:space="preserve"> the interest of decrypting these different types of in</w:t>
      </w:r>
      <w:r w:rsidR="00B249D0">
        <w:rPr>
          <w:rFonts w:asciiTheme="majorHAnsi" w:eastAsia="Calibri" w:hAnsiTheme="majorHAnsi" w:cs="Times New Roman"/>
          <w:sz w:val="24"/>
          <w:szCs w:val="24"/>
          <w:lang w:val="en-US"/>
        </w:rPr>
        <w:t>terdependence and their modalities</w:t>
      </w:r>
      <w:r w:rsidRPr="00257B4F">
        <w:rPr>
          <w:rFonts w:asciiTheme="majorHAnsi" w:eastAsia="Calibri" w:hAnsiTheme="majorHAnsi" w:cs="Times New Roman"/>
          <w:sz w:val="24"/>
          <w:szCs w:val="24"/>
          <w:lang w:val="en-US"/>
        </w:rPr>
        <w:t xml:space="preserve"> by historical period</w:t>
      </w:r>
      <w:r w:rsidR="00180F52">
        <w:rPr>
          <w:rFonts w:asciiTheme="majorHAnsi" w:eastAsia="Calibri" w:hAnsiTheme="majorHAnsi" w:cs="Times New Roman"/>
          <w:sz w:val="24"/>
          <w:szCs w:val="24"/>
          <w:lang w:val="en-US"/>
        </w:rPr>
        <w:t>s</w:t>
      </w:r>
      <w:r w:rsidR="00473A13">
        <w:rPr>
          <w:rFonts w:asciiTheme="majorHAnsi" w:eastAsia="Calibri" w:hAnsiTheme="majorHAnsi" w:cs="Times New Roman"/>
          <w:sz w:val="24"/>
          <w:szCs w:val="24"/>
          <w:lang w:val="en-US"/>
        </w:rPr>
        <w:t xml:space="preserve"> </w:t>
      </w:r>
      <w:r w:rsidRPr="00257B4F">
        <w:rPr>
          <w:rFonts w:asciiTheme="majorHAnsi" w:eastAsia="Calibri" w:hAnsiTheme="majorHAnsi" w:cs="Times New Roman"/>
          <w:sz w:val="24"/>
          <w:szCs w:val="24"/>
          <w:lang w:val="en-US"/>
        </w:rPr>
        <w:t xml:space="preserve"> (growth and cris</w:t>
      </w:r>
      <w:r w:rsidR="00BB349C">
        <w:rPr>
          <w:rFonts w:asciiTheme="majorHAnsi" w:eastAsia="Calibri" w:hAnsiTheme="majorHAnsi" w:cs="Times New Roman"/>
          <w:sz w:val="24"/>
          <w:szCs w:val="24"/>
          <w:lang w:val="en-US"/>
        </w:rPr>
        <w:t xml:space="preserve">is, </w:t>
      </w:r>
      <w:r w:rsidR="00EF3349">
        <w:rPr>
          <w:rFonts w:asciiTheme="majorHAnsi" w:eastAsia="Calibri" w:hAnsiTheme="majorHAnsi" w:cs="Times New Roman"/>
          <w:sz w:val="24"/>
          <w:szCs w:val="24"/>
          <w:lang w:val="en-US"/>
        </w:rPr>
        <w:t xml:space="preserve">expansion and contraction). </w:t>
      </w:r>
      <w:r w:rsidRPr="00257B4F">
        <w:rPr>
          <w:rFonts w:asciiTheme="majorHAnsi" w:eastAsia="Calibri" w:hAnsiTheme="majorHAnsi" w:cs="Times New Roman"/>
          <w:sz w:val="24"/>
          <w:szCs w:val="24"/>
          <w:lang w:val="en-US"/>
        </w:rPr>
        <w:t>After the expansion of the 1990s / 2001</w:t>
      </w:r>
      <w:r w:rsidR="00EF3349">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 xml:space="preserve"> assuming an e</w:t>
      </w:r>
      <w:r w:rsidR="00EF3349">
        <w:rPr>
          <w:rFonts w:asciiTheme="majorHAnsi" w:eastAsia="Calibri" w:hAnsiTheme="majorHAnsi" w:cs="Times New Roman"/>
          <w:sz w:val="24"/>
          <w:szCs w:val="24"/>
          <w:lang w:val="en-US"/>
        </w:rPr>
        <w:t xml:space="preserve">xpansive globalization supporting </w:t>
      </w:r>
      <w:r w:rsidRPr="00257B4F">
        <w:rPr>
          <w:rFonts w:asciiTheme="majorHAnsi" w:eastAsia="Calibri" w:hAnsiTheme="majorHAnsi" w:cs="Times New Roman"/>
          <w:sz w:val="24"/>
          <w:szCs w:val="24"/>
          <w:lang w:val="en-US"/>
        </w:rPr>
        <w:t xml:space="preserve">the scenario of a </w:t>
      </w:r>
      <w:r w:rsidR="00EF3349">
        <w:rPr>
          <w:rFonts w:asciiTheme="majorHAnsi" w:eastAsia="Calibri" w:hAnsiTheme="majorHAnsi" w:cs="Times New Roman"/>
          <w:sz w:val="24"/>
          <w:szCs w:val="24"/>
          <w:lang w:val="en-US"/>
        </w:rPr>
        <w:t xml:space="preserve">global civil society, we may specify </w:t>
      </w:r>
      <w:r w:rsidRPr="00257B4F">
        <w:rPr>
          <w:rFonts w:asciiTheme="majorHAnsi" w:eastAsia="Calibri" w:hAnsiTheme="majorHAnsi" w:cs="Times New Roman"/>
          <w:sz w:val="24"/>
          <w:szCs w:val="24"/>
          <w:lang w:val="en-US"/>
        </w:rPr>
        <w:t>two main scenarios of reference and study in the fall of the financial crisis</w:t>
      </w:r>
      <w:r w:rsidR="00B249D0">
        <w:rPr>
          <w:rFonts w:asciiTheme="majorHAnsi" w:eastAsia="Calibri" w:hAnsiTheme="majorHAnsi" w:cs="Times New Roman"/>
          <w:sz w:val="24"/>
          <w:szCs w:val="24"/>
          <w:lang w:val="en-US"/>
        </w:rPr>
        <w:t>.</w:t>
      </w:r>
    </w:p>
    <w:p w:rsidR="00257B4F" w:rsidRPr="00257B4F" w:rsidRDefault="00180F52" w:rsidP="000520A2">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w:t>
      </w:r>
      <w:r w:rsidR="00257B4F" w:rsidRPr="00257B4F">
        <w:rPr>
          <w:rFonts w:asciiTheme="majorHAnsi" w:eastAsia="Calibri" w:hAnsiTheme="majorHAnsi" w:cs="Times New Roman"/>
          <w:sz w:val="24"/>
          <w:szCs w:val="24"/>
          <w:lang w:val="en-US"/>
        </w:rPr>
        <w:t xml:space="preserve">The </w:t>
      </w:r>
      <w:r w:rsidR="00257B4F" w:rsidRPr="0008205F">
        <w:rPr>
          <w:rFonts w:asciiTheme="majorHAnsi" w:eastAsia="Calibri" w:hAnsiTheme="majorHAnsi" w:cs="Times New Roman"/>
          <w:sz w:val="24"/>
          <w:szCs w:val="24"/>
          <w:u w:val="single"/>
          <w:lang w:val="en-US"/>
        </w:rPr>
        <w:t xml:space="preserve">scenario of </w:t>
      </w:r>
      <w:r w:rsidR="0008205F" w:rsidRPr="0008205F">
        <w:rPr>
          <w:rFonts w:asciiTheme="majorHAnsi" w:eastAsia="Calibri" w:hAnsiTheme="majorHAnsi" w:cs="Times New Roman"/>
          <w:sz w:val="24"/>
          <w:szCs w:val="24"/>
          <w:u w:val="single"/>
          <w:lang w:val="en-US"/>
        </w:rPr>
        <w:t>globalization divided by</w:t>
      </w:r>
      <w:r w:rsidR="00257B4F" w:rsidRPr="0008205F">
        <w:rPr>
          <w:rFonts w:asciiTheme="majorHAnsi" w:eastAsia="Calibri" w:hAnsiTheme="majorHAnsi" w:cs="Times New Roman"/>
          <w:sz w:val="24"/>
          <w:szCs w:val="24"/>
          <w:u w:val="single"/>
          <w:lang w:val="en-US"/>
        </w:rPr>
        <w:t xml:space="preserve"> country</w:t>
      </w:r>
      <w:r w:rsidR="00EF3349">
        <w:rPr>
          <w:rFonts w:asciiTheme="majorHAnsi" w:eastAsia="Calibri" w:hAnsiTheme="majorHAnsi" w:cs="Times New Roman"/>
          <w:sz w:val="24"/>
          <w:szCs w:val="24"/>
          <w:lang w:val="en-US"/>
        </w:rPr>
        <w:t xml:space="preserve">, </w:t>
      </w:r>
      <w:r w:rsidR="00257B4F" w:rsidRPr="00257B4F">
        <w:rPr>
          <w:rFonts w:asciiTheme="majorHAnsi" w:eastAsia="Calibri" w:hAnsiTheme="majorHAnsi" w:cs="Times New Roman"/>
          <w:sz w:val="24"/>
          <w:szCs w:val="24"/>
          <w:lang w:val="en-US"/>
        </w:rPr>
        <w:t>reinforces</w:t>
      </w:r>
      <w:r w:rsidR="00B249D0">
        <w:rPr>
          <w:rFonts w:asciiTheme="majorHAnsi" w:eastAsia="Calibri" w:hAnsiTheme="majorHAnsi" w:cs="Times New Roman"/>
          <w:sz w:val="24"/>
          <w:szCs w:val="24"/>
          <w:lang w:val="en-US"/>
        </w:rPr>
        <w:t xml:space="preserve"> the uncertainty and </w:t>
      </w:r>
      <w:r>
        <w:rPr>
          <w:rFonts w:asciiTheme="majorHAnsi" w:eastAsia="Calibri" w:hAnsiTheme="majorHAnsi" w:cs="Times New Roman"/>
          <w:sz w:val="24"/>
          <w:szCs w:val="24"/>
          <w:lang w:val="en-US"/>
        </w:rPr>
        <w:t xml:space="preserve">the </w:t>
      </w:r>
      <w:r w:rsidR="00B249D0">
        <w:rPr>
          <w:rFonts w:asciiTheme="majorHAnsi" w:eastAsia="Calibri" w:hAnsiTheme="majorHAnsi" w:cs="Times New Roman"/>
          <w:sz w:val="24"/>
          <w:szCs w:val="24"/>
          <w:lang w:val="en-US"/>
        </w:rPr>
        <w:t>floating interdependencies. T</w:t>
      </w:r>
      <w:r w:rsidR="00257B4F" w:rsidRPr="00257B4F">
        <w:rPr>
          <w:rFonts w:asciiTheme="majorHAnsi" w:eastAsia="Calibri" w:hAnsiTheme="majorHAnsi" w:cs="Times New Roman"/>
          <w:sz w:val="24"/>
          <w:szCs w:val="24"/>
          <w:lang w:val="en-US"/>
        </w:rPr>
        <w:t xml:space="preserve">his return of social history in each country and between countries assumes a return of the critical philosophy to identify </w:t>
      </w:r>
      <w:r w:rsidR="00D534CA">
        <w:rPr>
          <w:rFonts w:asciiTheme="majorHAnsi" w:eastAsia="Calibri" w:hAnsiTheme="majorHAnsi" w:cs="Times New Roman"/>
          <w:sz w:val="24"/>
          <w:szCs w:val="24"/>
          <w:lang w:val="en-US"/>
        </w:rPr>
        <w:t xml:space="preserve">the </w:t>
      </w:r>
      <w:r w:rsidR="00257B4F" w:rsidRPr="00257B4F">
        <w:rPr>
          <w:rFonts w:asciiTheme="majorHAnsi" w:eastAsia="Calibri" w:hAnsiTheme="majorHAnsi" w:cs="Times New Roman"/>
          <w:sz w:val="24"/>
          <w:szCs w:val="24"/>
          <w:lang w:val="en-US"/>
        </w:rPr>
        <w:t xml:space="preserve">strong subjects and </w:t>
      </w:r>
      <w:r w:rsidR="00D534CA">
        <w:rPr>
          <w:rFonts w:asciiTheme="majorHAnsi" w:eastAsia="Calibri" w:hAnsiTheme="majorHAnsi" w:cs="Times New Roman"/>
          <w:sz w:val="24"/>
          <w:szCs w:val="24"/>
          <w:lang w:val="en-US"/>
        </w:rPr>
        <w:t xml:space="preserve">the </w:t>
      </w:r>
      <w:r w:rsidR="00257B4F" w:rsidRPr="00257B4F">
        <w:rPr>
          <w:rFonts w:asciiTheme="majorHAnsi" w:eastAsia="Calibri" w:hAnsiTheme="majorHAnsi" w:cs="Times New Roman"/>
          <w:sz w:val="24"/>
          <w:szCs w:val="24"/>
          <w:lang w:val="en-US"/>
        </w:rPr>
        <w:t>weak subjects</w:t>
      </w:r>
      <w:r w:rsidR="00B249D0">
        <w:rPr>
          <w:rFonts w:asciiTheme="majorHAnsi" w:eastAsia="Calibri" w:hAnsiTheme="majorHAnsi" w:cs="Times New Roman"/>
          <w:sz w:val="24"/>
          <w:szCs w:val="24"/>
          <w:lang w:val="en-US"/>
        </w:rPr>
        <w:t xml:space="preserve"> in this new situation (</w:t>
      </w:r>
      <w:r w:rsidR="00257B4F" w:rsidRPr="00257B4F">
        <w:rPr>
          <w:rFonts w:asciiTheme="majorHAnsi" w:eastAsia="Calibri" w:hAnsiTheme="majorHAnsi" w:cs="Times New Roman"/>
          <w:sz w:val="24"/>
          <w:szCs w:val="24"/>
          <w:lang w:val="en-US"/>
        </w:rPr>
        <w:t>Beck</w:t>
      </w:r>
      <w:r>
        <w:rPr>
          <w:rFonts w:asciiTheme="majorHAnsi" w:eastAsia="Calibri" w:hAnsiTheme="majorHAnsi" w:cs="Times New Roman"/>
          <w:sz w:val="24"/>
          <w:szCs w:val="24"/>
          <w:lang w:val="en-US"/>
        </w:rPr>
        <w:t>,</w:t>
      </w:r>
      <w:r w:rsidR="00257B4F" w:rsidRPr="00257B4F">
        <w:rPr>
          <w:rFonts w:asciiTheme="majorHAnsi" w:eastAsia="Calibri" w:hAnsiTheme="majorHAnsi" w:cs="Times New Roman"/>
          <w:sz w:val="24"/>
          <w:szCs w:val="24"/>
          <w:lang w:val="en-US"/>
        </w:rPr>
        <w:t xml:space="preserve"> Dominguez, Bringuel</w:t>
      </w:r>
      <w:r w:rsidR="00473A13">
        <w:rPr>
          <w:rFonts w:asciiTheme="majorHAnsi" w:eastAsia="Calibri" w:hAnsiTheme="majorHAnsi" w:cs="Times New Roman"/>
          <w:sz w:val="24"/>
          <w:szCs w:val="24"/>
          <w:lang w:val="en-US"/>
        </w:rPr>
        <w:t>, 2017</w:t>
      </w:r>
      <w:r w:rsidR="00257B4F" w:rsidRPr="00257B4F">
        <w:rPr>
          <w:rFonts w:asciiTheme="majorHAnsi" w:eastAsia="Calibri" w:hAnsiTheme="majorHAnsi" w:cs="Times New Roman"/>
          <w:sz w:val="24"/>
          <w:szCs w:val="24"/>
          <w:lang w:val="en-US"/>
        </w:rPr>
        <w:t>)</w:t>
      </w:r>
    </w:p>
    <w:p w:rsidR="001D17E9" w:rsidRDefault="00257B4F" w:rsidP="000520A2">
      <w:pPr>
        <w:jc w:val="both"/>
        <w:rPr>
          <w:rFonts w:asciiTheme="majorHAnsi" w:eastAsia="Calibri" w:hAnsiTheme="majorHAnsi" w:cs="Times New Roman"/>
          <w:sz w:val="24"/>
          <w:szCs w:val="24"/>
          <w:lang w:val="en-US"/>
        </w:rPr>
      </w:pPr>
      <w:r w:rsidRPr="00257B4F">
        <w:rPr>
          <w:rFonts w:asciiTheme="majorHAnsi" w:eastAsia="Calibri" w:hAnsiTheme="majorHAnsi" w:cs="Times New Roman"/>
          <w:sz w:val="24"/>
          <w:szCs w:val="24"/>
          <w:lang w:val="en-US"/>
        </w:rPr>
        <w:t xml:space="preserve">The </w:t>
      </w:r>
      <w:r w:rsidRPr="0008205F">
        <w:rPr>
          <w:rFonts w:asciiTheme="majorHAnsi" w:eastAsia="Calibri" w:hAnsiTheme="majorHAnsi" w:cs="Times New Roman"/>
          <w:sz w:val="24"/>
          <w:szCs w:val="24"/>
          <w:u w:val="single"/>
          <w:lang w:val="en-US"/>
        </w:rPr>
        <w:t>scenario of a multiple globalization</w:t>
      </w:r>
      <w:r w:rsidRPr="00257B4F">
        <w:rPr>
          <w:rFonts w:asciiTheme="majorHAnsi" w:eastAsia="Calibri" w:hAnsiTheme="majorHAnsi" w:cs="Times New Roman"/>
          <w:sz w:val="24"/>
          <w:szCs w:val="24"/>
          <w:lang w:val="en-US"/>
        </w:rPr>
        <w:t xml:space="preserve"> </w:t>
      </w:r>
      <w:r w:rsidR="00D534CA">
        <w:rPr>
          <w:rFonts w:asciiTheme="majorHAnsi" w:eastAsia="Calibri" w:hAnsiTheme="majorHAnsi" w:cs="Times New Roman"/>
          <w:sz w:val="24"/>
          <w:szCs w:val="24"/>
          <w:lang w:val="en-US"/>
        </w:rPr>
        <w:t xml:space="preserve">is developed </w:t>
      </w:r>
      <w:r w:rsidRPr="00257B4F">
        <w:rPr>
          <w:rFonts w:asciiTheme="majorHAnsi" w:eastAsia="Calibri" w:hAnsiTheme="majorHAnsi" w:cs="Times New Roman"/>
          <w:sz w:val="24"/>
          <w:szCs w:val="24"/>
          <w:lang w:val="en-US"/>
        </w:rPr>
        <w:t xml:space="preserve">according to the capacity of appropriation of each country on the new stakes and the new techniques (cf the multiple modernities </w:t>
      </w:r>
      <w:r w:rsidR="00180F52">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Arnason, Wagner</w:t>
      </w:r>
      <w:r w:rsidR="00B249D0">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 xml:space="preserve"> The stabilization of a social formation results from the balance between the social appropriation </w:t>
      </w:r>
      <w:r w:rsidR="00B249D0">
        <w:rPr>
          <w:rFonts w:asciiTheme="majorHAnsi" w:eastAsia="Calibri" w:hAnsiTheme="majorHAnsi" w:cs="Times New Roman"/>
          <w:sz w:val="24"/>
          <w:szCs w:val="24"/>
          <w:lang w:val="en-US"/>
        </w:rPr>
        <w:t xml:space="preserve">of </w:t>
      </w:r>
      <w:r w:rsidRPr="00257B4F">
        <w:rPr>
          <w:rFonts w:asciiTheme="majorHAnsi" w:eastAsia="Calibri" w:hAnsiTheme="majorHAnsi" w:cs="Times New Roman"/>
          <w:sz w:val="24"/>
          <w:szCs w:val="24"/>
          <w:lang w:val="en-US"/>
        </w:rPr>
        <w:t xml:space="preserve">the development and </w:t>
      </w:r>
      <w:r w:rsidR="00B249D0">
        <w:rPr>
          <w:rFonts w:asciiTheme="majorHAnsi" w:eastAsia="Calibri" w:hAnsiTheme="majorHAnsi" w:cs="Times New Roman"/>
          <w:sz w:val="24"/>
          <w:szCs w:val="24"/>
          <w:lang w:val="en-US"/>
        </w:rPr>
        <w:t xml:space="preserve">the </w:t>
      </w:r>
      <w:r w:rsidRPr="00257B4F">
        <w:rPr>
          <w:rFonts w:asciiTheme="majorHAnsi" w:eastAsia="Calibri" w:hAnsiTheme="majorHAnsi" w:cs="Times New Roman"/>
          <w:sz w:val="24"/>
          <w:szCs w:val="24"/>
          <w:lang w:val="en-US"/>
        </w:rPr>
        <w:t>anchoring of populations in a fluid situation</w:t>
      </w:r>
      <w:r w:rsidR="00180F52">
        <w:rPr>
          <w:rFonts w:asciiTheme="majorHAnsi" w:eastAsia="Calibri" w:hAnsiTheme="majorHAnsi" w:cs="Times New Roman"/>
          <w:sz w:val="24"/>
          <w:szCs w:val="24"/>
          <w:lang w:val="en-US"/>
        </w:rPr>
        <w:t>.</w:t>
      </w:r>
      <w:r w:rsidRPr="00257B4F">
        <w:rPr>
          <w:rFonts w:asciiTheme="majorHAnsi" w:eastAsia="Calibri" w:hAnsiTheme="majorHAnsi" w:cs="Times New Roman"/>
          <w:sz w:val="24"/>
          <w:szCs w:val="24"/>
          <w:lang w:val="en-US"/>
        </w:rPr>
        <w:t xml:space="preserve"> This app</w:t>
      </w:r>
      <w:r w:rsidR="00EF3349">
        <w:rPr>
          <w:rFonts w:asciiTheme="majorHAnsi" w:eastAsia="Calibri" w:hAnsiTheme="majorHAnsi" w:cs="Times New Roman"/>
          <w:sz w:val="24"/>
          <w:szCs w:val="24"/>
          <w:lang w:val="en-US"/>
        </w:rPr>
        <w:t xml:space="preserve">roach suggests </w:t>
      </w:r>
      <w:r w:rsidRPr="00257B4F">
        <w:rPr>
          <w:rFonts w:asciiTheme="majorHAnsi" w:eastAsia="Calibri" w:hAnsiTheme="majorHAnsi" w:cs="Times New Roman"/>
          <w:sz w:val="24"/>
          <w:szCs w:val="24"/>
          <w:lang w:val="en-US"/>
        </w:rPr>
        <w:t>a balance between the philosophy of modernity, the sociology of differential appropr</w:t>
      </w:r>
      <w:r w:rsidR="00B249D0">
        <w:rPr>
          <w:rFonts w:asciiTheme="majorHAnsi" w:eastAsia="Calibri" w:hAnsiTheme="majorHAnsi" w:cs="Times New Roman"/>
          <w:sz w:val="24"/>
          <w:szCs w:val="24"/>
          <w:lang w:val="en-US"/>
        </w:rPr>
        <w:t>iations and global anthropology.</w:t>
      </w:r>
    </w:p>
    <w:p w:rsidR="00493C0C" w:rsidRDefault="00493C0C" w:rsidP="000520A2">
      <w:pPr>
        <w:jc w:val="both"/>
        <w:rPr>
          <w:rFonts w:asciiTheme="majorHAnsi" w:eastAsia="Calibri" w:hAnsiTheme="majorHAnsi" w:cs="Times New Roman"/>
          <w:sz w:val="24"/>
          <w:szCs w:val="24"/>
          <w:lang w:val="en-US"/>
        </w:rPr>
      </w:pPr>
    </w:p>
    <w:p w:rsidR="00473A13" w:rsidRDefault="00473A13" w:rsidP="000520A2">
      <w:pPr>
        <w:jc w:val="both"/>
        <w:rPr>
          <w:rFonts w:asciiTheme="majorHAnsi" w:eastAsia="Calibri" w:hAnsiTheme="majorHAnsi" w:cs="Times New Roman"/>
          <w:sz w:val="24"/>
          <w:szCs w:val="24"/>
          <w:lang w:val="en-US"/>
        </w:rPr>
      </w:pPr>
    </w:p>
    <w:p w:rsidR="00155FAC" w:rsidRDefault="00155FAC" w:rsidP="000520A2">
      <w:pPr>
        <w:jc w:val="both"/>
        <w:rPr>
          <w:rFonts w:asciiTheme="majorHAnsi" w:eastAsia="Calibri" w:hAnsiTheme="majorHAnsi" w:cs="Times New Roman"/>
          <w:sz w:val="24"/>
          <w:szCs w:val="24"/>
          <w:lang w:val="en-US"/>
        </w:rPr>
      </w:pPr>
    </w:p>
    <w:p w:rsidR="00155FAC" w:rsidRDefault="00155FAC" w:rsidP="000520A2">
      <w:pPr>
        <w:jc w:val="both"/>
        <w:rPr>
          <w:rFonts w:asciiTheme="majorHAnsi" w:eastAsia="Calibri" w:hAnsiTheme="majorHAnsi" w:cs="Times New Roman"/>
          <w:sz w:val="24"/>
          <w:szCs w:val="24"/>
          <w:lang w:val="en-US"/>
        </w:rPr>
      </w:pPr>
    </w:p>
    <w:p w:rsidR="00473A13" w:rsidRDefault="00473A13" w:rsidP="000520A2">
      <w:pPr>
        <w:jc w:val="both"/>
        <w:rPr>
          <w:rFonts w:asciiTheme="majorHAnsi" w:eastAsia="Calibri" w:hAnsiTheme="majorHAnsi" w:cs="Times New Roman"/>
          <w:sz w:val="24"/>
          <w:szCs w:val="24"/>
          <w:lang w:val="en-US"/>
        </w:rPr>
      </w:pPr>
    </w:p>
    <w:p w:rsidR="00493C0C" w:rsidRPr="00257B4F" w:rsidRDefault="00493C0C" w:rsidP="000520A2">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1</w:t>
      </w:r>
      <w:r w:rsidRPr="000B761F">
        <w:rPr>
          <w:rFonts w:asciiTheme="majorHAnsi" w:eastAsia="Calibri" w:hAnsiTheme="majorHAnsi" w:cs="Times New Roman"/>
          <w:sz w:val="24"/>
          <w:szCs w:val="24"/>
          <w:u w:val="single"/>
          <w:lang w:val="en-US"/>
        </w:rPr>
        <w:t xml:space="preserve">/ Phases of globalization, </w:t>
      </w:r>
      <w:r w:rsidR="00F729FA">
        <w:rPr>
          <w:rFonts w:asciiTheme="majorHAnsi" w:eastAsia="Calibri" w:hAnsiTheme="majorHAnsi" w:cs="Times New Roman"/>
          <w:sz w:val="24"/>
          <w:szCs w:val="24"/>
          <w:u w:val="single"/>
          <w:lang w:val="en-US"/>
        </w:rPr>
        <w:t>interdependence and regimes of k</w:t>
      </w:r>
      <w:r w:rsidRPr="000B761F">
        <w:rPr>
          <w:rFonts w:asciiTheme="majorHAnsi" w:eastAsia="Calibri" w:hAnsiTheme="majorHAnsi" w:cs="Times New Roman"/>
          <w:sz w:val="24"/>
          <w:szCs w:val="24"/>
          <w:u w:val="single"/>
          <w:lang w:val="en-US"/>
        </w:rPr>
        <w:t>nowledge</w:t>
      </w:r>
    </w:p>
    <w:p w:rsidR="00BC59A5" w:rsidRDefault="00BC59A5" w:rsidP="000520A2">
      <w:pPr>
        <w:jc w:val="both"/>
        <w:rPr>
          <w:rFonts w:asciiTheme="majorHAnsi" w:eastAsia="Calibri" w:hAnsiTheme="majorHAnsi" w:cs="Times New Roman"/>
          <w:sz w:val="24"/>
          <w:szCs w:val="24"/>
          <w:lang w:val="en-US"/>
        </w:rPr>
      </w:pPr>
    </w:p>
    <w:p w:rsidR="00257B4F" w:rsidRPr="00257B4F" w:rsidRDefault="00F41673" w:rsidP="000520A2">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The different ph</w:t>
      </w:r>
      <w:r w:rsidR="00257B4F" w:rsidRPr="00257B4F">
        <w:rPr>
          <w:rFonts w:asciiTheme="majorHAnsi" w:eastAsia="Calibri" w:hAnsiTheme="majorHAnsi" w:cs="Times New Roman"/>
          <w:sz w:val="24"/>
          <w:szCs w:val="24"/>
          <w:lang w:val="en-US"/>
        </w:rPr>
        <w:t>ases of globalization (expansion /</w:t>
      </w:r>
      <w:r w:rsidR="00EF3349">
        <w:rPr>
          <w:rFonts w:asciiTheme="majorHAnsi" w:eastAsia="Calibri" w:hAnsiTheme="majorHAnsi" w:cs="Times New Roman"/>
          <w:sz w:val="24"/>
          <w:szCs w:val="24"/>
          <w:lang w:val="en-US"/>
        </w:rPr>
        <w:t xml:space="preserve"> contraction) specify</w:t>
      </w:r>
      <w:r w:rsidR="00473A13">
        <w:rPr>
          <w:rFonts w:asciiTheme="majorHAnsi" w:eastAsia="Calibri" w:hAnsiTheme="majorHAnsi" w:cs="Times New Roman"/>
          <w:sz w:val="24"/>
          <w:szCs w:val="24"/>
          <w:lang w:val="en-US"/>
        </w:rPr>
        <w:t xml:space="preserve"> </w:t>
      </w:r>
      <w:r w:rsidR="00EF3349">
        <w:rPr>
          <w:rFonts w:asciiTheme="majorHAnsi" w:eastAsia="Calibri" w:hAnsiTheme="majorHAnsi" w:cs="Times New Roman"/>
          <w:sz w:val="24"/>
          <w:szCs w:val="24"/>
          <w:lang w:val="en-US"/>
        </w:rPr>
        <w:t xml:space="preserve">  the </w:t>
      </w:r>
      <w:r w:rsidR="00257B4F" w:rsidRPr="00257B4F">
        <w:rPr>
          <w:rFonts w:asciiTheme="majorHAnsi" w:eastAsia="Calibri" w:hAnsiTheme="majorHAnsi" w:cs="Times New Roman"/>
          <w:sz w:val="24"/>
          <w:szCs w:val="24"/>
          <w:lang w:val="en-US"/>
        </w:rPr>
        <w:t xml:space="preserve"> modalities </w:t>
      </w:r>
      <w:r w:rsidR="00D534CA">
        <w:rPr>
          <w:rFonts w:asciiTheme="majorHAnsi" w:eastAsia="Calibri" w:hAnsiTheme="majorHAnsi" w:cs="Times New Roman"/>
          <w:sz w:val="24"/>
          <w:szCs w:val="24"/>
          <w:lang w:val="en-US"/>
        </w:rPr>
        <w:t>of transnational interdependenc</w:t>
      </w:r>
      <w:r w:rsidR="00257B4F" w:rsidRPr="00257B4F">
        <w:rPr>
          <w:rFonts w:asciiTheme="majorHAnsi" w:eastAsia="Calibri" w:hAnsiTheme="majorHAnsi" w:cs="Times New Roman"/>
          <w:sz w:val="24"/>
          <w:szCs w:val="24"/>
          <w:lang w:val="en-US"/>
        </w:rPr>
        <w:t xml:space="preserve">es, </w:t>
      </w:r>
      <w:r w:rsidR="00EF3349">
        <w:rPr>
          <w:rFonts w:asciiTheme="majorHAnsi" w:eastAsia="Calibri" w:hAnsiTheme="majorHAnsi" w:cs="Times New Roman"/>
          <w:sz w:val="24"/>
          <w:szCs w:val="24"/>
          <w:lang w:val="en-US"/>
        </w:rPr>
        <w:t xml:space="preserve">by the </w:t>
      </w:r>
      <w:r w:rsidR="00257B4F" w:rsidRPr="00257B4F">
        <w:rPr>
          <w:rFonts w:asciiTheme="majorHAnsi" w:eastAsia="Calibri" w:hAnsiTheme="majorHAnsi" w:cs="Times New Roman"/>
          <w:sz w:val="24"/>
          <w:szCs w:val="24"/>
          <w:lang w:val="en-US"/>
        </w:rPr>
        <w:t xml:space="preserve"> relations between nati</w:t>
      </w:r>
      <w:r w:rsidR="00EF3349">
        <w:rPr>
          <w:rFonts w:asciiTheme="majorHAnsi" w:eastAsia="Calibri" w:hAnsiTheme="majorHAnsi" w:cs="Times New Roman"/>
          <w:sz w:val="24"/>
          <w:szCs w:val="24"/>
          <w:lang w:val="en-US"/>
        </w:rPr>
        <w:t>ons</w:t>
      </w:r>
      <w:r w:rsidR="00473A13">
        <w:rPr>
          <w:rFonts w:asciiTheme="majorHAnsi" w:eastAsia="Calibri" w:hAnsiTheme="majorHAnsi" w:cs="Times New Roman"/>
          <w:sz w:val="24"/>
          <w:szCs w:val="24"/>
          <w:lang w:val="en-US"/>
        </w:rPr>
        <w:t>. They</w:t>
      </w:r>
      <w:r w:rsidR="00EF3349">
        <w:rPr>
          <w:rFonts w:asciiTheme="majorHAnsi" w:eastAsia="Calibri" w:hAnsiTheme="majorHAnsi" w:cs="Times New Roman"/>
          <w:sz w:val="24"/>
          <w:szCs w:val="24"/>
          <w:lang w:val="en-US"/>
        </w:rPr>
        <w:t xml:space="preserve"> </w:t>
      </w:r>
      <w:r w:rsidR="00BC59A5">
        <w:rPr>
          <w:rFonts w:asciiTheme="majorHAnsi" w:eastAsia="Calibri" w:hAnsiTheme="majorHAnsi" w:cs="Times New Roman"/>
          <w:sz w:val="24"/>
          <w:szCs w:val="24"/>
          <w:lang w:val="en-US"/>
        </w:rPr>
        <w:t>require</w:t>
      </w:r>
      <w:r w:rsidR="00B249D0">
        <w:rPr>
          <w:rFonts w:asciiTheme="majorHAnsi" w:eastAsia="Calibri" w:hAnsiTheme="majorHAnsi" w:cs="Times New Roman"/>
          <w:sz w:val="24"/>
          <w:szCs w:val="24"/>
          <w:lang w:val="en-US"/>
        </w:rPr>
        <w:t xml:space="preserve"> specific</w:t>
      </w:r>
      <w:r w:rsidR="00257B4F" w:rsidRPr="00257B4F">
        <w:rPr>
          <w:rFonts w:asciiTheme="majorHAnsi" w:eastAsia="Calibri" w:hAnsiTheme="majorHAnsi" w:cs="Times New Roman"/>
          <w:sz w:val="24"/>
          <w:szCs w:val="24"/>
          <w:lang w:val="en-US"/>
        </w:rPr>
        <w:t xml:space="preserve"> combinations of disciplinary knowledge</w:t>
      </w:r>
      <w:r w:rsidR="00473A13">
        <w:rPr>
          <w:rFonts w:asciiTheme="majorHAnsi" w:eastAsia="Calibri" w:hAnsiTheme="majorHAnsi" w:cs="Times New Roman"/>
          <w:sz w:val="24"/>
          <w:szCs w:val="24"/>
          <w:lang w:val="en-US"/>
        </w:rPr>
        <w:t>s</w:t>
      </w:r>
      <w:r w:rsidR="00257B4F" w:rsidRPr="00257B4F">
        <w:rPr>
          <w:rFonts w:asciiTheme="majorHAnsi" w:eastAsia="Calibri" w:hAnsiTheme="majorHAnsi" w:cs="Times New Roman"/>
          <w:sz w:val="24"/>
          <w:szCs w:val="24"/>
          <w:lang w:val="en-US"/>
        </w:rPr>
        <w:t>, disciplinary arrangements, some of which may be explicit</w:t>
      </w:r>
      <w:r w:rsidR="00EF3349">
        <w:rPr>
          <w:rFonts w:asciiTheme="majorHAnsi" w:eastAsia="Calibri" w:hAnsiTheme="majorHAnsi" w:cs="Times New Roman"/>
          <w:sz w:val="24"/>
          <w:szCs w:val="24"/>
          <w:lang w:val="en-US"/>
        </w:rPr>
        <w:t>e</w:t>
      </w:r>
      <w:r w:rsidR="00BB349C">
        <w:rPr>
          <w:rFonts w:asciiTheme="majorHAnsi" w:eastAsia="Calibri" w:hAnsiTheme="majorHAnsi" w:cs="Times New Roman"/>
          <w:sz w:val="24"/>
          <w:szCs w:val="24"/>
          <w:lang w:val="en-US"/>
        </w:rPr>
        <w:t xml:space="preserve">. </w:t>
      </w:r>
      <w:r w:rsidR="00EF3349">
        <w:rPr>
          <w:rFonts w:asciiTheme="majorHAnsi" w:eastAsia="Calibri" w:hAnsiTheme="majorHAnsi" w:cs="Times New Roman"/>
          <w:sz w:val="24"/>
          <w:szCs w:val="24"/>
          <w:lang w:val="en-US"/>
        </w:rPr>
        <w:t xml:space="preserve">The strong </w:t>
      </w:r>
      <w:r w:rsidR="00257B4F" w:rsidRPr="00257B4F">
        <w:rPr>
          <w:rFonts w:asciiTheme="majorHAnsi" w:eastAsia="Calibri" w:hAnsiTheme="majorHAnsi" w:cs="Times New Roman"/>
          <w:sz w:val="24"/>
          <w:szCs w:val="24"/>
          <w:lang w:val="en-US"/>
        </w:rPr>
        <w:t>relationship between the history of science and anthropology concerns the mutati</w:t>
      </w:r>
      <w:r w:rsidR="00EF3349">
        <w:rPr>
          <w:rFonts w:asciiTheme="majorHAnsi" w:eastAsia="Calibri" w:hAnsiTheme="majorHAnsi" w:cs="Times New Roman"/>
          <w:sz w:val="24"/>
          <w:szCs w:val="24"/>
          <w:lang w:val="en-US"/>
        </w:rPr>
        <w:t xml:space="preserve">on of the cultural identities in each </w:t>
      </w:r>
      <w:r w:rsidR="00BB349C">
        <w:rPr>
          <w:rFonts w:asciiTheme="majorHAnsi" w:eastAsia="Calibri" w:hAnsiTheme="majorHAnsi" w:cs="Times New Roman"/>
          <w:sz w:val="24"/>
          <w:szCs w:val="24"/>
          <w:lang w:val="en-US"/>
        </w:rPr>
        <w:t>society</w:t>
      </w:r>
      <w:r w:rsidR="00EF3349">
        <w:rPr>
          <w:rFonts w:asciiTheme="majorHAnsi" w:eastAsia="Calibri" w:hAnsiTheme="majorHAnsi" w:cs="Times New Roman"/>
          <w:sz w:val="24"/>
          <w:szCs w:val="24"/>
          <w:lang w:val="en-US"/>
        </w:rPr>
        <w:t xml:space="preserve"> and the modaliti</w:t>
      </w:r>
      <w:r w:rsidR="00473A13">
        <w:rPr>
          <w:rFonts w:asciiTheme="majorHAnsi" w:eastAsia="Calibri" w:hAnsiTheme="majorHAnsi" w:cs="Times New Roman"/>
          <w:sz w:val="24"/>
          <w:szCs w:val="24"/>
          <w:lang w:val="en-US"/>
        </w:rPr>
        <w:t>es of responses to</w:t>
      </w:r>
      <w:r w:rsidR="00257B4F" w:rsidRPr="00257B4F">
        <w:rPr>
          <w:rFonts w:asciiTheme="majorHAnsi" w:eastAsia="Calibri" w:hAnsiTheme="majorHAnsi" w:cs="Times New Roman"/>
          <w:sz w:val="24"/>
          <w:szCs w:val="24"/>
          <w:lang w:val="en-US"/>
        </w:rPr>
        <w:t xml:space="preserve"> modernist a</w:t>
      </w:r>
      <w:r w:rsidR="00473A13">
        <w:rPr>
          <w:rFonts w:asciiTheme="majorHAnsi" w:eastAsia="Calibri" w:hAnsiTheme="majorHAnsi" w:cs="Times New Roman"/>
          <w:sz w:val="24"/>
          <w:szCs w:val="24"/>
          <w:lang w:val="en-US"/>
        </w:rPr>
        <w:t>nd colonialist epitemology (S</w:t>
      </w:r>
      <w:r w:rsidR="00257B4F">
        <w:rPr>
          <w:rFonts w:asciiTheme="majorHAnsi" w:eastAsia="Calibri" w:hAnsiTheme="majorHAnsi" w:cs="Times New Roman"/>
          <w:sz w:val="24"/>
          <w:szCs w:val="24"/>
          <w:lang w:val="en-US"/>
        </w:rPr>
        <w:t>antos</w:t>
      </w:r>
      <w:r w:rsidR="00690E49">
        <w:rPr>
          <w:rFonts w:asciiTheme="majorHAnsi" w:eastAsia="Calibri" w:hAnsiTheme="majorHAnsi" w:cs="Times New Roman"/>
          <w:sz w:val="24"/>
          <w:szCs w:val="24"/>
          <w:lang w:val="en-US"/>
        </w:rPr>
        <w:t>, 2015</w:t>
      </w:r>
      <w:r w:rsidR="008325F5">
        <w:rPr>
          <w:rFonts w:asciiTheme="majorHAnsi" w:eastAsia="Calibri" w:hAnsiTheme="majorHAnsi" w:cs="Times New Roman"/>
          <w:sz w:val="24"/>
          <w:szCs w:val="24"/>
          <w:lang w:val="en-US"/>
        </w:rPr>
        <w:t>)</w:t>
      </w:r>
      <w:r w:rsidR="00EF3349">
        <w:rPr>
          <w:rFonts w:asciiTheme="majorHAnsi" w:eastAsia="Calibri" w:hAnsiTheme="majorHAnsi" w:cs="Times New Roman"/>
          <w:sz w:val="24"/>
          <w:szCs w:val="24"/>
          <w:lang w:val="en-US"/>
        </w:rPr>
        <w:t xml:space="preserve">. </w:t>
      </w:r>
      <w:r w:rsidR="00B249D0">
        <w:rPr>
          <w:rFonts w:asciiTheme="majorHAnsi" w:eastAsia="Calibri" w:hAnsiTheme="majorHAnsi" w:cs="Times New Roman"/>
          <w:sz w:val="24"/>
          <w:szCs w:val="24"/>
          <w:lang w:val="en-US"/>
        </w:rPr>
        <w:t>Buraw</w:t>
      </w:r>
      <w:r w:rsidR="00EF3349">
        <w:rPr>
          <w:rFonts w:asciiTheme="majorHAnsi" w:eastAsia="Calibri" w:hAnsiTheme="majorHAnsi" w:cs="Times New Roman"/>
          <w:sz w:val="24"/>
          <w:szCs w:val="24"/>
          <w:lang w:val="en-US"/>
        </w:rPr>
        <w:t>oy's global antropology</w:t>
      </w:r>
      <w:r w:rsidR="00257B4F" w:rsidRPr="00257B4F">
        <w:rPr>
          <w:rFonts w:asciiTheme="majorHAnsi" w:eastAsia="Calibri" w:hAnsiTheme="majorHAnsi" w:cs="Times New Roman"/>
          <w:sz w:val="24"/>
          <w:szCs w:val="24"/>
          <w:lang w:val="en-US"/>
        </w:rPr>
        <w:t xml:space="preserve"> assumes a rooted </w:t>
      </w:r>
      <w:r w:rsidR="00EF3349">
        <w:rPr>
          <w:rFonts w:asciiTheme="majorHAnsi" w:eastAsia="Calibri" w:hAnsiTheme="majorHAnsi" w:cs="Times New Roman"/>
          <w:sz w:val="24"/>
          <w:szCs w:val="24"/>
          <w:lang w:val="en-US"/>
        </w:rPr>
        <w:t xml:space="preserve"> antropology, and </w:t>
      </w:r>
      <w:r w:rsidR="00257B4F" w:rsidRPr="00257B4F">
        <w:rPr>
          <w:rFonts w:asciiTheme="majorHAnsi" w:eastAsia="Calibri" w:hAnsiTheme="majorHAnsi" w:cs="Times New Roman"/>
          <w:sz w:val="24"/>
          <w:szCs w:val="24"/>
          <w:lang w:val="en-US"/>
        </w:rPr>
        <w:t>the possibility of independe</w:t>
      </w:r>
      <w:r w:rsidR="00EF3349">
        <w:rPr>
          <w:rFonts w:asciiTheme="majorHAnsi" w:eastAsia="Calibri" w:hAnsiTheme="majorHAnsi" w:cs="Times New Roman"/>
          <w:sz w:val="24"/>
          <w:szCs w:val="24"/>
          <w:lang w:val="en-US"/>
        </w:rPr>
        <w:t>nce and cultural sovereignty by  critical antropology (</w:t>
      </w:r>
      <w:r w:rsidR="00257B4F" w:rsidRPr="00257B4F">
        <w:rPr>
          <w:rFonts w:asciiTheme="majorHAnsi" w:eastAsia="Calibri" w:hAnsiTheme="majorHAnsi" w:cs="Times New Roman"/>
          <w:sz w:val="24"/>
          <w:szCs w:val="24"/>
          <w:lang w:val="en-US"/>
        </w:rPr>
        <w:t>Friedman</w:t>
      </w:r>
      <w:r w:rsidR="00905F07">
        <w:rPr>
          <w:rFonts w:asciiTheme="majorHAnsi" w:eastAsia="Calibri" w:hAnsiTheme="majorHAnsi" w:cs="Times New Roman"/>
          <w:sz w:val="24"/>
          <w:szCs w:val="24"/>
          <w:lang w:val="en-US"/>
        </w:rPr>
        <w:t>, 2013</w:t>
      </w:r>
      <w:r w:rsidR="00905F07">
        <w:rPr>
          <w:rStyle w:val="Refdenotaderodap"/>
          <w:rFonts w:eastAsia="Calibri"/>
          <w:sz w:val="24"/>
          <w:szCs w:val="24"/>
          <w:lang w:val="en-US"/>
        </w:rPr>
        <w:footnoteReference w:id="10"/>
      </w:r>
      <w:r w:rsidR="00257B4F" w:rsidRPr="00257B4F">
        <w:rPr>
          <w:rFonts w:asciiTheme="majorHAnsi" w:eastAsia="Calibri" w:hAnsiTheme="majorHAnsi" w:cs="Times New Roman"/>
          <w:sz w:val="24"/>
          <w:szCs w:val="24"/>
          <w:lang w:val="en-US"/>
        </w:rPr>
        <w:t>)</w:t>
      </w:r>
      <w:r w:rsidR="001F0E21">
        <w:rPr>
          <w:rFonts w:asciiTheme="majorHAnsi" w:eastAsia="Calibri" w:hAnsiTheme="majorHAnsi" w:cs="Times New Roman"/>
          <w:sz w:val="24"/>
          <w:szCs w:val="24"/>
          <w:lang w:val="en-US"/>
        </w:rPr>
        <w:t>.</w:t>
      </w:r>
    </w:p>
    <w:p w:rsidR="000D1712" w:rsidRDefault="00690E49" w:rsidP="000520A2">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The modern</w:t>
      </w:r>
      <w:r w:rsidR="00257B4F" w:rsidRPr="00257B4F">
        <w:rPr>
          <w:rFonts w:asciiTheme="majorHAnsi" w:eastAsia="Calibri" w:hAnsiTheme="majorHAnsi" w:cs="Times New Roman"/>
          <w:sz w:val="24"/>
          <w:szCs w:val="24"/>
          <w:lang w:val="en-US"/>
        </w:rPr>
        <w:t xml:space="preserve"> relationship between history of science and sociology, also deserve to be developed on the appropriation and </w:t>
      </w:r>
      <w:r w:rsidR="00B249D0">
        <w:rPr>
          <w:rFonts w:asciiTheme="majorHAnsi" w:eastAsia="Calibri" w:hAnsiTheme="majorHAnsi" w:cs="Times New Roman"/>
          <w:sz w:val="24"/>
          <w:szCs w:val="24"/>
          <w:lang w:val="en-US"/>
        </w:rPr>
        <w:t>the</w:t>
      </w:r>
      <w:r w:rsidR="00134535">
        <w:rPr>
          <w:rFonts w:asciiTheme="majorHAnsi" w:eastAsia="Calibri" w:hAnsiTheme="majorHAnsi" w:cs="Times New Roman"/>
          <w:sz w:val="24"/>
          <w:szCs w:val="24"/>
          <w:lang w:val="en-US"/>
        </w:rPr>
        <w:t xml:space="preserve"> </w:t>
      </w:r>
      <w:r w:rsidR="00257B4F" w:rsidRPr="00257B4F">
        <w:rPr>
          <w:rFonts w:asciiTheme="majorHAnsi" w:eastAsia="Calibri" w:hAnsiTheme="majorHAnsi" w:cs="Times New Roman"/>
          <w:sz w:val="24"/>
          <w:szCs w:val="24"/>
          <w:lang w:val="en-US"/>
        </w:rPr>
        <w:t>social limits of new technologies, on the recomposition of work and social spaces, on the redefinition of private, collective identities. The third wave of great tr</w:t>
      </w:r>
      <w:r w:rsidR="001D17E9">
        <w:rPr>
          <w:rFonts w:asciiTheme="majorHAnsi" w:eastAsia="Calibri" w:hAnsiTheme="majorHAnsi" w:cs="Times New Roman"/>
          <w:sz w:val="24"/>
          <w:szCs w:val="24"/>
          <w:lang w:val="en-US"/>
        </w:rPr>
        <w:t xml:space="preserve">ansformation </w:t>
      </w:r>
      <w:r w:rsidR="00134535">
        <w:rPr>
          <w:rFonts w:asciiTheme="majorHAnsi" w:eastAsia="Calibri" w:hAnsiTheme="majorHAnsi" w:cs="Times New Roman"/>
          <w:sz w:val="24"/>
          <w:szCs w:val="24"/>
          <w:lang w:val="en-US"/>
        </w:rPr>
        <w:t>modifies</w:t>
      </w:r>
      <w:r w:rsidR="00473A13">
        <w:rPr>
          <w:rFonts w:asciiTheme="majorHAnsi" w:eastAsia="Calibri" w:hAnsiTheme="majorHAnsi" w:cs="Times New Roman"/>
          <w:sz w:val="24"/>
          <w:szCs w:val="24"/>
          <w:lang w:val="en-US"/>
        </w:rPr>
        <w:t xml:space="preserve"> sharply</w:t>
      </w:r>
      <w:r w:rsidR="00134535">
        <w:rPr>
          <w:rFonts w:asciiTheme="majorHAnsi" w:eastAsia="Calibri" w:hAnsiTheme="majorHAnsi" w:cs="Times New Roman"/>
          <w:sz w:val="24"/>
          <w:szCs w:val="24"/>
          <w:lang w:val="en-US"/>
        </w:rPr>
        <w:t xml:space="preserve"> </w:t>
      </w:r>
      <w:r w:rsidR="00B249D0">
        <w:rPr>
          <w:rFonts w:asciiTheme="majorHAnsi" w:eastAsia="Calibri" w:hAnsiTheme="majorHAnsi" w:cs="Times New Roman"/>
          <w:sz w:val="24"/>
          <w:szCs w:val="24"/>
          <w:lang w:val="en-US"/>
        </w:rPr>
        <w:t xml:space="preserve">the </w:t>
      </w:r>
      <w:r w:rsidR="00257B4F" w:rsidRPr="00257B4F">
        <w:rPr>
          <w:rFonts w:asciiTheme="majorHAnsi" w:eastAsia="Calibri" w:hAnsiTheme="majorHAnsi" w:cs="Times New Roman"/>
          <w:sz w:val="24"/>
          <w:szCs w:val="24"/>
          <w:lang w:val="en-US"/>
        </w:rPr>
        <w:t xml:space="preserve">cultural </w:t>
      </w:r>
      <w:r w:rsidR="00473A13">
        <w:rPr>
          <w:rFonts w:asciiTheme="majorHAnsi" w:eastAsia="Calibri" w:hAnsiTheme="majorHAnsi" w:cs="Times New Roman"/>
          <w:sz w:val="24"/>
          <w:szCs w:val="24"/>
          <w:lang w:val="en-US"/>
        </w:rPr>
        <w:t xml:space="preserve"> formation of </w:t>
      </w:r>
      <w:r w:rsidR="00257B4F" w:rsidRPr="00257B4F">
        <w:rPr>
          <w:rFonts w:asciiTheme="majorHAnsi" w:eastAsia="Calibri" w:hAnsiTheme="majorHAnsi" w:cs="Times New Roman"/>
          <w:sz w:val="24"/>
          <w:szCs w:val="24"/>
          <w:lang w:val="en-US"/>
        </w:rPr>
        <w:t>identities,</w:t>
      </w:r>
      <w:r w:rsidR="000D1712">
        <w:rPr>
          <w:rFonts w:asciiTheme="majorHAnsi" w:eastAsia="Calibri" w:hAnsiTheme="majorHAnsi" w:cs="Times New Roman"/>
          <w:sz w:val="24"/>
          <w:szCs w:val="24"/>
          <w:lang w:val="en-US"/>
        </w:rPr>
        <w:t xml:space="preserve"> protections and auto p</w:t>
      </w:r>
      <w:r w:rsidR="00257B4F" w:rsidRPr="00257B4F">
        <w:rPr>
          <w:rFonts w:asciiTheme="majorHAnsi" w:eastAsia="Calibri" w:hAnsiTheme="majorHAnsi" w:cs="Times New Roman"/>
          <w:sz w:val="24"/>
          <w:szCs w:val="24"/>
          <w:lang w:val="en-US"/>
        </w:rPr>
        <w:t>r</w:t>
      </w:r>
      <w:r w:rsidR="000D1712">
        <w:rPr>
          <w:rFonts w:asciiTheme="majorHAnsi" w:eastAsia="Calibri" w:hAnsiTheme="majorHAnsi" w:cs="Times New Roman"/>
          <w:sz w:val="24"/>
          <w:szCs w:val="24"/>
          <w:lang w:val="en-US"/>
        </w:rPr>
        <w:t>o</w:t>
      </w:r>
      <w:r w:rsidR="00257B4F" w:rsidRPr="00257B4F">
        <w:rPr>
          <w:rFonts w:asciiTheme="majorHAnsi" w:eastAsia="Calibri" w:hAnsiTheme="majorHAnsi" w:cs="Times New Roman"/>
          <w:sz w:val="24"/>
          <w:szCs w:val="24"/>
          <w:lang w:val="en-US"/>
        </w:rPr>
        <w:t>tections</w:t>
      </w:r>
      <w:r w:rsidR="00B249D0">
        <w:rPr>
          <w:rFonts w:asciiTheme="majorHAnsi" w:eastAsia="Calibri" w:hAnsiTheme="majorHAnsi" w:cs="Times New Roman"/>
          <w:sz w:val="24"/>
          <w:szCs w:val="24"/>
          <w:lang w:val="en-US"/>
        </w:rPr>
        <w:t xml:space="preserve">. </w:t>
      </w:r>
      <w:r w:rsidR="000D1712" w:rsidRPr="000D1712">
        <w:rPr>
          <w:rFonts w:asciiTheme="majorHAnsi" w:eastAsia="Calibri" w:hAnsiTheme="majorHAnsi" w:cs="Times New Roman"/>
          <w:sz w:val="24"/>
          <w:szCs w:val="24"/>
          <w:lang w:val="en-US"/>
        </w:rPr>
        <w:t>In this context, the postcolonial research program and the criticism o</w:t>
      </w:r>
      <w:r w:rsidR="00473A13">
        <w:rPr>
          <w:rFonts w:asciiTheme="majorHAnsi" w:eastAsia="Calibri" w:hAnsiTheme="majorHAnsi" w:cs="Times New Roman"/>
          <w:sz w:val="24"/>
          <w:szCs w:val="24"/>
          <w:lang w:val="en-US"/>
        </w:rPr>
        <w:t xml:space="preserve">f neo-liberal globalization could </w:t>
      </w:r>
      <w:r w:rsidR="000D1712" w:rsidRPr="000D1712">
        <w:rPr>
          <w:rFonts w:asciiTheme="majorHAnsi" w:eastAsia="Calibri" w:hAnsiTheme="majorHAnsi" w:cs="Times New Roman"/>
          <w:sz w:val="24"/>
          <w:szCs w:val="24"/>
          <w:lang w:val="en-US"/>
        </w:rPr>
        <w:t>be appreciated in the North.</w:t>
      </w:r>
      <w:r w:rsidR="00BB349C">
        <w:rPr>
          <w:rFonts w:asciiTheme="majorHAnsi" w:eastAsia="Calibri" w:hAnsiTheme="majorHAnsi" w:cs="Times New Roman"/>
          <w:sz w:val="24"/>
          <w:szCs w:val="24"/>
          <w:lang w:val="en-US"/>
        </w:rPr>
        <w:t xml:space="preserve"> </w:t>
      </w:r>
      <w:r w:rsidR="000D1712" w:rsidRPr="000D1712">
        <w:rPr>
          <w:rFonts w:asciiTheme="majorHAnsi" w:eastAsia="Calibri" w:hAnsiTheme="majorHAnsi" w:cs="Times New Roman"/>
          <w:sz w:val="24"/>
          <w:szCs w:val="24"/>
          <w:lang w:val="en-US"/>
        </w:rPr>
        <w:t>The multi-leve</w:t>
      </w:r>
      <w:r w:rsidR="000D1712">
        <w:rPr>
          <w:rFonts w:asciiTheme="majorHAnsi" w:eastAsia="Calibri" w:hAnsiTheme="majorHAnsi" w:cs="Times New Roman"/>
          <w:sz w:val="24"/>
          <w:szCs w:val="24"/>
          <w:lang w:val="en-US"/>
        </w:rPr>
        <w:t>l approaches of globalization</w:t>
      </w:r>
      <w:r w:rsidR="00180F52">
        <w:rPr>
          <w:rFonts w:asciiTheme="majorHAnsi" w:eastAsia="Calibri" w:hAnsiTheme="majorHAnsi" w:cs="Times New Roman"/>
          <w:sz w:val="24"/>
          <w:szCs w:val="24"/>
          <w:lang w:val="en-US"/>
        </w:rPr>
        <w:t xml:space="preserve"> a</w:t>
      </w:r>
      <w:r w:rsidR="00D534CA">
        <w:rPr>
          <w:rFonts w:asciiTheme="majorHAnsi" w:eastAsia="Calibri" w:hAnsiTheme="majorHAnsi" w:cs="Times New Roman"/>
          <w:sz w:val="24"/>
          <w:szCs w:val="24"/>
          <w:lang w:val="en-US"/>
        </w:rPr>
        <w:t>rticulate</w:t>
      </w:r>
      <w:r w:rsidR="000D1712" w:rsidRPr="000D1712">
        <w:rPr>
          <w:rFonts w:asciiTheme="majorHAnsi" w:eastAsia="Calibri" w:hAnsiTheme="majorHAnsi" w:cs="Times New Roman"/>
          <w:sz w:val="24"/>
          <w:szCs w:val="24"/>
          <w:lang w:val="en-US"/>
        </w:rPr>
        <w:t xml:space="preserve"> differen</w:t>
      </w:r>
      <w:r>
        <w:rPr>
          <w:rFonts w:asciiTheme="majorHAnsi" w:eastAsia="Calibri" w:hAnsiTheme="majorHAnsi" w:cs="Times New Roman"/>
          <w:sz w:val="24"/>
          <w:szCs w:val="24"/>
          <w:lang w:val="en-US"/>
        </w:rPr>
        <w:t>t style</w:t>
      </w:r>
      <w:r w:rsidR="00BB349C">
        <w:rPr>
          <w:rFonts w:asciiTheme="majorHAnsi" w:eastAsia="Calibri" w:hAnsiTheme="majorHAnsi" w:cs="Times New Roman"/>
          <w:sz w:val="24"/>
          <w:szCs w:val="24"/>
          <w:lang w:val="en-US"/>
        </w:rPr>
        <w:t>s</w:t>
      </w:r>
      <w:r>
        <w:rPr>
          <w:rFonts w:asciiTheme="majorHAnsi" w:eastAsia="Calibri" w:hAnsiTheme="majorHAnsi" w:cs="Times New Roman"/>
          <w:sz w:val="24"/>
          <w:szCs w:val="24"/>
          <w:lang w:val="en-US"/>
        </w:rPr>
        <w:t xml:space="preserve"> of </w:t>
      </w:r>
      <w:r w:rsidR="00180F52">
        <w:rPr>
          <w:rFonts w:asciiTheme="majorHAnsi" w:eastAsia="Calibri" w:hAnsiTheme="majorHAnsi" w:cs="Times New Roman"/>
          <w:sz w:val="24"/>
          <w:szCs w:val="24"/>
          <w:lang w:val="en-US"/>
        </w:rPr>
        <w:t xml:space="preserve"> reading</w:t>
      </w:r>
      <w:r>
        <w:rPr>
          <w:rFonts w:asciiTheme="majorHAnsi" w:eastAsia="Calibri" w:hAnsiTheme="majorHAnsi" w:cs="Times New Roman"/>
          <w:sz w:val="24"/>
          <w:szCs w:val="24"/>
          <w:lang w:val="en-US"/>
        </w:rPr>
        <w:t xml:space="preserve"> the</w:t>
      </w:r>
      <w:r w:rsidR="00180F52">
        <w:rPr>
          <w:rFonts w:asciiTheme="majorHAnsi" w:eastAsia="Calibri" w:hAnsiTheme="majorHAnsi" w:cs="Times New Roman"/>
          <w:sz w:val="24"/>
          <w:szCs w:val="24"/>
          <w:lang w:val="en-US"/>
        </w:rPr>
        <w:t xml:space="preserve"> globaliza</w:t>
      </w:r>
      <w:r w:rsidR="000D1712" w:rsidRPr="000D1712">
        <w:rPr>
          <w:rFonts w:asciiTheme="majorHAnsi" w:eastAsia="Calibri" w:hAnsiTheme="majorHAnsi" w:cs="Times New Roman"/>
          <w:sz w:val="24"/>
          <w:szCs w:val="24"/>
          <w:lang w:val="en-US"/>
        </w:rPr>
        <w:t xml:space="preserve">tion </w:t>
      </w:r>
      <w:r>
        <w:rPr>
          <w:rFonts w:asciiTheme="majorHAnsi" w:eastAsia="Calibri" w:hAnsiTheme="majorHAnsi" w:cs="Times New Roman"/>
          <w:sz w:val="24"/>
          <w:szCs w:val="24"/>
          <w:lang w:val="en-US"/>
        </w:rPr>
        <w:t xml:space="preserve">processes </w:t>
      </w:r>
      <w:r w:rsidR="000D1712" w:rsidRPr="000D1712">
        <w:rPr>
          <w:rFonts w:asciiTheme="majorHAnsi" w:eastAsia="Calibri" w:hAnsiTheme="majorHAnsi" w:cs="Times New Roman"/>
          <w:sz w:val="24"/>
          <w:szCs w:val="24"/>
          <w:lang w:val="en-US"/>
        </w:rPr>
        <w:t xml:space="preserve">and its stakes </w:t>
      </w:r>
      <w:r w:rsidR="00D534CA">
        <w:rPr>
          <w:rFonts w:asciiTheme="majorHAnsi" w:eastAsia="Calibri" w:hAnsiTheme="majorHAnsi" w:cs="Times New Roman"/>
          <w:sz w:val="24"/>
          <w:szCs w:val="24"/>
          <w:lang w:val="en-US"/>
        </w:rPr>
        <w:t>(Lefebvre</w:t>
      </w:r>
      <w:r>
        <w:rPr>
          <w:rFonts w:asciiTheme="majorHAnsi" w:eastAsia="Calibri" w:hAnsiTheme="majorHAnsi" w:cs="Times New Roman"/>
          <w:sz w:val="24"/>
          <w:szCs w:val="24"/>
          <w:lang w:val="en-US"/>
        </w:rPr>
        <w:t>,</w:t>
      </w:r>
      <w:r w:rsidR="00D534CA">
        <w:rPr>
          <w:rFonts w:asciiTheme="majorHAnsi" w:eastAsia="Calibri" w:hAnsiTheme="majorHAnsi" w:cs="Times New Roman"/>
          <w:sz w:val="24"/>
          <w:szCs w:val="24"/>
          <w:lang w:val="en-US"/>
        </w:rPr>
        <w:t xml:space="preserve"> Brenner) It also invites</w:t>
      </w:r>
      <w:r w:rsidR="00473A13">
        <w:rPr>
          <w:rFonts w:asciiTheme="majorHAnsi" w:eastAsia="Calibri" w:hAnsiTheme="majorHAnsi" w:cs="Times New Roman"/>
          <w:sz w:val="24"/>
          <w:szCs w:val="24"/>
          <w:lang w:val="en-US"/>
        </w:rPr>
        <w:t xml:space="preserve"> to analyze  the </w:t>
      </w:r>
      <w:r w:rsidR="000D1712" w:rsidRPr="000D1712">
        <w:rPr>
          <w:rFonts w:asciiTheme="majorHAnsi" w:eastAsia="Calibri" w:hAnsiTheme="majorHAnsi" w:cs="Times New Roman"/>
          <w:sz w:val="24"/>
          <w:szCs w:val="24"/>
          <w:lang w:val="en-US"/>
        </w:rPr>
        <w:t xml:space="preserve"> multi-level mobilization at the level of socio-</w:t>
      </w:r>
      <w:r w:rsidR="00473A13">
        <w:rPr>
          <w:rFonts w:asciiTheme="majorHAnsi" w:eastAsia="Calibri" w:hAnsiTheme="majorHAnsi" w:cs="Times New Roman"/>
          <w:sz w:val="24"/>
          <w:szCs w:val="24"/>
          <w:lang w:val="en-US"/>
        </w:rPr>
        <w:t>professional actors</w:t>
      </w:r>
      <w:r w:rsidR="000D1712" w:rsidRPr="000D1712">
        <w:rPr>
          <w:rFonts w:asciiTheme="majorHAnsi" w:eastAsia="Calibri" w:hAnsiTheme="majorHAnsi" w:cs="Times New Roman"/>
          <w:sz w:val="24"/>
          <w:szCs w:val="24"/>
          <w:lang w:val="en-US"/>
        </w:rPr>
        <w:t xml:space="preserve"> In this </w:t>
      </w:r>
      <w:r w:rsidR="00473A13">
        <w:rPr>
          <w:rFonts w:asciiTheme="majorHAnsi" w:eastAsia="Calibri" w:hAnsiTheme="majorHAnsi" w:cs="Times New Roman"/>
          <w:sz w:val="24"/>
          <w:szCs w:val="24"/>
          <w:lang w:val="en-US"/>
        </w:rPr>
        <w:t xml:space="preserve">context, it coud specify </w:t>
      </w:r>
      <w:r w:rsidR="000D1712" w:rsidRPr="000D1712">
        <w:rPr>
          <w:rFonts w:asciiTheme="majorHAnsi" w:eastAsia="Calibri" w:hAnsiTheme="majorHAnsi" w:cs="Times New Roman"/>
          <w:sz w:val="24"/>
          <w:szCs w:val="24"/>
          <w:lang w:val="en-US"/>
        </w:rPr>
        <w:t xml:space="preserve"> the changes of phase</w:t>
      </w:r>
      <w:r w:rsidR="00D534CA">
        <w:rPr>
          <w:rFonts w:asciiTheme="majorHAnsi" w:eastAsia="Calibri" w:hAnsiTheme="majorHAnsi" w:cs="Times New Roman"/>
          <w:sz w:val="24"/>
          <w:szCs w:val="24"/>
          <w:lang w:val="en-US"/>
        </w:rPr>
        <w:t>s</w:t>
      </w:r>
      <w:r w:rsidR="000D1712" w:rsidRPr="000D1712">
        <w:rPr>
          <w:rFonts w:asciiTheme="majorHAnsi" w:eastAsia="Calibri" w:hAnsiTheme="majorHAnsi" w:cs="Times New Roman"/>
          <w:sz w:val="24"/>
          <w:szCs w:val="24"/>
          <w:lang w:val="en-US"/>
        </w:rPr>
        <w:t xml:space="preserve"> between socio-technological globalization, type of mobilization and type o</w:t>
      </w:r>
      <w:r w:rsidR="000D1712">
        <w:rPr>
          <w:rFonts w:asciiTheme="majorHAnsi" w:eastAsia="Calibri" w:hAnsiTheme="majorHAnsi" w:cs="Times New Roman"/>
          <w:sz w:val="24"/>
          <w:szCs w:val="24"/>
          <w:lang w:val="en-US"/>
        </w:rPr>
        <w:t xml:space="preserve">f democratization (Ch Tilly, </w:t>
      </w:r>
      <w:r w:rsidR="00D534CA">
        <w:rPr>
          <w:rFonts w:asciiTheme="majorHAnsi" w:eastAsia="Calibri" w:hAnsiTheme="majorHAnsi" w:cs="Times New Roman"/>
          <w:sz w:val="24"/>
          <w:szCs w:val="24"/>
          <w:lang w:val="en-US"/>
        </w:rPr>
        <w:t>Johnston</w:t>
      </w:r>
      <w:r w:rsidR="001F0E21">
        <w:rPr>
          <w:rFonts w:asciiTheme="majorHAnsi" w:eastAsia="Calibri" w:hAnsiTheme="majorHAnsi" w:cs="Times New Roman"/>
          <w:sz w:val="24"/>
          <w:szCs w:val="24"/>
          <w:lang w:val="en-US"/>
        </w:rPr>
        <w:t>, 2009</w:t>
      </w:r>
      <w:r w:rsidR="00D534CA">
        <w:rPr>
          <w:rFonts w:asciiTheme="majorHAnsi" w:eastAsia="Calibri" w:hAnsiTheme="majorHAnsi" w:cs="Times New Roman"/>
          <w:sz w:val="24"/>
          <w:szCs w:val="24"/>
          <w:lang w:val="en-US"/>
        </w:rPr>
        <w:t>)</w:t>
      </w:r>
    </w:p>
    <w:p w:rsidR="00493C0C" w:rsidRPr="00F729FA" w:rsidRDefault="00493C0C" w:rsidP="000520A2">
      <w:pPr>
        <w:jc w:val="both"/>
        <w:rPr>
          <w:rFonts w:asciiTheme="majorHAnsi" w:eastAsia="Calibri" w:hAnsiTheme="majorHAnsi" w:cs="Times New Roman"/>
          <w:sz w:val="24"/>
          <w:szCs w:val="24"/>
          <w:u w:val="single"/>
          <w:lang w:val="en-US"/>
        </w:rPr>
      </w:pPr>
    </w:p>
    <w:p w:rsidR="00493C0C" w:rsidRPr="00F729FA" w:rsidRDefault="00493C0C" w:rsidP="000520A2">
      <w:pPr>
        <w:jc w:val="both"/>
        <w:rPr>
          <w:rFonts w:asciiTheme="majorHAnsi" w:eastAsia="Calibri" w:hAnsiTheme="majorHAnsi" w:cs="Times New Roman"/>
          <w:sz w:val="24"/>
          <w:szCs w:val="24"/>
          <w:u w:val="single"/>
          <w:lang w:val="en-US"/>
        </w:rPr>
      </w:pPr>
      <w:r w:rsidRPr="00F729FA">
        <w:rPr>
          <w:rFonts w:asciiTheme="majorHAnsi" w:eastAsia="Calibri" w:hAnsiTheme="majorHAnsi" w:cs="Times New Roman"/>
          <w:sz w:val="24"/>
          <w:szCs w:val="24"/>
          <w:u w:val="single"/>
          <w:lang w:val="en-US"/>
        </w:rPr>
        <w:t>2/ Grounding autonomy in globalization and ecologies of knowledge</w:t>
      </w:r>
    </w:p>
    <w:p w:rsidR="00BB349C" w:rsidRDefault="00BB349C" w:rsidP="000520A2">
      <w:pPr>
        <w:jc w:val="both"/>
        <w:rPr>
          <w:rFonts w:asciiTheme="majorHAnsi" w:eastAsia="Calibri" w:hAnsiTheme="majorHAnsi" w:cs="Times New Roman"/>
          <w:sz w:val="24"/>
          <w:szCs w:val="24"/>
          <w:lang w:val="en-US"/>
        </w:rPr>
      </w:pPr>
    </w:p>
    <w:p w:rsidR="001D17E9" w:rsidRDefault="000D1712" w:rsidP="000520A2">
      <w:pPr>
        <w:jc w:val="both"/>
        <w:rPr>
          <w:rFonts w:asciiTheme="majorHAnsi" w:eastAsia="Calibri" w:hAnsiTheme="majorHAnsi" w:cs="Times New Roman"/>
          <w:sz w:val="24"/>
          <w:szCs w:val="24"/>
          <w:lang w:val="en-US"/>
        </w:rPr>
      </w:pPr>
      <w:r w:rsidRPr="000D1712">
        <w:rPr>
          <w:rFonts w:asciiTheme="majorHAnsi" w:eastAsia="Calibri" w:hAnsiTheme="majorHAnsi" w:cs="Times New Roman"/>
          <w:sz w:val="24"/>
          <w:szCs w:val="24"/>
          <w:lang w:val="en-US"/>
        </w:rPr>
        <w:t>Grounded ethno</w:t>
      </w:r>
      <w:r w:rsidR="00690E49">
        <w:rPr>
          <w:rFonts w:asciiTheme="majorHAnsi" w:eastAsia="Calibri" w:hAnsiTheme="majorHAnsi" w:cs="Times New Roman"/>
          <w:sz w:val="24"/>
          <w:szCs w:val="24"/>
          <w:lang w:val="en-US"/>
        </w:rPr>
        <w:t>graphy contributes partly</w:t>
      </w:r>
      <w:r w:rsidR="00D534CA">
        <w:rPr>
          <w:rFonts w:asciiTheme="majorHAnsi" w:eastAsia="Calibri" w:hAnsiTheme="majorHAnsi" w:cs="Times New Roman"/>
          <w:sz w:val="24"/>
          <w:szCs w:val="24"/>
          <w:lang w:val="en-US"/>
        </w:rPr>
        <w:t xml:space="preserve"> to evaluate</w:t>
      </w:r>
      <w:r w:rsidRPr="000D1712">
        <w:rPr>
          <w:rFonts w:asciiTheme="majorHAnsi" w:eastAsia="Calibri" w:hAnsiTheme="majorHAnsi" w:cs="Times New Roman"/>
          <w:sz w:val="24"/>
          <w:szCs w:val="24"/>
          <w:lang w:val="en-US"/>
        </w:rPr>
        <w:t xml:space="preserve"> the limits of globalization and social fragmentation, but its explanatory capacity requires cross-level reading</w:t>
      </w:r>
      <w:r w:rsidR="001F0E21">
        <w:rPr>
          <w:rFonts w:asciiTheme="majorHAnsi" w:eastAsia="Calibri" w:hAnsiTheme="majorHAnsi" w:cs="Times New Roman"/>
          <w:sz w:val="24"/>
          <w:szCs w:val="24"/>
          <w:lang w:val="en-US"/>
        </w:rPr>
        <w:t>s</w:t>
      </w:r>
      <w:r w:rsidRPr="000D1712">
        <w:rPr>
          <w:rFonts w:asciiTheme="majorHAnsi" w:eastAsia="Calibri" w:hAnsiTheme="majorHAnsi" w:cs="Times New Roman"/>
          <w:sz w:val="24"/>
          <w:szCs w:val="24"/>
          <w:lang w:val="en-US"/>
        </w:rPr>
        <w:t xml:space="preserve">, </w:t>
      </w:r>
      <w:r w:rsidR="00BC59A5">
        <w:rPr>
          <w:rFonts w:asciiTheme="majorHAnsi" w:eastAsia="Calibri" w:hAnsiTheme="majorHAnsi" w:cs="Times New Roman"/>
          <w:sz w:val="24"/>
          <w:szCs w:val="24"/>
          <w:lang w:val="en-US"/>
        </w:rPr>
        <w:t>betw</w:t>
      </w:r>
      <w:r w:rsidR="00D534CA">
        <w:rPr>
          <w:rFonts w:asciiTheme="majorHAnsi" w:eastAsia="Calibri" w:hAnsiTheme="majorHAnsi" w:cs="Times New Roman"/>
          <w:sz w:val="24"/>
          <w:szCs w:val="24"/>
          <w:lang w:val="en-US"/>
        </w:rPr>
        <w:t>een national versus</w:t>
      </w:r>
      <w:r w:rsidRPr="000D1712">
        <w:rPr>
          <w:rFonts w:asciiTheme="majorHAnsi" w:eastAsia="Calibri" w:hAnsiTheme="majorHAnsi" w:cs="Times New Roman"/>
          <w:sz w:val="24"/>
          <w:szCs w:val="24"/>
          <w:lang w:val="en-US"/>
        </w:rPr>
        <w:t xml:space="preserve"> transnational (Faist</w:t>
      </w:r>
      <w:r w:rsidR="00BC59A5">
        <w:rPr>
          <w:rFonts w:asciiTheme="majorHAnsi" w:eastAsia="Calibri" w:hAnsiTheme="majorHAnsi" w:cs="Times New Roman"/>
          <w:sz w:val="24"/>
          <w:szCs w:val="24"/>
          <w:lang w:val="en-US"/>
        </w:rPr>
        <w:t>, 2004</w:t>
      </w:r>
      <w:r w:rsidRPr="000D1712">
        <w:rPr>
          <w:rFonts w:asciiTheme="majorHAnsi" w:eastAsia="Calibri" w:hAnsiTheme="majorHAnsi" w:cs="Times New Roman"/>
          <w:sz w:val="24"/>
          <w:szCs w:val="24"/>
          <w:lang w:val="en-US"/>
        </w:rPr>
        <w:t xml:space="preserve">) </w:t>
      </w:r>
      <w:r w:rsidR="00B249D0">
        <w:rPr>
          <w:rFonts w:asciiTheme="majorHAnsi" w:eastAsia="Calibri" w:hAnsiTheme="majorHAnsi" w:cs="Times New Roman"/>
          <w:sz w:val="24"/>
          <w:szCs w:val="24"/>
          <w:lang w:val="en-US"/>
        </w:rPr>
        <w:t>The post-colonial positioning</w:t>
      </w:r>
      <w:r w:rsidRPr="000D1712">
        <w:rPr>
          <w:rFonts w:asciiTheme="majorHAnsi" w:eastAsia="Calibri" w:hAnsiTheme="majorHAnsi" w:cs="Times New Roman"/>
          <w:sz w:val="24"/>
          <w:szCs w:val="24"/>
          <w:lang w:val="en-US"/>
        </w:rPr>
        <w:t>, and the ep</w:t>
      </w:r>
      <w:r w:rsidR="00F729FA">
        <w:rPr>
          <w:rFonts w:asciiTheme="majorHAnsi" w:eastAsia="Calibri" w:hAnsiTheme="majorHAnsi" w:cs="Times New Roman"/>
          <w:sz w:val="24"/>
          <w:szCs w:val="24"/>
          <w:lang w:val="en-US"/>
        </w:rPr>
        <w:t>istemology of the South</w:t>
      </w:r>
      <w:r w:rsidR="00690E49">
        <w:rPr>
          <w:rFonts w:asciiTheme="majorHAnsi" w:eastAsia="Calibri" w:hAnsiTheme="majorHAnsi" w:cs="Times New Roman"/>
          <w:sz w:val="24"/>
          <w:szCs w:val="24"/>
          <w:lang w:val="en-US"/>
        </w:rPr>
        <w:t xml:space="preserve"> invite</w:t>
      </w:r>
      <w:r w:rsidR="00B249D0">
        <w:rPr>
          <w:rFonts w:asciiTheme="majorHAnsi" w:eastAsia="Calibri" w:hAnsiTheme="majorHAnsi" w:cs="Times New Roman"/>
          <w:sz w:val="24"/>
          <w:szCs w:val="24"/>
          <w:lang w:val="en-US"/>
        </w:rPr>
        <w:t xml:space="preserve"> to consider</w:t>
      </w:r>
      <w:r w:rsidRPr="000D1712">
        <w:rPr>
          <w:rFonts w:asciiTheme="majorHAnsi" w:eastAsia="Calibri" w:hAnsiTheme="majorHAnsi" w:cs="Times New Roman"/>
          <w:sz w:val="24"/>
          <w:szCs w:val="24"/>
          <w:lang w:val="en-US"/>
        </w:rPr>
        <w:t xml:space="preserve"> the hierarchies and asymmetries of glob</w:t>
      </w:r>
      <w:r w:rsidR="00D534CA">
        <w:rPr>
          <w:rFonts w:asciiTheme="majorHAnsi" w:eastAsia="Calibri" w:hAnsiTheme="majorHAnsi" w:cs="Times New Roman"/>
          <w:sz w:val="24"/>
          <w:szCs w:val="24"/>
          <w:lang w:val="en-US"/>
        </w:rPr>
        <w:t xml:space="preserve">alization </w:t>
      </w:r>
      <w:r w:rsidR="00180F52">
        <w:rPr>
          <w:rFonts w:asciiTheme="majorHAnsi" w:eastAsia="Calibri" w:hAnsiTheme="majorHAnsi" w:cs="Times New Roman"/>
          <w:sz w:val="24"/>
          <w:szCs w:val="24"/>
          <w:lang w:val="en-US"/>
        </w:rPr>
        <w:t>(</w:t>
      </w:r>
      <w:r w:rsidR="00F41673">
        <w:rPr>
          <w:rFonts w:asciiTheme="majorHAnsi" w:eastAsia="Calibri" w:hAnsiTheme="majorHAnsi" w:cs="Times New Roman"/>
          <w:sz w:val="24"/>
          <w:szCs w:val="24"/>
          <w:lang w:val="en-US"/>
        </w:rPr>
        <w:t>S</w:t>
      </w:r>
      <w:r w:rsidRPr="000D1712">
        <w:rPr>
          <w:rFonts w:asciiTheme="majorHAnsi" w:eastAsia="Calibri" w:hAnsiTheme="majorHAnsi" w:cs="Times New Roman"/>
          <w:sz w:val="24"/>
          <w:szCs w:val="24"/>
          <w:lang w:val="en-US"/>
        </w:rPr>
        <w:t>a</w:t>
      </w:r>
      <w:r w:rsidR="00F41673">
        <w:rPr>
          <w:rFonts w:asciiTheme="majorHAnsi" w:eastAsia="Calibri" w:hAnsiTheme="majorHAnsi" w:cs="Times New Roman"/>
          <w:sz w:val="24"/>
          <w:szCs w:val="24"/>
          <w:lang w:val="en-US"/>
        </w:rPr>
        <w:t xml:space="preserve">ntos, Amin) </w:t>
      </w:r>
      <w:r w:rsidR="00690E49">
        <w:rPr>
          <w:rFonts w:asciiTheme="majorHAnsi" w:eastAsia="Calibri" w:hAnsiTheme="majorHAnsi" w:cs="Times New Roman"/>
          <w:sz w:val="24"/>
          <w:szCs w:val="24"/>
          <w:lang w:val="en-US"/>
        </w:rPr>
        <w:t>(</w:t>
      </w:r>
      <w:r w:rsidR="00F41673">
        <w:rPr>
          <w:rFonts w:asciiTheme="majorHAnsi" w:eastAsia="Calibri" w:hAnsiTheme="majorHAnsi" w:cs="Times New Roman"/>
          <w:sz w:val="24"/>
          <w:szCs w:val="24"/>
          <w:lang w:val="en-US"/>
        </w:rPr>
        <w:t>§ 3</w:t>
      </w:r>
      <w:r w:rsidR="00690E49">
        <w:rPr>
          <w:rFonts w:asciiTheme="majorHAnsi" w:eastAsia="Calibri" w:hAnsiTheme="majorHAnsi" w:cs="Times New Roman"/>
          <w:sz w:val="24"/>
          <w:szCs w:val="24"/>
          <w:lang w:val="en-US"/>
        </w:rPr>
        <w:t xml:space="preserve">). </w:t>
      </w:r>
      <w:r w:rsidR="00F41673">
        <w:rPr>
          <w:rFonts w:asciiTheme="majorHAnsi" w:eastAsia="Calibri" w:hAnsiTheme="majorHAnsi" w:cs="Times New Roman"/>
          <w:sz w:val="24"/>
          <w:szCs w:val="24"/>
          <w:lang w:val="en-US"/>
        </w:rPr>
        <w:t>We recognized</w:t>
      </w:r>
      <w:r w:rsidRPr="000D1712">
        <w:rPr>
          <w:rFonts w:asciiTheme="majorHAnsi" w:eastAsia="Calibri" w:hAnsiTheme="majorHAnsi" w:cs="Times New Roman"/>
          <w:sz w:val="24"/>
          <w:szCs w:val="24"/>
          <w:lang w:val="en-US"/>
        </w:rPr>
        <w:t xml:space="preserve"> North-South asymmetries in the field </w:t>
      </w:r>
      <w:r w:rsidR="00B249D0">
        <w:rPr>
          <w:rFonts w:asciiTheme="majorHAnsi" w:eastAsia="Calibri" w:hAnsiTheme="majorHAnsi" w:cs="Times New Roman"/>
          <w:sz w:val="24"/>
          <w:szCs w:val="24"/>
          <w:lang w:val="en-US"/>
        </w:rPr>
        <w:t xml:space="preserve">of </w:t>
      </w:r>
      <w:r w:rsidRPr="000D1712">
        <w:rPr>
          <w:rFonts w:asciiTheme="majorHAnsi" w:eastAsia="Calibri" w:hAnsiTheme="majorHAnsi" w:cs="Times New Roman"/>
          <w:sz w:val="24"/>
          <w:szCs w:val="24"/>
          <w:lang w:val="en-US"/>
        </w:rPr>
        <w:t xml:space="preserve">economic development, </w:t>
      </w:r>
      <w:r w:rsidR="00B249D0">
        <w:rPr>
          <w:rFonts w:asciiTheme="majorHAnsi" w:eastAsia="Calibri" w:hAnsiTheme="majorHAnsi" w:cs="Times New Roman"/>
          <w:sz w:val="24"/>
          <w:szCs w:val="24"/>
          <w:lang w:val="en-US"/>
        </w:rPr>
        <w:t xml:space="preserve">of </w:t>
      </w:r>
      <w:r w:rsidRPr="000D1712">
        <w:rPr>
          <w:rFonts w:asciiTheme="majorHAnsi" w:eastAsia="Calibri" w:hAnsiTheme="majorHAnsi" w:cs="Times New Roman"/>
          <w:sz w:val="24"/>
          <w:szCs w:val="24"/>
          <w:lang w:val="en-US"/>
        </w:rPr>
        <w:t>access to globalization. We analyzed some tensions in North / North asymmetries, between dominant capitalism, type of restructuring, on the third wave of third wave</w:t>
      </w:r>
      <w:r w:rsidR="00690E49">
        <w:rPr>
          <w:rFonts w:asciiTheme="majorHAnsi" w:eastAsia="Calibri" w:hAnsiTheme="majorHAnsi" w:cs="Times New Roman"/>
          <w:sz w:val="24"/>
          <w:szCs w:val="24"/>
          <w:lang w:val="en-US"/>
        </w:rPr>
        <w:t xml:space="preserve"> of transformation connecting</w:t>
      </w:r>
      <w:r w:rsidRPr="000D1712">
        <w:rPr>
          <w:rFonts w:asciiTheme="majorHAnsi" w:eastAsia="Calibri" w:hAnsiTheme="majorHAnsi" w:cs="Times New Roman"/>
          <w:sz w:val="24"/>
          <w:szCs w:val="24"/>
          <w:lang w:val="en-US"/>
        </w:rPr>
        <w:t xml:space="preserve"> information networks and f</w:t>
      </w:r>
      <w:r w:rsidR="00D534CA">
        <w:rPr>
          <w:rFonts w:asciiTheme="majorHAnsi" w:eastAsia="Calibri" w:hAnsiTheme="majorHAnsi" w:cs="Times New Roman"/>
          <w:sz w:val="24"/>
          <w:szCs w:val="24"/>
          <w:lang w:val="en-US"/>
        </w:rPr>
        <w:t>inancial</w:t>
      </w:r>
      <w:r w:rsidR="00690E49">
        <w:rPr>
          <w:rFonts w:asciiTheme="majorHAnsi" w:eastAsia="Calibri" w:hAnsiTheme="majorHAnsi" w:cs="Times New Roman"/>
          <w:sz w:val="24"/>
          <w:szCs w:val="24"/>
          <w:lang w:val="en-US"/>
        </w:rPr>
        <w:t xml:space="preserve"> networks. The</w:t>
      </w:r>
      <w:r w:rsidR="000C7682">
        <w:rPr>
          <w:rFonts w:asciiTheme="majorHAnsi" w:eastAsia="Calibri" w:hAnsiTheme="majorHAnsi" w:cs="Times New Roman"/>
          <w:sz w:val="24"/>
          <w:szCs w:val="24"/>
          <w:lang w:val="en-US"/>
        </w:rPr>
        <w:t>y proceed by</w:t>
      </w:r>
      <w:r w:rsidR="00690E49">
        <w:rPr>
          <w:rFonts w:asciiTheme="majorHAnsi" w:eastAsia="Calibri" w:hAnsiTheme="majorHAnsi" w:cs="Times New Roman"/>
          <w:sz w:val="24"/>
          <w:szCs w:val="24"/>
          <w:lang w:val="en-US"/>
        </w:rPr>
        <w:t xml:space="preserve"> distantiation </w:t>
      </w:r>
      <w:r w:rsidRPr="000D1712">
        <w:rPr>
          <w:rFonts w:asciiTheme="majorHAnsi" w:eastAsia="Calibri" w:hAnsiTheme="majorHAnsi" w:cs="Times New Roman"/>
          <w:sz w:val="24"/>
          <w:szCs w:val="24"/>
          <w:lang w:val="en-US"/>
        </w:rPr>
        <w:t>between the Center and the periphery, and the stakes of multi-level mobilizations need to be clarified</w:t>
      </w:r>
      <w:r w:rsidR="001F0E21">
        <w:rPr>
          <w:rFonts w:asciiTheme="majorHAnsi" w:eastAsia="Calibri" w:hAnsiTheme="majorHAnsi" w:cs="Times New Roman"/>
          <w:sz w:val="24"/>
          <w:szCs w:val="24"/>
          <w:lang w:val="en-US"/>
        </w:rPr>
        <w:t xml:space="preserve">. </w:t>
      </w:r>
      <w:r w:rsidR="00690E49">
        <w:rPr>
          <w:rFonts w:asciiTheme="majorHAnsi" w:eastAsia="Calibri" w:hAnsiTheme="majorHAnsi" w:cs="Times New Roman"/>
          <w:sz w:val="24"/>
          <w:szCs w:val="24"/>
          <w:lang w:val="en-US"/>
        </w:rPr>
        <w:t xml:space="preserve">The </w:t>
      </w:r>
      <w:r w:rsidRPr="000D1712">
        <w:rPr>
          <w:rFonts w:asciiTheme="majorHAnsi" w:eastAsia="Calibri" w:hAnsiTheme="majorHAnsi" w:cs="Times New Roman"/>
          <w:sz w:val="24"/>
          <w:szCs w:val="24"/>
          <w:lang w:val="en-US"/>
        </w:rPr>
        <w:t xml:space="preserve">redefinition </w:t>
      </w:r>
      <w:r w:rsidR="00690E49">
        <w:rPr>
          <w:rFonts w:asciiTheme="majorHAnsi" w:eastAsia="Calibri" w:hAnsiTheme="majorHAnsi" w:cs="Times New Roman"/>
          <w:sz w:val="24"/>
          <w:szCs w:val="24"/>
          <w:lang w:val="en-US"/>
        </w:rPr>
        <w:t xml:space="preserve">of national / global relations </w:t>
      </w:r>
      <w:r w:rsidR="0045137E">
        <w:rPr>
          <w:rFonts w:asciiTheme="majorHAnsi" w:eastAsia="Calibri" w:hAnsiTheme="majorHAnsi" w:cs="Times New Roman"/>
          <w:sz w:val="24"/>
          <w:szCs w:val="24"/>
          <w:lang w:val="en-US"/>
        </w:rPr>
        <w:t>involve</w:t>
      </w:r>
      <w:r w:rsidR="00690E49">
        <w:rPr>
          <w:rFonts w:asciiTheme="majorHAnsi" w:eastAsia="Calibri" w:hAnsiTheme="majorHAnsi" w:cs="Times New Roman"/>
          <w:sz w:val="24"/>
          <w:szCs w:val="24"/>
          <w:lang w:val="en-US"/>
        </w:rPr>
        <w:t>s</w:t>
      </w:r>
      <w:r w:rsidRPr="000D1712">
        <w:rPr>
          <w:rFonts w:asciiTheme="majorHAnsi" w:eastAsia="Calibri" w:hAnsiTheme="majorHAnsi" w:cs="Times New Roman"/>
          <w:sz w:val="24"/>
          <w:szCs w:val="24"/>
          <w:lang w:val="en-US"/>
        </w:rPr>
        <w:t xml:space="preserve"> </w:t>
      </w:r>
      <w:r w:rsidR="00B249D0">
        <w:rPr>
          <w:rFonts w:asciiTheme="majorHAnsi" w:eastAsia="Calibri" w:hAnsiTheme="majorHAnsi" w:cs="Times New Roman"/>
          <w:sz w:val="24"/>
          <w:szCs w:val="24"/>
          <w:lang w:val="en-US"/>
        </w:rPr>
        <w:t xml:space="preserve">the </w:t>
      </w:r>
      <w:r w:rsidRPr="000D1712">
        <w:rPr>
          <w:rFonts w:asciiTheme="majorHAnsi" w:eastAsia="Calibri" w:hAnsiTheme="majorHAnsi" w:cs="Times New Roman"/>
          <w:sz w:val="24"/>
          <w:szCs w:val="24"/>
          <w:lang w:val="en-US"/>
        </w:rPr>
        <w:t xml:space="preserve">geo-political configurations </w:t>
      </w:r>
      <w:r w:rsidR="00F41673">
        <w:rPr>
          <w:rFonts w:asciiTheme="majorHAnsi" w:eastAsia="Calibri" w:hAnsiTheme="majorHAnsi" w:cs="Times New Roman"/>
          <w:sz w:val="24"/>
          <w:szCs w:val="24"/>
          <w:lang w:val="en-US"/>
        </w:rPr>
        <w:t xml:space="preserve">and </w:t>
      </w:r>
      <w:r w:rsidR="00B249D0">
        <w:rPr>
          <w:rFonts w:asciiTheme="majorHAnsi" w:eastAsia="Calibri" w:hAnsiTheme="majorHAnsi" w:cs="Times New Roman"/>
          <w:sz w:val="24"/>
          <w:szCs w:val="24"/>
          <w:lang w:val="en-US"/>
        </w:rPr>
        <w:t xml:space="preserve">the </w:t>
      </w:r>
      <w:r w:rsidR="00D534CA">
        <w:rPr>
          <w:rFonts w:asciiTheme="majorHAnsi" w:eastAsia="Calibri" w:hAnsiTheme="majorHAnsi" w:cs="Times New Roman"/>
          <w:sz w:val="24"/>
          <w:szCs w:val="24"/>
          <w:lang w:val="en-US"/>
        </w:rPr>
        <w:t xml:space="preserve">dominant </w:t>
      </w:r>
      <w:r w:rsidR="00F41673">
        <w:rPr>
          <w:rFonts w:asciiTheme="majorHAnsi" w:eastAsia="Calibri" w:hAnsiTheme="majorHAnsi" w:cs="Times New Roman"/>
          <w:sz w:val="24"/>
          <w:szCs w:val="24"/>
          <w:lang w:val="en-US"/>
        </w:rPr>
        <w:t>forms of economic exchange.</w:t>
      </w:r>
      <w:r w:rsidRPr="000D1712">
        <w:rPr>
          <w:rFonts w:asciiTheme="majorHAnsi" w:eastAsia="Calibri" w:hAnsiTheme="majorHAnsi" w:cs="Times New Roman"/>
          <w:sz w:val="24"/>
          <w:szCs w:val="24"/>
          <w:lang w:val="en-US"/>
        </w:rPr>
        <w:t xml:space="preserve"> The nati</w:t>
      </w:r>
      <w:r w:rsidR="00180F52">
        <w:rPr>
          <w:rFonts w:asciiTheme="majorHAnsi" w:eastAsia="Calibri" w:hAnsiTheme="majorHAnsi" w:cs="Times New Roman"/>
          <w:sz w:val="24"/>
          <w:szCs w:val="24"/>
          <w:lang w:val="en-US"/>
        </w:rPr>
        <w:t>ona</w:t>
      </w:r>
      <w:r w:rsidR="00690E49">
        <w:rPr>
          <w:rFonts w:asciiTheme="majorHAnsi" w:eastAsia="Calibri" w:hAnsiTheme="majorHAnsi" w:cs="Times New Roman"/>
          <w:sz w:val="24"/>
          <w:szCs w:val="24"/>
          <w:lang w:val="en-US"/>
        </w:rPr>
        <w:t>l / cosmopolitan relations support</w:t>
      </w:r>
      <w:r w:rsidR="00155FAC">
        <w:rPr>
          <w:rFonts w:asciiTheme="majorHAnsi" w:eastAsia="Calibri" w:hAnsiTheme="majorHAnsi" w:cs="Times New Roman"/>
          <w:sz w:val="24"/>
          <w:szCs w:val="24"/>
          <w:lang w:val="en-US"/>
        </w:rPr>
        <w:t xml:space="preserve"> transnational</w:t>
      </w:r>
      <w:r w:rsidR="001F0E21">
        <w:rPr>
          <w:rFonts w:asciiTheme="majorHAnsi" w:eastAsia="Calibri" w:hAnsiTheme="majorHAnsi" w:cs="Times New Roman"/>
          <w:sz w:val="24"/>
          <w:szCs w:val="24"/>
          <w:lang w:val="en-US"/>
        </w:rPr>
        <w:t xml:space="preserve"> </w:t>
      </w:r>
      <w:r w:rsidRPr="000D1712">
        <w:rPr>
          <w:rFonts w:asciiTheme="majorHAnsi" w:eastAsia="Calibri" w:hAnsiTheme="majorHAnsi" w:cs="Times New Roman"/>
          <w:sz w:val="24"/>
          <w:szCs w:val="24"/>
          <w:lang w:val="en-US"/>
        </w:rPr>
        <w:t>solidarities and a strengthening of public rights (right of refugees'</w:t>
      </w:r>
      <w:r w:rsidR="00D534CA">
        <w:rPr>
          <w:rFonts w:asciiTheme="majorHAnsi" w:eastAsia="Calibri" w:hAnsiTheme="majorHAnsi" w:cs="Times New Roman"/>
          <w:sz w:val="24"/>
          <w:szCs w:val="24"/>
          <w:lang w:val="en-US"/>
        </w:rPr>
        <w:t>,</w:t>
      </w:r>
      <w:r w:rsidRPr="000D1712">
        <w:rPr>
          <w:rFonts w:asciiTheme="majorHAnsi" w:eastAsia="Calibri" w:hAnsiTheme="majorHAnsi" w:cs="Times New Roman"/>
          <w:sz w:val="24"/>
          <w:szCs w:val="24"/>
          <w:lang w:val="en-US"/>
        </w:rPr>
        <w:t xml:space="preserve"> right of reception), § 2</w:t>
      </w:r>
    </w:p>
    <w:p w:rsidR="00F729FA" w:rsidRDefault="00690E49" w:rsidP="000520A2">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We presented some</w:t>
      </w:r>
      <w:r w:rsidR="001F0E21">
        <w:rPr>
          <w:rFonts w:asciiTheme="majorHAnsi" w:eastAsia="Calibri" w:hAnsiTheme="majorHAnsi" w:cs="Times New Roman"/>
          <w:sz w:val="24"/>
          <w:szCs w:val="24"/>
          <w:lang w:val="en-US"/>
        </w:rPr>
        <w:t xml:space="preserve"> </w:t>
      </w:r>
      <w:r>
        <w:rPr>
          <w:rFonts w:asciiTheme="majorHAnsi" w:eastAsia="Calibri" w:hAnsiTheme="majorHAnsi" w:cs="Times New Roman"/>
          <w:sz w:val="24"/>
          <w:szCs w:val="24"/>
          <w:lang w:val="en-US"/>
        </w:rPr>
        <w:t xml:space="preserve">issues </w:t>
      </w:r>
      <w:r w:rsidR="001D17E9" w:rsidRPr="001D17E9">
        <w:rPr>
          <w:rFonts w:asciiTheme="majorHAnsi" w:eastAsia="Calibri" w:hAnsiTheme="majorHAnsi" w:cs="Times New Roman"/>
          <w:sz w:val="24"/>
          <w:szCs w:val="24"/>
          <w:lang w:val="en-US"/>
        </w:rPr>
        <w:t xml:space="preserve"> of national / global mobilizations, on ecology and sustainable development, on the reception of migrations. </w:t>
      </w:r>
      <w:r w:rsidR="008666BD">
        <w:rPr>
          <w:rFonts w:asciiTheme="majorHAnsi" w:eastAsia="Calibri" w:hAnsiTheme="majorHAnsi" w:cs="Times New Roman"/>
          <w:sz w:val="24"/>
          <w:szCs w:val="24"/>
          <w:lang w:val="en-US"/>
        </w:rPr>
        <w:t>T</w:t>
      </w:r>
      <w:r w:rsidR="001D17E9" w:rsidRPr="001D17E9">
        <w:rPr>
          <w:rFonts w:asciiTheme="majorHAnsi" w:eastAsia="Calibri" w:hAnsiTheme="majorHAnsi" w:cs="Times New Roman"/>
          <w:sz w:val="24"/>
          <w:szCs w:val="24"/>
          <w:lang w:val="en-US"/>
        </w:rPr>
        <w:t xml:space="preserve">he </w:t>
      </w:r>
      <w:r w:rsidR="00D534CA">
        <w:rPr>
          <w:rFonts w:asciiTheme="majorHAnsi" w:eastAsia="Calibri" w:hAnsiTheme="majorHAnsi" w:cs="Times New Roman"/>
          <w:sz w:val="24"/>
          <w:szCs w:val="24"/>
          <w:lang w:val="en-US"/>
        </w:rPr>
        <w:t>diffraction</w:t>
      </w:r>
      <w:r w:rsidR="001D17E9" w:rsidRPr="001D17E9">
        <w:rPr>
          <w:rFonts w:asciiTheme="majorHAnsi" w:eastAsia="Calibri" w:hAnsiTheme="majorHAnsi" w:cs="Times New Roman"/>
          <w:sz w:val="24"/>
          <w:szCs w:val="24"/>
          <w:lang w:val="en-US"/>
        </w:rPr>
        <w:t xml:space="preserve"> of the g</w:t>
      </w:r>
      <w:r w:rsidR="00D534CA">
        <w:rPr>
          <w:rFonts w:asciiTheme="majorHAnsi" w:eastAsia="Calibri" w:hAnsiTheme="majorHAnsi" w:cs="Times New Roman"/>
          <w:sz w:val="24"/>
          <w:szCs w:val="24"/>
          <w:lang w:val="en-US"/>
        </w:rPr>
        <w:t>reat transformations</w:t>
      </w:r>
      <w:r>
        <w:rPr>
          <w:rFonts w:asciiTheme="majorHAnsi" w:eastAsia="Calibri" w:hAnsiTheme="majorHAnsi" w:cs="Times New Roman"/>
          <w:sz w:val="24"/>
          <w:szCs w:val="24"/>
          <w:lang w:val="en-US"/>
        </w:rPr>
        <w:t xml:space="preserve"> can be diffracted </w:t>
      </w:r>
      <w:r w:rsidR="001D17E9" w:rsidRPr="001D17E9">
        <w:rPr>
          <w:rFonts w:asciiTheme="majorHAnsi" w:eastAsia="Calibri" w:hAnsiTheme="majorHAnsi" w:cs="Times New Roman"/>
          <w:sz w:val="24"/>
          <w:szCs w:val="24"/>
          <w:lang w:val="en-US"/>
        </w:rPr>
        <w:t xml:space="preserve">between self - protection, and destruction, between the exhaustion of the welfare and the search for new protections, the ambiguities </w:t>
      </w:r>
      <w:r w:rsidR="00D534CA">
        <w:rPr>
          <w:rFonts w:asciiTheme="majorHAnsi" w:eastAsia="Calibri" w:hAnsiTheme="majorHAnsi" w:cs="Times New Roman"/>
          <w:sz w:val="24"/>
          <w:szCs w:val="24"/>
          <w:lang w:val="en-US"/>
        </w:rPr>
        <w:t>between</w:t>
      </w:r>
      <w:r w:rsidR="00134535">
        <w:rPr>
          <w:rFonts w:asciiTheme="majorHAnsi" w:eastAsia="Calibri" w:hAnsiTheme="majorHAnsi" w:cs="Times New Roman"/>
          <w:sz w:val="24"/>
          <w:szCs w:val="24"/>
          <w:lang w:val="en-US"/>
        </w:rPr>
        <w:t xml:space="preserve"> </w:t>
      </w:r>
      <w:r w:rsidR="001D17E9" w:rsidRPr="001D17E9">
        <w:rPr>
          <w:rFonts w:asciiTheme="majorHAnsi" w:eastAsia="Calibri" w:hAnsiTheme="majorHAnsi" w:cs="Times New Roman"/>
          <w:sz w:val="24"/>
          <w:szCs w:val="24"/>
          <w:lang w:val="en-US"/>
        </w:rPr>
        <w:t>secu</w:t>
      </w:r>
      <w:r>
        <w:rPr>
          <w:rFonts w:asciiTheme="majorHAnsi" w:eastAsia="Calibri" w:hAnsiTheme="majorHAnsi" w:cs="Times New Roman"/>
          <w:sz w:val="24"/>
          <w:szCs w:val="24"/>
          <w:lang w:val="en-US"/>
        </w:rPr>
        <w:t>rity and freedom. Th</w:t>
      </w:r>
      <w:r w:rsidR="001F0E21">
        <w:rPr>
          <w:rFonts w:asciiTheme="majorHAnsi" w:eastAsia="Calibri" w:hAnsiTheme="majorHAnsi" w:cs="Times New Roman"/>
          <w:sz w:val="24"/>
          <w:szCs w:val="24"/>
          <w:lang w:val="en-US"/>
        </w:rPr>
        <w:t>e</w:t>
      </w:r>
      <w:r w:rsidR="001D17E9" w:rsidRPr="001D17E9">
        <w:rPr>
          <w:rFonts w:asciiTheme="majorHAnsi" w:eastAsia="Calibri" w:hAnsiTheme="majorHAnsi" w:cs="Times New Roman"/>
          <w:sz w:val="24"/>
          <w:szCs w:val="24"/>
          <w:lang w:val="en-US"/>
        </w:rPr>
        <w:t xml:space="preserve"> return of the national </w:t>
      </w:r>
      <w:r>
        <w:rPr>
          <w:rFonts w:asciiTheme="majorHAnsi" w:eastAsia="Calibri" w:hAnsiTheme="majorHAnsi" w:cs="Times New Roman"/>
          <w:sz w:val="24"/>
          <w:szCs w:val="24"/>
          <w:lang w:val="en-US"/>
        </w:rPr>
        <w:t xml:space="preserve">issues </w:t>
      </w:r>
      <w:r w:rsidR="001D17E9" w:rsidRPr="001D17E9">
        <w:rPr>
          <w:rFonts w:asciiTheme="majorHAnsi" w:eastAsia="Calibri" w:hAnsiTheme="majorHAnsi" w:cs="Times New Roman"/>
          <w:sz w:val="24"/>
          <w:szCs w:val="24"/>
          <w:lang w:val="en-US"/>
        </w:rPr>
        <w:t xml:space="preserve">does not prevent the development of </w:t>
      </w:r>
      <w:r w:rsidR="001F0E21">
        <w:rPr>
          <w:rFonts w:asciiTheme="majorHAnsi" w:eastAsia="Calibri" w:hAnsiTheme="majorHAnsi" w:cs="Times New Roman"/>
          <w:sz w:val="24"/>
          <w:szCs w:val="24"/>
          <w:lang w:val="en-US"/>
        </w:rPr>
        <w:t xml:space="preserve">somes </w:t>
      </w:r>
      <w:r w:rsidR="001D17E9" w:rsidRPr="001D17E9">
        <w:rPr>
          <w:rFonts w:asciiTheme="majorHAnsi" w:eastAsia="Calibri" w:hAnsiTheme="majorHAnsi" w:cs="Times New Roman"/>
          <w:sz w:val="24"/>
          <w:szCs w:val="24"/>
          <w:lang w:val="en-US"/>
        </w:rPr>
        <w:t>new types of transnational solidarities and new arrangements of knowledge</w:t>
      </w:r>
      <w:r w:rsidR="00A96958">
        <w:rPr>
          <w:rFonts w:asciiTheme="majorHAnsi" w:eastAsia="Calibri" w:hAnsiTheme="majorHAnsi" w:cs="Times New Roman"/>
          <w:sz w:val="24"/>
          <w:szCs w:val="24"/>
          <w:lang w:val="en-US"/>
        </w:rPr>
        <w:t>.</w:t>
      </w:r>
    </w:p>
    <w:p w:rsidR="001D17E9" w:rsidRPr="001D17E9" w:rsidRDefault="008666BD" w:rsidP="000520A2">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 xml:space="preserve">New arrangement between </w:t>
      </w:r>
      <w:r w:rsidR="001D17E9" w:rsidRPr="001D17E9">
        <w:rPr>
          <w:rFonts w:asciiTheme="majorHAnsi" w:eastAsia="Calibri" w:hAnsiTheme="majorHAnsi" w:cs="Times New Roman"/>
          <w:sz w:val="24"/>
          <w:szCs w:val="24"/>
          <w:lang w:val="en-US"/>
        </w:rPr>
        <w:t>internal and</w:t>
      </w:r>
      <w:r>
        <w:rPr>
          <w:rFonts w:asciiTheme="majorHAnsi" w:eastAsia="Calibri" w:hAnsiTheme="majorHAnsi" w:cs="Times New Roman"/>
          <w:sz w:val="24"/>
          <w:szCs w:val="24"/>
          <w:lang w:val="en-US"/>
        </w:rPr>
        <w:t xml:space="preserve"> external scientific practices </w:t>
      </w:r>
    </w:p>
    <w:p w:rsidR="008D548A" w:rsidRPr="001F0E21" w:rsidRDefault="001D17E9" w:rsidP="000520A2">
      <w:pPr>
        <w:jc w:val="both"/>
        <w:rPr>
          <w:rFonts w:asciiTheme="majorHAnsi" w:eastAsia="Calibri" w:hAnsiTheme="majorHAnsi" w:cs="Times New Roman"/>
          <w:sz w:val="24"/>
          <w:szCs w:val="24"/>
          <w:lang w:val="en-US"/>
        </w:rPr>
      </w:pPr>
      <w:r w:rsidRPr="001F0E21">
        <w:rPr>
          <w:rFonts w:asciiTheme="majorHAnsi" w:eastAsia="Calibri" w:hAnsiTheme="majorHAnsi" w:cs="Times New Roman"/>
          <w:sz w:val="24"/>
          <w:szCs w:val="24"/>
          <w:lang w:val="en-US"/>
        </w:rPr>
        <w:t>The internal plurality of scientific practices</w:t>
      </w:r>
      <w:r w:rsidR="001F0E21" w:rsidRPr="001F0E21">
        <w:rPr>
          <w:rFonts w:asciiTheme="majorHAnsi" w:eastAsia="Calibri" w:hAnsiTheme="majorHAnsi" w:cs="Times New Roman"/>
          <w:sz w:val="24"/>
          <w:szCs w:val="24"/>
          <w:lang w:val="en-US"/>
        </w:rPr>
        <w:t xml:space="preserve"> are </w:t>
      </w:r>
      <w:r w:rsidR="00D534CA" w:rsidRPr="001F0E21">
        <w:rPr>
          <w:rFonts w:asciiTheme="majorHAnsi" w:eastAsia="Calibri" w:hAnsiTheme="majorHAnsi" w:cs="Times New Roman"/>
          <w:sz w:val="24"/>
          <w:szCs w:val="24"/>
          <w:lang w:val="en-US"/>
        </w:rPr>
        <w:t>s</w:t>
      </w:r>
      <w:r w:rsidR="008666BD" w:rsidRPr="001F0E21">
        <w:rPr>
          <w:rFonts w:asciiTheme="majorHAnsi" w:eastAsia="Calibri" w:hAnsiTheme="majorHAnsi" w:cs="Times New Roman"/>
          <w:sz w:val="24"/>
          <w:szCs w:val="24"/>
          <w:lang w:val="en-US"/>
        </w:rPr>
        <w:t>e</w:t>
      </w:r>
      <w:r w:rsidR="00D534CA" w:rsidRPr="001F0E21">
        <w:rPr>
          <w:rFonts w:asciiTheme="majorHAnsi" w:eastAsia="Calibri" w:hAnsiTheme="majorHAnsi" w:cs="Times New Roman"/>
          <w:sz w:val="24"/>
          <w:szCs w:val="24"/>
          <w:lang w:val="en-US"/>
        </w:rPr>
        <w:t xml:space="preserve">t up </w:t>
      </w:r>
      <w:r w:rsidR="00F96CFD">
        <w:rPr>
          <w:rFonts w:asciiTheme="majorHAnsi" w:eastAsia="Calibri" w:hAnsiTheme="majorHAnsi" w:cs="Times New Roman"/>
          <w:sz w:val="24"/>
          <w:szCs w:val="24"/>
          <w:lang w:val="en-US"/>
        </w:rPr>
        <w:t>,</w:t>
      </w:r>
      <w:r w:rsidR="00D534CA" w:rsidRPr="001F0E21">
        <w:rPr>
          <w:rFonts w:asciiTheme="majorHAnsi" w:eastAsia="Calibri" w:hAnsiTheme="majorHAnsi" w:cs="Times New Roman"/>
          <w:sz w:val="24"/>
          <w:szCs w:val="24"/>
          <w:lang w:val="en-US"/>
        </w:rPr>
        <w:t xml:space="preserve"> between pluralism and </w:t>
      </w:r>
      <w:r w:rsidRPr="001F0E21">
        <w:rPr>
          <w:rFonts w:asciiTheme="majorHAnsi" w:eastAsia="Calibri" w:hAnsiTheme="majorHAnsi" w:cs="Times New Roman"/>
          <w:sz w:val="24"/>
          <w:szCs w:val="24"/>
          <w:lang w:val="en-US"/>
        </w:rPr>
        <w:t>relativism;</w:t>
      </w:r>
      <w:r w:rsidR="008325F5" w:rsidRPr="001F0E21">
        <w:rPr>
          <w:rFonts w:asciiTheme="majorHAnsi" w:eastAsia="Calibri" w:hAnsiTheme="majorHAnsi" w:cs="Times New Roman"/>
          <w:sz w:val="24"/>
          <w:szCs w:val="24"/>
          <w:lang w:val="en-US"/>
        </w:rPr>
        <w:t>(</w:t>
      </w:r>
      <w:r w:rsidR="00D534CA" w:rsidRPr="001F0E21">
        <w:rPr>
          <w:rFonts w:asciiTheme="majorHAnsi" w:eastAsia="Calibri" w:hAnsiTheme="majorHAnsi" w:cs="Times New Roman"/>
          <w:sz w:val="24"/>
          <w:szCs w:val="24"/>
          <w:lang w:val="en-US"/>
        </w:rPr>
        <w:t>Kuhn, 1973°</w:t>
      </w:r>
      <w:r w:rsidRPr="001F0E21">
        <w:rPr>
          <w:rFonts w:asciiTheme="majorHAnsi" w:eastAsia="Calibri" w:hAnsiTheme="majorHAnsi" w:cs="Times New Roman"/>
          <w:sz w:val="24"/>
          <w:szCs w:val="24"/>
          <w:lang w:val="en-US"/>
        </w:rPr>
        <w:t xml:space="preserve"> Berthelot</w:t>
      </w:r>
      <w:r w:rsidR="00D534CA" w:rsidRPr="001F0E21">
        <w:rPr>
          <w:rFonts w:asciiTheme="majorHAnsi" w:eastAsia="Calibri" w:hAnsiTheme="majorHAnsi" w:cs="Times New Roman"/>
          <w:sz w:val="24"/>
          <w:szCs w:val="24"/>
          <w:lang w:val="en-US"/>
        </w:rPr>
        <w:t xml:space="preserve">, 1988) but also in the composition of social development </w:t>
      </w:r>
      <w:r w:rsidR="008325F5" w:rsidRPr="001F0E21">
        <w:rPr>
          <w:rFonts w:asciiTheme="majorHAnsi" w:eastAsia="Calibri" w:hAnsiTheme="majorHAnsi" w:cs="Times New Roman"/>
          <w:sz w:val="24"/>
          <w:szCs w:val="24"/>
          <w:lang w:val="en-US"/>
        </w:rPr>
        <w:t>(</w:t>
      </w:r>
      <w:r w:rsidR="00D534CA" w:rsidRPr="001F0E21">
        <w:rPr>
          <w:rFonts w:asciiTheme="majorHAnsi" w:eastAsia="Calibri" w:hAnsiTheme="majorHAnsi" w:cs="Times New Roman"/>
          <w:sz w:val="24"/>
          <w:szCs w:val="24"/>
          <w:lang w:val="en-US"/>
        </w:rPr>
        <w:t xml:space="preserve">Habermas,  </w:t>
      </w:r>
      <w:r w:rsidR="000C7682" w:rsidRPr="001F0E21">
        <w:rPr>
          <w:rFonts w:asciiTheme="majorHAnsi" w:eastAsia="Calibri" w:hAnsiTheme="majorHAnsi" w:cs="Times New Roman"/>
          <w:sz w:val="24"/>
          <w:szCs w:val="24"/>
          <w:lang w:val="en-US"/>
        </w:rPr>
        <w:t xml:space="preserve">1997). </w:t>
      </w:r>
      <w:r w:rsidR="00D534CA" w:rsidRPr="001F0E21">
        <w:rPr>
          <w:rFonts w:asciiTheme="majorHAnsi" w:eastAsia="Calibri" w:hAnsiTheme="majorHAnsi" w:cs="Times New Roman"/>
          <w:sz w:val="24"/>
          <w:szCs w:val="24"/>
          <w:lang w:val="en-US"/>
        </w:rPr>
        <w:t>The e</w:t>
      </w:r>
      <w:r w:rsidR="00F729FA" w:rsidRPr="001F0E21">
        <w:rPr>
          <w:rFonts w:asciiTheme="majorHAnsi" w:eastAsia="Calibri" w:hAnsiTheme="majorHAnsi" w:cs="Times New Roman"/>
          <w:sz w:val="24"/>
          <w:szCs w:val="24"/>
          <w:lang w:val="en-US"/>
        </w:rPr>
        <w:t>xternal plurality</w:t>
      </w:r>
      <w:r w:rsidR="00D534CA" w:rsidRPr="001F0E21">
        <w:rPr>
          <w:rFonts w:asciiTheme="majorHAnsi" w:eastAsia="Calibri" w:hAnsiTheme="majorHAnsi" w:cs="Times New Roman"/>
          <w:sz w:val="24"/>
          <w:szCs w:val="24"/>
          <w:lang w:val="en-US"/>
        </w:rPr>
        <w:t xml:space="preserve"> considers </w:t>
      </w:r>
      <w:r w:rsidRPr="001F0E21">
        <w:rPr>
          <w:rFonts w:asciiTheme="majorHAnsi" w:eastAsia="Calibri" w:hAnsiTheme="majorHAnsi" w:cs="Times New Roman"/>
          <w:sz w:val="24"/>
          <w:szCs w:val="24"/>
          <w:lang w:val="en-US"/>
        </w:rPr>
        <w:t>the interculturality of knowledge and emancipatory approaches</w:t>
      </w:r>
      <w:r w:rsidR="00D534CA" w:rsidRPr="001F0E21">
        <w:rPr>
          <w:rFonts w:asciiTheme="majorHAnsi" w:eastAsia="Calibri" w:hAnsiTheme="majorHAnsi" w:cs="Times New Roman"/>
          <w:sz w:val="24"/>
          <w:szCs w:val="24"/>
          <w:lang w:val="en-US"/>
        </w:rPr>
        <w:t>. It</w:t>
      </w:r>
      <w:r w:rsidRPr="001F0E21">
        <w:rPr>
          <w:rFonts w:asciiTheme="majorHAnsi" w:eastAsia="Calibri" w:hAnsiTheme="majorHAnsi" w:cs="Times New Roman"/>
          <w:sz w:val="24"/>
          <w:szCs w:val="24"/>
          <w:lang w:val="en-US"/>
        </w:rPr>
        <w:t xml:space="preserve"> presupposes the recognition of a plurality of distinct knowledge</w:t>
      </w:r>
      <w:r w:rsidR="008666BD" w:rsidRPr="001F0E21">
        <w:rPr>
          <w:rFonts w:asciiTheme="majorHAnsi" w:eastAsia="Calibri" w:hAnsiTheme="majorHAnsi" w:cs="Times New Roman"/>
          <w:sz w:val="24"/>
          <w:szCs w:val="24"/>
          <w:lang w:val="en-US"/>
        </w:rPr>
        <w:t>s</w:t>
      </w:r>
      <w:r w:rsidRPr="001F0E21">
        <w:rPr>
          <w:rFonts w:asciiTheme="majorHAnsi" w:eastAsia="Calibri" w:hAnsiTheme="majorHAnsi" w:cs="Times New Roman"/>
          <w:sz w:val="24"/>
          <w:szCs w:val="24"/>
          <w:lang w:val="en-US"/>
        </w:rPr>
        <w:t xml:space="preserve"> and conception</w:t>
      </w:r>
      <w:r w:rsidR="00D534CA" w:rsidRPr="001F0E21">
        <w:rPr>
          <w:rFonts w:asciiTheme="majorHAnsi" w:eastAsia="Calibri" w:hAnsiTheme="majorHAnsi" w:cs="Times New Roman"/>
          <w:sz w:val="24"/>
          <w:szCs w:val="24"/>
          <w:lang w:val="en-US"/>
        </w:rPr>
        <w:t>s. The pluralism of knowledge can be</w:t>
      </w:r>
      <w:r w:rsidRPr="001F0E21">
        <w:rPr>
          <w:rFonts w:asciiTheme="majorHAnsi" w:eastAsia="Calibri" w:hAnsiTheme="majorHAnsi" w:cs="Times New Roman"/>
          <w:sz w:val="24"/>
          <w:szCs w:val="24"/>
          <w:lang w:val="en-US"/>
        </w:rPr>
        <w:t xml:space="preserve"> organized according to transnational networks (Global Studies Sciences). Understanding this pluralism of knowledge requires </w:t>
      </w:r>
      <w:r w:rsidR="00D534CA" w:rsidRPr="001F0E21">
        <w:rPr>
          <w:rFonts w:asciiTheme="majorHAnsi" w:eastAsia="Calibri" w:hAnsiTheme="majorHAnsi" w:cs="Times New Roman"/>
          <w:sz w:val="24"/>
          <w:szCs w:val="24"/>
          <w:lang w:val="en-US"/>
        </w:rPr>
        <w:t>to develop</w:t>
      </w:r>
      <w:r w:rsidRPr="001F0E21">
        <w:rPr>
          <w:rFonts w:asciiTheme="majorHAnsi" w:eastAsia="Calibri" w:hAnsiTheme="majorHAnsi" w:cs="Times New Roman"/>
          <w:sz w:val="24"/>
          <w:szCs w:val="24"/>
          <w:lang w:val="en-US"/>
        </w:rPr>
        <w:t xml:space="preserve"> cosmopolitan approaches in scientific practice</w:t>
      </w:r>
      <w:r w:rsidR="00FF462A">
        <w:rPr>
          <w:rFonts w:asciiTheme="majorHAnsi" w:eastAsia="Calibri" w:hAnsiTheme="majorHAnsi" w:cs="Times New Roman"/>
          <w:sz w:val="24"/>
          <w:szCs w:val="24"/>
          <w:lang w:val="en-US"/>
        </w:rPr>
        <w:t>s</w:t>
      </w:r>
      <w:r w:rsidR="00D534CA" w:rsidRPr="001F0E21">
        <w:rPr>
          <w:rFonts w:asciiTheme="majorHAnsi" w:eastAsia="Calibri" w:hAnsiTheme="majorHAnsi" w:cs="Times New Roman"/>
          <w:sz w:val="24"/>
          <w:szCs w:val="24"/>
          <w:lang w:val="en-US"/>
        </w:rPr>
        <w:t xml:space="preserve">  </w:t>
      </w:r>
      <w:r w:rsidR="008325F5" w:rsidRPr="001F0E21">
        <w:rPr>
          <w:rFonts w:asciiTheme="majorHAnsi" w:eastAsia="Calibri" w:hAnsiTheme="majorHAnsi" w:cs="Times New Roman"/>
          <w:sz w:val="24"/>
          <w:szCs w:val="24"/>
          <w:lang w:val="en-US"/>
        </w:rPr>
        <w:t>(</w:t>
      </w:r>
      <w:r w:rsidR="00D534CA" w:rsidRPr="001F0E21">
        <w:rPr>
          <w:rFonts w:asciiTheme="majorHAnsi" w:eastAsia="Calibri" w:hAnsiTheme="majorHAnsi" w:cs="Times New Roman"/>
          <w:sz w:val="24"/>
          <w:szCs w:val="24"/>
          <w:lang w:val="en-US"/>
        </w:rPr>
        <w:t>Stengers)</w:t>
      </w:r>
      <w:r w:rsidRPr="001F0E21">
        <w:rPr>
          <w:rFonts w:asciiTheme="majorHAnsi" w:eastAsia="Calibri" w:hAnsiTheme="majorHAnsi" w:cs="Times New Roman"/>
          <w:sz w:val="24"/>
          <w:szCs w:val="24"/>
          <w:lang w:val="en-US"/>
        </w:rPr>
        <w:t>, in scientific</w:t>
      </w:r>
      <w:r w:rsidRPr="001F0E21">
        <w:rPr>
          <w:rFonts w:ascii="Calibri" w:eastAsia="Calibri" w:hAnsi="Calibri" w:cs="Times New Roman"/>
          <w:sz w:val="24"/>
          <w:szCs w:val="24"/>
          <w:u w:val="single"/>
          <w:lang w:val="en-US"/>
        </w:rPr>
        <w:t xml:space="preserve"> </w:t>
      </w:r>
      <w:r w:rsidRPr="001F0E21">
        <w:rPr>
          <w:rFonts w:ascii="Calibri" w:eastAsia="Calibri" w:hAnsi="Calibri" w:cs="Times New Roman"/>
          <w:sz w:val="24"/>
          <w:szCs w:val="24"/>
          <w:lang w:val="en-US"/>
        </w:rPr>
        <w:t>networks</w:t>
      </w:r>
      <w:r w:rsidR="00D534CA" w:rsidRPr="001F0E21">
        <w:rPr>
          <w:rFonts w:ascii="Calibri" w:eastAsia="Calibri" w:hAnsi="Calibri" w:cs="Times New Roman"/>
          <w:sz w:val="24"/>
          <w:szCs w:val="24"/>
          <w:lang w:val="en-US"/>
        </w:rPr>
        <w:t xml:space="preserve"> </w:t>
      </w:r>
      <w:r w:rsidR="008325F5" w:rsidRPr="001F0E21">
        <w:rPr>
          <w:rFonts w:ascii="Calibri" w:eastAsia="Calibri" w:hAnsi="Calibri" w:cs="Times New Roman"/>
          <w:sz w:val="24"/>
          <w:szCs w:val="24"/>
          <w:lang w:val="en-US"/>
        </w:rPr>
        <w:t>(</w:t>
      </w:r>
      <w:r w:rsidR="00D534CA" w:rsidRPr="001F0E21">
        <w:rPr>
          <w:rFonts w:ascii="Calibri" w:eastAsia="Calibri" w:hAnsi="Calibri" w:cs="Times New Roman"/>
          <w:sz w:val="24"/>
          <w:szCs w:val="24"/>
          <w:lang w:val="en-US"/>
        </w:rPr>
        <w:t>Pestre</w:t>
      </w:r>
      <w:r w:rsidR="008666BD" w:rsidRPr="001F0E21">
        <w:rPr>
          <w:rFonts w:ascii="Calibri" w:eastAsia="Calibri" w:hAnsi="Calibri" w:cs="Times New Roman"/>
          <w:sz w:val="24"/>
          <w:szCs w:val="24"/>
          <w:lang w:val="en-US"/>
        </w:rPr>
        <w:t>, 2015</w:t>
      </w:r>
      <w:r w:rsidR="00D534CA" w:rsidRPr="001F0E21">
        <w:rPr>
          <w:rFonts w:ascii="Calibri" w:eastAsia="Calibri" w:hAnsi="Calibri" w:cs="Times New Roman"/>
          <w:sz w:val="24"/>
          <w:szCs w:val="24"/>
          <w:lang w:val="en-US"/>
        </w:rPr>
        <w:t>)</w:t>
      </w:r>
      <w:r w:rsidR="00D534CA" w:rsidRPr="001F0E21">
        <w:rPr>
          <w:rFonts w:ascii="Calibri" w:eastAsia="Calibri" w:hAnsi="Calibri" w:cs="Times New Roman"/>
          <w:sz w:val="24"/>
          <w:szCs w:val="24"/>
          <w:u w:val="single"/>
          <w:lang w:val="en-US"/>
        </w:rPr>
        <w:t xml:space="preserve"> </w:t>
      </w:r>
    </w:p>
    <w:p w:rsidR="00155FAC" w:rsidRDefault="00155FAC" w:rsidP="000520A2">
      <w:pPr>
        <w:jc w:val="both"/>
        <w:rPr>
          <w:rFonts w:asciiTheme="majorHAnsi" w:eastAsia="Calibri" w:hAnsiTheme="majorHAnsi" w:cs="Times New Roman"/>
          <w:sz w:val="24"/>
          <w:szCs w:val="24"/>
          <w:u w:val="single"/>
          <w:lang w:val="en-US"/>
        </w:rPr>
      </w:pPr>
    </w:p>
    <w:p w:rsidR="00257B4F" w:rsidRPr="008D548A" w:rsidRDefault="001D17E9" w:rsidP="000520A2">
      <w:pPr>
        <w:jc w:val="both"/>
        <w:rPr>
          <w:rFonts w:asciiTheme="majorHAnsi" w:eastAsia="Calibri" w:hAnsiTheme="majorHAnsi" w:cs="Times New Roman"/>
          <w:sz w:val="24"/>
          <w:szCs w:val="24"/>
          <w:lang w:val="en-US"/>
        </w:rPr>
      </w:pPr>
      <w:r w:rsidRPr="008D548A">
        <w:rPr>
          <w:rFonts w:asciiTheme="majorHAnsi" w:eastAsia="Calibri" w:hAnsiTheme="majorHAnsi" w:cs="Times New Roman"/>
          <w:sz w:val="24"/>
          <w:szCs w:val="24"/>
          <w:u w:val="single"/>
          <w:lang w:val="en-US"/>
        </w:rPr>
        <w:t xml:space="preserve"> Sociology of knowledge and sociology of interdependence</w:t>
      </w:r>
      <w:r w:rsidR="00493C0C">
        <w:rPr>
          <w:rFonts w:asciiTheme="majorHAnsi" w:eastAsia="Calibri" w:hAnsiTheme="majorHAnsi" w:cs="Times New Roman"/>
          <w:sz w:val="24"/>
          <w:szCs w:val="24"/>
          <w:u w:val="single"/>
          <w:lang w:val="en-US"/>
        </w:rPr>
        <w:t>s</w:t>
      </w:r>
    </w:p>
    <w:p w:rsidR="00493C0C" w:rsidRPr="000C7682" w:rsidRDefault="000C7682" w:rsidP="00576C19">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 xml:space="preserve">  The sociology of interdependenc</w:t>
      </w:r>
      <w:r w:rsidR="008D548A" w:rsidRPr="008D548A">
        <w:rPr>
          <w:rFonts w:asciiTheme="majorHAnsi" w:eastAsia="Calibri" w:hAnsiTheme="majorHAnsi" w:cs="Times New Roman"/>
          <w:sz w:val="24"/>
          <w:szCs w:val="24"/>
          <w:lang w:val="en-US"/>
        </w:rPr>
        <w:t>es relies on certain types of knowledge: transactional knowledge, codification knowledge, knowledge of standardization knowledge adjustment with their share of reduction and invisibility. They relate different worlds and imply a displacement between the referentials of knowledge.The confrontation of the different sociologies of knowledge betwe</w:t>
      </w:r>
      <w:r>
        <w:rPr>
          <w:rFonts w:asciiTheme="majorHAnsi" w:eastAsia="Calibri" w:hAnsiTheme="majorHAnsi" w:cs="Times New Roman"/>
          <w:sz w:val="24"/>
          <w:szCs w:val="24"/>
          <w:lang w:val="en-US"/>
        </w:rPr>
        <w:t>en countries raises the issues</w:t>
      </w:r>
      <w:r w:rsidR="008D548A" w:rsidRPr="008D548A">
        <w:rPr>
          <w:rFonts w:asciiTheme="majorHAnsi" w:eastAsia="Calibri" w:hAnsiTheme="majorHAnsi" w:cs="Times New Roman"/>
          <w:sz w:val="24"/>
          <w:szCs w:val="24"/>
          <w:lang w:val="en-US"/>
        </w:rPr>
        <w:t xml:space="preserve"> on common knowledge, on ref</w:t>
      </w:r>
      <w:r>
        <w:rPr>
          <w:rFonts w:asciiTheme="majorHAnsi" w:eastAsia="Calibri" w:hAnsiTheme="majorHAnsi" w:cs="Times New Roman"/>
          <w:sz w:val="24"/>
          <w:szCs w:val="24"/>
          <w:lang w:val="en-US"/>
        </w:rPr>
        <w:t>erentials and common axiologies.</w:t>
      </w:r>
      <w:r w:rsidR="00FF462A">
        <w:rPr>
          <w:rFonts w:asciiTheme="majorHAnsi" w:eastAsia="Calibri" w:hAnsiTheme="majorHAnsi" w:cs="Times New Roman"/>
          <w:sz w:val="24"/>
          <w:szCs w:val="24"/>
          <w:lang w:val="en-US"/>
        </w:rPr>
        <w:t xml:space="preserve"> </w:t>
      </w:r>
      <w:r>
        <w:rPr>
          <w:rFonts w:asciiTheme="majorHAnsi" w:eastAsia="Calibri" w:hAnsiTheme="majorHAnsi" w:cs="Times New Roman"/>
          <w:sz w:val="24"/>
          <w:szCs w:val="24"/>
          <w:lang w:val="en-US"/>
        </w:rPr>
        <w:t>In regard with</w:t>
      </w:r>
      <w:r w:rsidR="00BC59A5">
        <w:rPr>
          <w:rFonts w:asciiTheme="majorHAnsi" w:eastAsia="Calibri" w:hAnsiTheme="majorHAnsi" w:cs="Times New Roman"/>
          <w:sz w:val="24"/>
          <w:szCs w:val="24"/>
          <w:lang w:val="en-US"/>
        </w:rPr>
        <w:t xml:space="preserve"> the</w:t>
      </w:r>
      <w:r w:rsidR="00D534CA">
        <w:rPr>
          <w:rFonts w:asciiTheme="majorHAnsi" w:eastAsia="Calibri" w:hAnsiTheme="majorHAnsi" w:cs="Times New Roman"/>
          <w:sz w:val="24"/>
          <w:szCs w:val="24"/>
          <w:lang w:val="en-US"/>
        </w:rPr>
        <w:t xml:space="preserve"> previous </w:t>
      </w:r>
      <w:r w:rsidR="008D548A" w:rsidRPr="008D548A">
        <w:rPr>
          <w:rFonts w:asciiTheme="majorHAnsi" w:eastAsia="Calibri" w:hAnsiTheme="majorHAnsi" w:cs="Times New Roman"/>
          <w:sz w:val="24"/>
          <w:szCs w:val="24"/>
          <w:lang w:val="en-US"/>
        </w:rPr>
        <w:t xml:space="preserve">types of interdependence </w:t>
      </w:r>
      <w:r w:rsidR="00D534CA">
        <w:rPr>
          <w:rFonts w:asciiTheme="majorHAnsi" w:eastAsia="Calibri" w:hAnsiTheme="majorHAnsi" w:cs="Times New Roman"/>
          <w:sz w:val="24"/>
          <w:szCs w:val="24"/>
          <w:lang w:val="en-US"/>
        </w:rPr>
        <w:t>we may</w:t>
      </w:r>
      <w:r w:rsidR="008D548A" w:rsidRPr="008D548A">
        <w:rPr>
          <w:rFonts w:asciiTheme="majorHAnsi" w:eastAsia="Calibri" w:hAnsiTheme="majorHAnsi" w:cs="Times New Roman"/>
          <w:sz w:val="24"/>
          <w:szCs w:val="24"/>
          <w:lang w:val="en-US"/>
        </w:rPr>
        <w:t xml:space="preserve"> specify the types of knowledge</w:t>
      </w:r>
      <w:r w:rsidR="008666BD">
        <w:rPr>
          <w:rFonts w:asciiTheme="majorHAnsi" w:eastAsia="Calibri" w:hAnsiTheme="majorHAnsi" w:cs="Times New Roman"/>
          <w:sz w:val="24"/>
          <w:szCs w:val="24"/>
          <w:lang w:val="en-US"/>
        </w:rPr>
        <w:t xml:space="preserve"> and reasonings</w:t>
      </w:r>
      <w:r w:rsidR="008D548A" w:rsidRPr="008D548A">
        <w:rPr>
          <w:rFonts w:asciiTheme="majorHAnsi" w:eastAsia="Calibri" w:hAnsiTheme="majorHAnsi" w:cs="Times New Roman"/>
          <w:sz w:val="24"/>
          <w:szCs w:val="24"/>
          <w:lang w:val="en-US"/>
        </w:rPr>
        <w:t xml:space="preserve"> that support a</w:t>
      </w:r>
      <w:r w:rsidR="008D548A">
        <w:rPr>
          <w:rFonts w:asciiTheme="majorHAnsi" w:eastAsia="Calibri" w:hAnsiTheme="majorHAnsi" w:cs="Times New Roman"/>
          <w:sz w:val="24"/>
          <w:szCs w:val="24"/>
          <w:lang w:val="en-US"/>
        </w:rPr>
        <w:t>nd formalize these</w:t>
      </w:r>
      <w:r w:rsidR="00FF462A">
        <w:rPr>
          <w:rFonts w:asciiTheme="majorHAnsi" w:eastAsia="Calibri" w:hAnsiTheme="majorHAnsi" w:cs="Times New Roman"/>
          <w:sz w:val="24"/>
          <w:szCs w:val="24"/>
          <w:lang w:val="en-US"/>
        </w:rPr>
        <w:t xml:space="preserve"> cognitive</w:t>
      </w:r>
      <w:r w:rsidR="008D548A">
        <w:rPr>
          <w:rFonts w:asciiTheme="majorHAnsi" w:eastAsia="Calibri" w:hAnsiTheme="majorHAnsi" w:cs="Times New Roman"/>
          <w:sz w:val="24"/>
          <w:szCs w:val="24"/>
          <w:lang w:val="en-US"/>
        </w:rPr>
        <w:t xml:space="preserve"> arrangements :</w:t>
      </w:r>
      <w:r w:rsidR="00FF462A">
        <w:rPr>
          <w:rFonts w:asciiTheme="majorHAnsi" w:eastAsia="Calibri" w:hAnsiTheme="majorHAnsi" w:cs="Times New Roman"/>
          <w:sz w:val="24"/>
          <w:szCs w:val="24"/>
          <w:lang w:val="en-US"/>
        </w:rPr>
        <w:t xml:space="preserve"> </w:t>
      </w:r>
      <w:r w:rsidR="00F729FA">
        <w:rPr>
          <w:rFonts w:asciiTheme="majorHAnsi" w:eastAsia="Calibri" w:hAnsiTheme="majorHAnsi" w:cs="Times New Roman"/>
          <w:sz w:val="24"/>
          <w:szCs w:val="24"/>
          <w:lang w:val="en-US"/>
        </w:rPr>
        <w:t>T</w:t>
      </w:r>
      <w:r w:rsidR="008D548A" w:rsidRPr="008D548A">
        <w:rPr>
          <w:rFonts w:asciiTheme="majorHAnsi" w:eastAsia="Calibri" w:hAnsiTheme="majorHAnsi" w:cs="Times New Roman"/>
          <w:sz w:val="24"/>
          <w:szCs w:val="24"/>
          <w:lang w:val="en-US"/>
        </w:rPr>
        <w:t>he transnational relat</w:t>
      </w:r>
      <w:r w:rsidR="00F729FA">
        <w:rPr>
          <w:rFonts w:asciiTheme="majorHAnsi" w:eastAsia="Calibri" w:hAnsiTheme="majorHAnsi" w:cs="Times New Roman"/>
          <w:sz w:val="24"/>
          <w:szCs w:val="24"/>
          <w:lang w:val="en-US"/>
        </w:rPr>
        <w:t xml:space="preserve">ions </w:t>
      </w:r>
      <w:r w:rsidR="00BB349C">
        <w:rPr>
          <w:rFonts w:asciiTheme="majorHAnsi" w:eastAsia="Calibri" w:hAnsiTheme="majorHAnsi" w:cs="Times New Roman"/>
          <w:sz w:val="24"/>
          <w:szCs w:val="24"/>
          <w:lang w:val="en-US"/>
        </w:rPr>
        <w:t xml:space="preserve"> consider</w:t>
      </w:r>
      <w:r>
        <w:rPr>
          <w:rFonts w:asciiTheme="majorHAnsi" w:eastAsia="Calibri" w:hAnsiTheme="majorHAnsi" w:cs="Times New Roman"/>
          <w:sz w:val="24"/>
          <w:szCs w:val="24"/>
          <w:lang w:val="en-US"/>
        </w:rPr>
        <w:t xml:space="preserve"> </w:t>
      </w:r>
      <w:r w:rsidR="008D548A" w:rsidRPr="008D548A">
        <w:rPr>
          <w:rFonts w:asciiTheme="majorHAnsi" w:eastAsia="Calibri" w:hAnsiTheme="majorHAnsi" w:cs="Times New Roman"/>
          <w:sz w:val="24"/>
          <w:szCs w:val="24"/>
          <w:lang w:val="en-US"/>
        </w:rPr>
        <w:t>the extension of the republican rights to the new arran</w:t>
      </w:r>
      <w:r w:rsidR="00D534CA">
        <w:rPr>
          <w:rFonts w:asciiTheme="majorHAnsi" w:eastAsia="Calibri" w:hAnsiTheme="majorHAnsi" w:cs="Times New Roman"/>
          <w:sz w:val="24"/>
          <w:szCs w:val="24"/>
          <w:lang w:val="en-US"/>
        </w:rPr>
        <w:t>gemen</w:t>
      </w:r>
      <w:r w:rsidR="008D548A" w:rsidRPr="008D548A">
        <w:rPr>
          <w:rFonts w:asciiTheme="majorHAnsi" w:eastAsia="Calibri" w:hAnsiTheme="majorHAnsi" w:cs="Times New Roman"/>
          <w:sz w:val="24"/>
          <w:szCs w:val="24"/>
          <w:lang w:val="en-US"/>
        </w:rPr>
        <w:t>ts</w:t>
      </w:r>
      <w:r w:rsidR="008666BD">
        <w:rPr>
          <w:rFonts w:asciiTheme="majorHAnsi" w:eastAsia="Calibri" w:hAnsiTheme="majorHAnsi" w:cs="Times New Roman"/>
          <w:sz w:val="24"/>
          <w:szCs w:val="24"/>
          <w:lang w:val="en-US"/>
        </w:rPr>
        <w:t xml:space="preserve"> </w:t>
      </w:r>
      <w:r w:rsidR="00F96CFD">
        <w:rPr>
          <w:rFonts w:asciiTheme="majorHAnsi" w:eastAsia="Calibri" w:hAnsiTheme="majorHAnsi" w:cs="Times New Roman"/>
          <w:sz w:val="24"/>
          <w:szCs w:val="24"/>
          <w:lang w:val="en-US"/>
        </w:rPr>
        <w:t>(</w:t>
      </w:r>
      <w:r w:rsidR="008666BD">
        <w:rPr>
          <w:rFonts w:asciiTheme="majorHAnsi" w:eastAsia="Calibri" w:hAnsiTheme="majorHAnsi" w:cs="Times New Roman"/>
          <w:sz w:val="24"/>
          <w:szCs w:val="24"/>
          <w:lang w:val="en-US"/>
        </w:rPr>
        <w:t>§ 2)</w:t>
      </w:r>
      <w:r w:rsidR="00FF462A">
        <w:rPr>
          <w:rFonts w:asciiTheme="majorHAnsi" w:eastAsia="Calibri" w:hAnsiTheme="majorHAnsi" w:cs="Times New Roman"/>
          <w:sz w:val="24"/>
          <w:szCs w:val="24"/>
          <w:lang w:val="en-US"/>
        </w:rPr>
        <w:t xml:space="preserve">; </w:t>
      </w:r>
      <w:r w:rsidR="008D548A">
        <w:rPr>
          <w:rFonts w:asciiTheme="majorHAnsi" w:eastAsia="Calibri" w:hAnsiTheme="majorHAnsi" w:cs="Times New Roman"/>
          <w:sz w:val="24"/>
          <w:szCs w:val="24"/>
          <w:lang w:val="en-US"/>
        </w:rPr>
        <w:t>-</w:t>
      </w:r>
      <w:r>
        <w:rPr>
          <w:rFonts w:asciiTheme="majorHAnsi" w:eastAsia="Calibri" w:hAnsiTheme="majorHAnsi" w:cs="Times New Roman"/>
          <w:sz w:val="24"/>
          <w:szCs w:val="24"/>
          <w:lang w:val="en-US"/>
        </w:rPr>
        <w:t>The m</w:t>
      </w:r>
      <w:r w:rsidR="008D548A" w:rsidRPr="008D548A">
        <w:rPr>
          <w:rFonts w:asciiTheme="majorHAnsi" w:eastAsia="Calibri" w:hAnsiTheme="majorHAnsi" w:cs="Times New Roman"/>
          <w:sz w:val="24"/>
          <w:szCs w:val="24"/>
          <w:lang w:val="en-US"/>
        </w:rPr>
        <w:t>ultilevel mobilizations in their inclusive capacity require the interlocking of civil, national and transnational knowledge</w:t>
      </w:r>
      <w:r w:rsidR="00D534CA">
        <w:rPr>
          <w:rFonts w:asciiTheme="majorHAnsi" w:eastAsia="Calibri" w:hAnsiTheme="majorHAnsi" w:cs="Times New Roman"/>
          <w:sz w:val="24"/>
          <w:szCs w:val="24"/>
          <w:lang w:val="en-US"/>
        </w:rPr>
        <w:t>s</w:t>
      </w:r>
      <w:r>
        <w:rPr>
          <w:rFonts w:asciiTheme="majorHAnsi" w:eastAsia="Calibri" w:hAnsiTheme="majorHAnsi" w:cs="Times New Roman"/>
          <w:sz w:val="24"/>
          <w:szCs w:val="24"/>
          <w:lang w:val="en-US"/>
        </w:rPr>
        <w:t xml:space="preserve"> </w:t>
      </w:r>
      <w:r w:rsidR="00F96CFD">
        <w:rPr>
          <w:rFonts w:asciiTheme="majorHAnsi" w:eastAsia="Calibri" w:hAnsiTheme="majorHAnsi" w:cs="Times New Roman"/>
          <w:sz w:val="24"/>
          <w:szCs w:val="24"/>
          <w:lang w:val="en-US"/>
        </w:rPr>
        <w:t>(</w:t>
      </w:r>
      <w:r>
        <w:rPr>
          <w:rFonts w:asciiTheme="majorHAnsi" w:eastAsia="Calibri" w:hAnsiTheme="majorHAnsi" w:cs="Times New Roman"/>
          <w:sz w:val="24"/>
          <w:szCs w:val="24"/>
          <w:lang w:val="en-US"/>
        </w:rPr>
        <w:t>§ 3).</w:t>
      </w:r>
    </w:p>
    <w:p w:rsidR="00493C0C" w:rsidRDefault="00493C0C" w:rsidP="00576C19">
      <w:pPr>
        <w:jc w:val="both"/>
        <w:rPr>
          <w:rFonts w:ascii="Calibri" w:eastAsia="Calibri" w:hAnsi="Calibri" w:cs="Times New Roman"/>
          <w:lang w:val="en-US"/>
        </w:rPr>
      </w:pPr>
    </w:p>
    <w:p w:rsidR="00155FAC" w:rsidRDefault="00155FAC" w:rsidP="00576C19">
      <w:pPr>
        <w:jc w:val="both"/>
        <w:rPr>
          <w:rFonts w:ascii="Calibri" w:eastAsia="Calibri" w:hAnsi="Calibri" w:cs="Times New Roman"/>
          <w:lang w:val="en-US"/>
        </w:rPr>
      </w:pPr>
    </w:p>
    <w:p w:rsidR="00155FAC" w:rsidRDefault="00155FAC" w:rsidP="00576C19">
      <w:pPr>
        <w:jc w:val="both"/>
        <w:rPr>
          <w:rFonts w:ascii="Calibri" w:eastAsia="Calibri" w:hAnsi="Calibri" w:cs="Times New Roman"/>
          <w:lang w:val="en-US"/>
        </w:rPr>
      </w:pPr>
    </w:p>
    <w:p w:rsidR="00155FAC" w:rsidRPr="00A2330C" w:rsidRDefault="00155FAC" w:rsidP="00576C19">
      <w:pPr>
        <w:jc w:val="both"/>
        <w:rPr>
          <w:rFonts w:ascii="Calibri" w:eastAsia="Calibri" w:hAnsi="Calibri" w:cs="Times New Roman"/>
          <w:lang w:val="en-US"/>
        </w:rPr>
      </w:pPr>
    </w:p>
    <w:p w:rsidR="00BC59A5" w:rsidRDefault="00FF462A" w:rsidP="00576C19">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3</w:t>
      </w:r>
      <w:r w:rsidR="00BC59A5">
        <w:rPr>
          <w:rFonts w:asciiTheme="majorHAnsi" w:eastAsia="Calibri" w:hAnsiTheme="majorHAnsi" w:cs="Times New Roman"/>
          <w:sz w:val="24"/>
          <w:szCs w:val="24"/>
          <w:lang w:val="en-US"/>
        </w:rPr>
        <w:t xml:space="preserve">/ </w:t>
      </w:r>
      <w:r w:rsidR="00493C0C" w:rsidRPr="000B761F">
        <w:rPr>
          <w:rFonts w:asciiTheme="majorHAnsi" w:eastAsia="Calibri" w:hAnsiTheme="majorHAnsi" w:cs="Times New Roman"/>
          <w:sz w:val="24"/>
          <w:szCs w:val="24"/>
          <w:u w:val="single"/>
          <w:lang w:val="en-US"/>
        </w:rPr>
        <w:t>Sociologies</w:t>
      </w:r>
      <w:r w:rsidR="00BC55C4" w:rsidRPr="000B761F">
        <w:rPr>
          <w:rFonts w:asciiTheme="majorHAnsi" w:eastAsia="Calibri" w:hAnsiTheme="majorHAnsi" w:cs="Times New Roman"/>
          <w:sz w:val="24"/>
          <w:szCs w:val="24"/>
          <w:u w:val="single"/>
          <w:lang w:val="en-US"/>
        </w:rPr>
        <w:t xml:space="preserve"> of knowledge </w:t>
      </w:r>
      <w:r w:rsidR="00134535" w:rsidRPr="000B761F">
        <w:rPr>
          <w:rFonts w:asciiTheme="majorHAnsi" w:eastAsia="Calibri" w:hAnsiTheme="majorHAnsi" w:cs="Times New Roman"/>
          <w:sz w:val="24"/>
          <w:szCs w:val="24"/>
          <w:u w:val="single"/>
          <w:lang w:val="en-US"/>
        </w:rPr>
        <w:t>between</w:t>
      </w:r>
      <w:r w:rsidR="00F41673" w:rsidRPr="000B761F">
        <w:rPr>
          <w:rFonts w:asciiTheme="majorHAnsi" w:eastAsia="Calibri" w:hAnsiTheme="majorHAnsi" w:cs="Times New Roman"/>
          <w:sz w:val="24"/>
          <w:szCs w:val="24"/>
          <w:u w:val="single"/>
          <w:lang w:val="en-US"/>
        </w:rPr>
        <w:t xml:space="preserve"> </w:t>
      </w:r>
      <w:r w:rsidR="00BC55C4" w:rsidRPr="000B761F">
        <w:rPr>
          <w:rFonts w:asciiTheme="majorHAnsi" w:eastAsia="Calibri" w:hAnsiTheme="majorHAnsi" w:cs="Times New Roman"/>
          <w:sz w:val="24"/>
          <w:szCs w:val="24"/>
          <w:u w:val="single"/>
          <w:lang w:val="en-US"/>
        </w:rPr>
        <w:t>plural civilization</w:t>
      </w:r>
      <w:r w:rsidR="00F41673" w:rsidRPr="000B761F">
        <w:rPr>
          <w:rFonts w:asciiTheme="majorHAnsi" w:eastAsia="Calibri" w:hAnsiTheme="majorHAnsi" w:cs="Times New Roman"/>
          <w:sz w:val="24"/>
          <w:szCs w:val="24"/>
          <w:u w:val="single"/>
          <w:lang w:val="en-US"/>
        </w:rPr>
        <w:t>s</w:t>
      </w:r>
      <w:r w:rsidR="00BC55C4" w:rsidRPr="000B761F">
        <w:rPr>
          <w:rFonts w:asciiTheme="majorHAnsi" w:eastAsia="Calibri" w:hAnsiTheme="majorHAnsi" w:cs="Times New Roman"/>
          <w:sz w:val="24"/>
          <w:szCs w:val="24"/>
          <w:u w:val="single"/>
          <w:lang w:val="en-US"/>
        </w:rPr>
        <w:t xml:space="preserve"> and gramma</w:t>
      </w:r>
      <w:r w:rsidR="00493C0C" w:rsidRPr="000B761F">
        <w:rPr>
          <w:rFonts w:asciiTheme="majorHAnsi" w:eastAsia="Calibri" w:hAnsiTheme="majorHAnsi" w:cs="Times New Roman"/>
          <w:sz w:val="24"/>
          <w:szCs w:val="24"/>
          <w:u w:val="single"/>
          <w:lang w:val="en-US"/>
        </w:rPr>
        <w:t>r of recognition</w:t>
      </w:r>
      <w:r w:rsidR="00BC55C4" w:rsidRPr="002D1F5C">
        <w:rPr>
          <w:rFonts w:asciiTheme="majorHAnsi" w:eastAsia="Calibri" w:hAnsiTheme="majorHAnsi" w:cs="Times New Roman"/>
          <w:sz w:val="24"/>
          <w:szCs w:val="24"/>
          <w:lang w:val="en-US"/>
        </w:rPr>
        <w:br/>
      </w:r>
    </w:p>
    <w:p w:rsidR="00BC55C4" w:rsidRPr="002D1F5C" w:rsidRDefault="00BC55C4" w:rsidP="00576C19">
      <w:pPr>
        <w:jc w:val="both"/>
        <w:rPr>
          <w:rFonts w:asciiTheme="majorHAnsi" w:eastAsia="Calibri" w:hAnsiTheme="majorHAnsi" w:cs="Times New Roman"/>
          <w:sz w:val="24"/>
          <w:szCs w:val="24"/>
          <w:lang w:val="en-US"/>
        </w:rPr>
      </w:pPr>
      <w:r w:rsidRPr="002D1F5C">
        <w:rPr>
          <w:rFonts w:asciiTheme="majorHAnsi" w:eastAsia="Calibri" w:hAnsiTheme="majorHAnsi" w:cs="Times New Roman"/>
          <w:sz w:val="24"/>
          <w:szCs w:val="24"/>
          <w:lang w:val="en-US"/>
        </w:rPr>
        <w:t>The possibility of</w:t>
      </w:r>
      <w:r w:rsidR="00F729FA">
        <w:rPr>
          <w:rFonts w:asciiTheme="majorHAnsi" w:eastAsia="Calibri" w:hAnsiTheme="majorHAnsi" w:cs="Times New Roman"/>
          <w:sz w:val="24"/>
          <w:szCs w:val="24"/>
          <w:lang w:val="en-US"/>
        </w:rPr>
        <w:t xml:space="preserve"> </w:t>
      </w:r>
      <w:r w:rsidRPr="002D1F5C">
        <w:rPr>
          <w:rFonts w:asciiTheme="majorHAnsi" w:eastAsia="Calibri" w:hAnsiTheme="majorHAnsi" w:cs="Times New Roman"/>
          <w:sz w:val="24"/>
          <w:szCs w:val="24"/>
          <w:lang w:val="en-US"/>
        </w:rPr>
        <w:t xml:space="preserve"> a sociology of knowledge is based on the axiological knowledge of a social system (Comte, Durkheim) from the conditions of legitimacy of a social contract (Rousseau) from a socia</w:t>
      </w:r>
      <w:r w:rsidR="008666BD">
        <w:rPr>
          <w:rFonts w:asciiTheme="majorHAnsi" w:eastAsia="Calibri" w:hAnsiTheme="majorHAnsi" w:cs="Times New Roman"/>
          <w:sz w:val="24"/>
          <w:szCs w:val="24"/>
          <w:lang w:val="en-US"/>
        </w:rPr>
        <w:t>l memory ('Halb</w:t>
      </w:r>
      <w:r w:rsidR="000C7682">
        <w:rPr>
          <w:rFonts w:asciiTheme="majorHAnsi" w:eastAsia="Calibri" w:hAnsiTheme="majorHAnsi" w:cs="Times New Roman"/>
          <w:sz w:val="24"/>
          <w:szCs w:val="24"/>
          <w:lang w:val="en-US"/>
        </w:rPr>
        <w:t>wachs,</w:t>
      </w:r>
      <w:r w:rsidRPr="002D1F5C">
        <w:rPr>
          <w:rFonts w:asciiTheme="majorHAnsi" w:eastAsia="Calibri" w:hAnsiTheme="majorHAnsi" w:cs="Times New Roman"/>
          <w:sz w:val="24"/>
          <w:szCs w:val="24"/>
          <w:lang w:val="en-US"/>
        </w:rPr>
        <w:t xml:space="preserve"> Farrugia) associated with a social pact. The notion of social contract implies </w:t>
      </w:r>
      <w:r w:rsidR="00F41673">
        <w:rPr>
          <w:rFonts w:asciiTheme="majorHAnsi" w:eastAsia="Calibri" w:hAnsiTheme="majorHAnsi" w:cs="Times New Roman"/>
          <w:sz w:val="24"/>
          <w:szCs w:val="24"/>
          <w:lang w:val="en-US"/>
        </w:rPr>
        <w:t xml:space="preserve">a </w:t>
      </w:r>
      <w:r w:rsidRPr="002D1F5C">
        <w:rPr>
          <w:rFonts w:asciiTheme="majorHAnsi" w:eastAsia="Calibri" w:hAnsiTheme="majorHAnsi" w:cs="Times New Roman"/>
          <w:sz w:val="24"/>
          <w:szCs w:val="24"/>
          <w:lang w:val="en-US"/>
        </w:rPr>
        <w:t xml:space="preserve">wider access to knowledge, </w:t>
      </w:r>
      <w:r w:rsidR="00D534CA">
        <w:rPr>
          <w:rFonts w:asciiTheme="majorHAnsi" w:eastAsia="Calibri" w:hAnsiTheme="majorHAnsi" w:cs="Times New Roman"/>
          <w:sz w:val="24"/>
          <w:szCs w:val="24"/>
          <w:lang w:val="en-US"/>
        </w:rPr>
        <w:t>sustaining a larger</w:t>
      </w:r>
      <w:r w:rsidR="00F729FA">
        <w:rPr>
          <w:rFonts w:asciiTheme="majorHAnsi" w:eastAsia="Calibri" w:hAnsiTheme="majorHAnsi" w:cs="Times New Roman"/>
          <w:sz w:val="24"/>
          <w:szCs w:val="24"/>
          <w:lang w:val="en-US"/>
        </w:rPr>
        <w:t xml:space="preserve"> sharing of knowledge </w:t>
      </w:r>
      <w:r w:rsidR="00BB349C">
        <w:rPr>
          <w:rFonts w:asciiTheme="majorHAnsi" w:eastAsia="Calibri" w:hAnsiTheme="majorHAnsi" w:cs="Times New Roman"/>
          <w:sz w:val="24"/>
          <w:szCs w:val="24"/>
          <w:lang w:val="en-US"/>
        </w:rPr>
        <w:t>within</w:t>
      </w:r>
      <w:r w:rsidRPr="002D1F5C">
        <w:rPr>
          <w:rFonts w:asciiTheme="majorHAnsi" w:eastAsia="Calibri" w:hAnsiTheme="majorHAnsi" w:cs="Times New Roman"/>
          <w:sz w:val="24"/>
          <w:szCs w:val="24"/>
          <w:lang w:val="en-US"/>
        </w:rPr>
        <w:t xml:space="preserve"> the social dist</w:t>
      </w:r>
      <w:r w:rsidR="00FF462A">
        <w:rPr>
          <w:rFonts w:asciiTheme="majorHAnsi" w:eastAsia="Calibri" w:hAnsiTheme="majorHAnsi" w:cs="Times New Roman"/>
          <w:sz w:val="24"/>
          <w:szCs w:val="24"/>
          <w:lang w:val="en-US"/>
        </w:rPr>
        <w:t xml:space="preserve">ribution of knowledge </w:t>
      </w:r>
      <w:r w:rsidR="00F96CFD">
        <w:rPr>
          <w:rFonts w:asciiTheme="majorHAnsi" w:eastAsia="Calibri" w:hAnsiTheme="majorHAnsi" w:cs="Times New Roman"/>
          <w:sz w:val="24"/>
          <w:szCs w:val="24"/>
          <w:lang w:val="en-US"/>
        </w:rPr>
        <w:t>(</w:t>
      </w:r>
      <w:r w:rsidRPr="002D1F5C">
        <w:rPr>
          <w:rFonts w:asciiTheme="majorHAnsi" w:eastAsia="Calibri" w:hAnsiTheme="majorHAnsi" w:cs="Times New Roman"/>
          <w:sz w:val="24"/>
          <w:szCs w:val="24"/>
          <w:lang w:val="en-US"/>
        </w:rPr>
        <w:t>Durkheim</w:t>
      </w:r>
      <w:r w:rsidR="000C7682">
        <w:rPr>
          <w:rFonts w:asciiTheme="majorHAnsi" w:eastAsia="Calibri" w:hAnsiTheme="majorHAnsi" w:cs="Times New Roman"/>
          <w:sz w:val="24"/>
          <w:szCs w:val="24"/>
          <w:lang w:val="en-US"/>
        </w:rPr>
        <w:t>,</w:t>
      </w:r>
      <w:r w:rsidRPr="002D1F5C">
        <w:rPr>
          <w:rFonts w:asciiTheme="majorHAnsi" w:eastAsia="Calibri" w:hAnsiTheme="majorHAnsi" w:cs="Times New Roman"/>
          <w:sz w:val="24"/>
          <w:szCs w:val="24"/>
          <w:lang w:val="en-US"/>
        </w:rPr>
        <w:t xml:space="preserve"> Namer</w:t>
      </w:r>
      <w:r w:rsidR="00FF462A">
        <w:rPr>
          <w:rFonts w:asciiTheme="majorHAnsi" w:eastAsia="Calibri" w:hAnsiTheme="majorHAnsi" w:cs="Times New Roman"/>
          <w:sz w:val="24"/>
          <w:szCs w:val="24"/>
          <w:lang w:val="en-US"/>
        </w:rPr>
        <w:t>, 1988</w:t>
      </w:r>
      <w:r w:rsidRPr="002D1F5C">
        <w:rPr>
          <w:rFonts w:asciiTheme="majorHAnsi" w:eastAsia="Calibri" w:hAnsiTheme="majorHAnsi" w:cs="Times New Roman"/>
          <w:sz w:val="24"/>
          <w:szCs w:val="24"/>
          <w:lang w:val="en-US"/>
        </w:rPr>
        <w:t>). These three issues of education deserve to be analyzed and redistributed between socialization and autonomy, betwee</w:t>
      </w:r>
      <w:r w:rsidR="000C7682">
        <w:rPr>
          <w:rFonts w:asciiTheme="majorHAnsi" w:eastAsia="Calibri" w:hAnsiTheme="majorHAnsi" w:cs="Times New Roman"/>
          <w:sz w:val="24"/>
          <w:szCs w:val="24"/>
          <w:lang w:val="en-US"/>
        </w:rPr>
        <w:t>n acculturation, social practices</w:t>
      </w:r>
      <w:r w:rsidR="00FF462A">
        <w:rPr>
          <w:rFonts w:asciiTheme="majorHAnsi" w:eastAsia="Calibri" w:hAnsiTheme="majorHAnsi" w:cs="Times New Roman"/>
          <w:sz w:val="24"/>
          <w:szCs w:val="24"/>
          <w:lang w:val="en-US"/>
        </w:rPr>
        <w:t>.</w:t>
      </w:r>
    </w:p>
    <w:p w:rsidR="00576C19" w:rsidRPr="002D1F5C" w:rsidRDefault="00BC59A5" w:rsidP="00576C19">
      <w:pPr>
        <w:jc w:val="both"/>
        <w:rPr>
          <w:rFonts w:asciiTheme="majorHAnsi" w:eastAsia="Calibri" w:hAnsiTheme="majorHAnsi" w:cs="Times New Roman"/>
          <w:sz w:val="24"/>
          <w:szCs w:val="24"/>
          <w:lang w:val="en-US"/>
        </w:rPr>
      </w:pPr>
      <w:r>
        <w:rPr>
          <w:rFonts w:asciiTheme="majorHAnsi" w:eastAsia="Calibri" w:hAnsiTheme="majorHAnsi" w:cs="Times New Roman"/>
          <w:sz w:val="24"/>
          <w:szCs w:val="24"/>
          <w:lang w:val="en-US"/>
        </w:rPr>
        <w:t xml:space="preserve"> The</w:t>
      </w:r>
      <w:r w:rsidR="00D534CA">
        <w:rPr>
          <w:rFonts w:asciiTheme="majorHAnsi" w:eastAsia="Calibri" w:hAnsiTheme="majorHAnsi" w:cs="Times New Roman"/>
          <w:sz w:val="24"/>
          <w:szCs w:val="24"/>
          <w:lang w:val="en-US"/>
        </w:rPr>
        <w:t xml:space="preserve"> period 1980s / 90s experienced</w:t>
      </w:r>
      <w:r w:rsidR="00BB349C">
        <w:rPr>
          <w:rFonts w:asciiTheme="majorHAnsi" w:eastAsia="Calibri" w:hAnsiTheme="majorHAnsi" w:cs="Times New Roman"/>
          <w:sz w:val="24"/>
          <w:szCs w:val="24"/>
          <w:lang w:val="en-US"/>
        </w:rPr>
        <w:t xml:space="preserve"> </w:t>
      </w:r>
      <w:r w:rsidR="00D534CA">
        <w:rPr>
          <w:rFonts w:asciiTheme="majorHAnsi" w:eastAsia="Calibri" w:hAnsiTheme="majorHAnsi" w:cs="Times New Roman"/>
          <w:sz w:val="24"/>
          <w:szCs w:val="24"/>
          <w:lang w:val="en-US"/>
        </w:rPr>
        <w:t xml:space="preserve"> direct  </w:t>
      </w:r>
      <w:r w:rsidR="00BC55C4" w:rsidRPr="002D1F5C">
        <w:rPr>
          <w:rFonts w:asciiTheme="majorHAnsi" w:eastAsia="Calibri" w:hAnsiTheme="majorHAnsi" w:cs="Times New Roman"/>
          <w:sz w:val="24"/>
          <w:szCs w:val="24"/>
          <w:lang w:val="en-US"/>
        </w:rPr>
        <w:t>attempts</w:t>
      </w:r>
      <w:r w:rsidR="000859BD">
        <w:rPr>
          <w:rFonts w:asciiTheme="majorHAnsi" w:eastAsia="Calibri" w:hAnsiTheme="majorHAnsi" w:cs="Times New Roman"/>
          <w:sz w:val="24"/>
          <w:szCs w:val="24"/>
          <w:lang w:val="en-US"/>
        </w:rPr>
        <w:t xml:space="preserve"> </w:t>
      </w:r>
      <w:r w:rsidR="00BC55C4" w:rsidRPr="002D1F5C">
        <w:rPr>
          <w:rFonts w:asciiTheme="majorHAnsi" w:eastAsia="Calibri" w:hAnsiTheme="majorHAnsi" w:cs="Times New Roman"/>
          <w:sz w:val="24"/>
          <w:szCs w:val="24"/>
          <w:lang w:val="en-US"/>
        </w:rPr>
        <w:t xml:space="preserve"> to found cosmopolitan rights from the post-Hegelian idea of global justice (Ch Jones,). Martha Nusbaum formulates the requirement and possibility of a global social contract, where interdependencies are stabilized by mutual benefit (Nussbau</w:t>
      </w:r>
      <w:r w:rsidR="008666BD">
        <w:rPr>
          <w:rFonts w:asciiTheme="majorHAnsi" w:eastAsia="Calibri" w:hAnsiTheme="majorHAnsi" w:cs="Times New Roman"/>
          <w:sz w:val="24"/>
          <w:szCs w:val="24"/>
          <w:lang w:val="en-US"/>
        </w:rPr>
        <w:t xml:space="preserve">m, 2005). </w:t>
      </w:r>
      <w:r w:rsidR="000C7682">
        <w:rPr>
          <w:rFonts w:asciiTheme="majorHAnsi" w:eastAsia="Calibri" w:hAnsiTheme="majorHAnsi" w:cs="Times New Roman"/>
          <w:sz w:val="24"/>
          <w:szCs w:val="24"/>
          <w:lang w:val="en-US"/>
        </w:rPr>
        <w:t xml:space="preserve"> </w:t>
      </w:r>
      <w:r w:rsidR="00E55422">
        <w:rPr>
          <w:rFonts w:asciiTheme="majorHAnsi" w:eastAsia="Calibri" w:hAnsiTheme="majorHAnsi" w:cs="Times New Roman"/>
          <w:sz w:val="24"/>
          <w:szCs w:val="24"/>
          <w:lang w:val="en-US"/>
        </w:rPr>
        <w:t>Political theory display</w:t>
      </w:r>
      <w:r w:rsidR="00BC55C4" w:rsidRPr="002D1F5C">
        <w:rPr>
          <w:rFonts w:asciiTheme="majorHAnsi" w:eastAsia="Calibri" w:hAnsiTheme="majorHAnsi" w:cs="Times New Roman"/>
          <w:sz w:val="24"/>
          <w:szCs w:val="24"/>
          <w:lang w:val="en-US"/>
        </w:rPr>
        <w:t>s</w:t>
      </w:r>
      <w:r w:rsidR="000C7682">
        <w:rPr>
          <w:rFonts w:asciiTheme="majorHAnsi" w:eastAsia="Calibri" w:hAnsiTheme="majorHAnsi" w:cs="Times New Roman"/>
          <w:sz w:val="24"/>
          <w:szCs w:val="24"/>
          <w:lang w:val="en-US"/>
        </w:rPr>
        <w:t xml:space="preserve"> the notion of recognition within </w:t>
      </w:r>
      <w:r w:rsidR="00BC55C4" w:rsidRPr="002D1F5C">
        <w:rPr>
          <w:rFonts w:asciiTheme="majorHAnsi" w:eastAsia="Calibri" w:hAnsiTheme="majorHAnsi" w:cs="Times New Roman"/>
          <w:sz w:val="24"/>
          <w:szCs w:val="24"/>
          <w:lang w:val="en-US"/>
        </w:rPr>
        <w:t xml:space="preserve">the spheres of justice, </w:t>
      </w:r>
      <w:r w:rsidR="008666BD">
        <w:rPr>
          <w:rFonts w:asciiTheme="majorHAnsi" w:eastAsia="Calibri" w:hAnsiTheme="majorHAnsi" w:cs="Times New Roman"/>
          <w:sz w:val="24"/>
          <w:szCs w:val="24"/>
          <w:lang w:val="en-US"/>
        </w:rPr>
        <w:t>(W</w:t>
      </w:r>
      <w:r w:rsidR="000C7682">
        <w:rPr>
          <w:rFonts w:asciiTheme="majorHAnsi" w:eastAsia="Calibri" w:hAnsiTheme="majorHAnsi" w:cs="Times New Roman"/>
          <w:sz w:val="24"/>
          <w:szCs w:val="24"/>
          <w:lang w:val="en-US"/>
        </w:rPr>
        <w:t>alzer, 1983), sustaining</w:t>
      </w:r>
      <w:r w:rsidR="00BC55C4" w:rsidRPr="002D1F5C">
        <w:rPr>
          <w:rFonts w:asciiTheme="majorHAnsi" w:eastAsia="Calibri" w:hAnsiTheme="majorHAnsi" w:cs="Times New Roman"/>
          <w:sz w:val="24"/>
          <w:szCs w:val="24"/>
          <w:lang w:val="en-US"/>
        </w:rPr>
        <w:t xml:space="preserve"> </w:t>
      </w:r>
      <w:r w:rsidR="00FF462A">
        <w:rPr>
          <w:rFonts w:asciiTheme="majorHAnsi" w:eastAsia="Calibri" w:hAnsiTheme="majorHAnsi" w:cs="Times New Roman"/>
          <w:sz w:val="24"/>
          <w:szCs w:val="24"/>
          <w:lang w:val="en-US"/>
        </w:rPr>
        <w:t xml:space="preserve">a new social imaginary. </w:t>
      </w:r>
      <w:r w:rsidR="00BC55C4" w:rsidRPr="002D1F5C">
        <w:rPr>
          <w:rFonts w:asciiTheme="majorHAnsi" w:eastAsia="Calibri" w:hAnsiTheme="majorHAnsi" w:cs="Times New Roman"/>
          <w:sz w:val="24"/>
          <w:szCs w:val="24"/>
          <w:lang w:val="en-US"/>
        </w:rPr>
        <w:t xml:space="preserve">Taylor pursues a </w:t>
      </w:r>
      <w:r w:rsidR="00D534CA">
        <w:rPr>
          <w:rFonts w:asciiTheme="majorHAnsi" w:eastAsia="Calibri" w:hAnsiTheme="majorHAnsi" w:cs="Times New Roman"/>
          <w:sz w:val="24"/>
          <w:szCs w:val="24"/>
          <w:lang w:val="en-US"/>
        </w:rPr>
        <w:t>re</w:t>
      </w:r>
      <w:r w:rsidR="00BC55C4" w:rsidRPr="002D1F5C">
        <w:rPr>
          <w:rFonts w:asciiTheme="majorHAnsi" w:eastAsia="Calibri" w:hAnsiTheme="majorHAnsi" w:cs="Times New Roman"/>
          <w:sz w:val="24"/>
          <w:szCs w:val="24"/>
          <w:lang w:val="en-US"/>
        </w:rPr>
        <w:t xml:space="preserve">search for dignity, respect and cultural pluralism, starting from a modern imaginary based on cultural rights (Taylor, 1994). These forms </w:t>
      </w:r>
      <w:r w:rsidR="00E55422">
        <w:rPr>
          <w:rFonts w:asciiTheme="majorHAnsi" w:eastAsia="Calibri" w:hAnsiTheme="majorHAnsi" w:cs="Times New Roman"/>
          <w:sz w:val="24"/>
          <w:szCs w:val="24"/>
          <w:lang w:val="en-US"/>
        </w:rPr>
        <w:t>of recognition are anchored in the</w:t>
      </w:r>
      <w:r w:rsidR="00BC55C4" w:rsidRPr="002D1F5C">
        <w:rPr>
          <w:rFonts w:asciiTheme="majorHAnsi" w:eastAsia="Calibri" w:hAnsiTheme="majorHAnsi" w:cs="Times New Roman"/>
          <w:sz w:val="24"/>
          <w:szCs w:val="24"/>
          <w:lang w:val="en-US"/>
        </w:rPr>
        <w:t xml:space="preserve"> legal and symbolic framework of Canadian federalism and its negotiated </w:t>
      </w:r>
      <w:r w:rsidR="000C7682">
        <w:rPr>
          <w:rFonts w:asciiTheme="majorHAnsi" w:eastAsia="Calibri" w:hAnsiTheme="majorHAnsi" w:cs="Times New Roman"/>
          <w:sz w:val="24"/>
          <w:szCs w:val="24"/>
          <w:lang w:val="en-US"/>
        </w:rPr>
        <w:t>pluralism</w:t>
      </w:r>
      <w:r w:rsidR="00E55422">
        <w:rPr>
          <w:rFonts w:asciiTheme="majorHAnsi" w:eastAsia="Calibri" w:hAnsiTheme="majorHAnsi" w:cs="Times New Roman"/>
          <w:sz w:val="24"/>
          <w:szCs w:val="24"/>
          <w:lang w:val="en-US"/>
        </w:rPr>
        <w:t>.</w:t>
      </w:r>
    </w:p>
    <w:p w:rsidR="00E55422" w:rsidRPr="00E55422" w:rsidRDefault="00D534CA" w:rsidP="002D1F5C">
      <w:pPr>
        <w:rPr>
          <w:rFonts w:asciiTheme="majorHAnsi" w:eastAsia="Calibri" w:hAnsiTheme="majorHAnsi" w:cs="Times New Roman"/>
          <w:i/>
          <w:sz w:val="24"/>
          <w:szCs w:val="24"/>
          <w:lang w:val="en-US"/>
        </w:rPr>
      </w:pPr>
      <w:r>
        <w:rPr>
          <w:rFonts w:asciiTheme="majorHAnsi" w:eastAsia="Calibri" w:hAnsiTheme="majorHAnsi" w:cs="Times New Roman"/>
          <w:sz w:val="24"/>
          <w:szCs w:val="24"/>
          <w:lang w:val="en-US"/>
        </w:rPr>
        <w:t>The ecology of knowledge can</w:t>
      </w:r>
      <w:r w:rsidR="002D1F5C" w:rsidRPr="002D1F5C">
        <w:rPr>
          <w:rFonts w:asciiTheme="majorHAnsi" w:eastAsia="Calibri" w:hAnsiTheme="majorHAnsi" w:cs="Times New Roman"/>
          <w:sz w:val="24"/>
          <w:szCs w:val="24"/>
          <w:lang w:val="en-US"/>
        </w:rPr>
        <w:t xml:space="preserve"> be developed</w:t>
      </w:r>
      <w:r w:rsidR="000859BD">
        <w:rPr>
          <w:rFonts w:asciiTheme="majorHAnsi" w:eastAsia="Calibri" w:hAnsiTheme="majorHAnsi" w:cs="Times New Roman"/>
          <w:sz w:val="24"/>
          <w:szCs w:val="24"/>
          <w:lang w:val="en-US"/>
        </w:rPr>
        <w:t xml:space="preserve"> </w:t>
      </w:r>
      <w:r w:rsidR="002D1F5C" w:rsidRPr="002D1F5C">
        <w:rPr>
          <w:rFonts w:asciiTheme="majorHAnsi" w:eastAsia="Calibri" w:hAnsiTheme="majorHAnsi" w:cs="Times New Roman"/>
          <w:sz w:val="24"/>
          <w:szCs w:val="24"/>
          <w:lang w:val="en-US"/>
        </w:rPr>
        <w:t xml:space="preserve">  on several levels to compose a sociology of knowledge</w:t>
      </w:r>
      <w:r w:rsidR="002D1F5C" w:rsidRPr="002D1F5C">
        <w:rPr>
          <w:rFonts w:asciiTheme="majorHAnsi" w:eastAsia="Calibri" w:hAnsiTheme="majorHAnsi" w:cs="Times New Roman"/>
          <w:sz w:val="24"/>
          <w:szCs w:val="24"/>
          <w:lang w:val="en-US"/>
        </w:rPr>
        <w:br/>
        <w:t>-The ecol</w:t>
      </w:r>
      <w:r>
        <w:rPr>
          <w:rFonts w:asciiTheme="majorHAnsi" w:eastAsia="Calibri" w:hAnsiTheme="majorHAnsi" w:cs="Times New Roman"/>
          <w:sz w:val="24"/>
          <w:szCs w:val="24"/>
          <w:lang w:val="en-US"/>
        </w:rPr>
        <w:t>ogy of knowledge is developed</w:t>
      </w:r>
      <w:r w:rsidR="002D1F5C" w:rsidRPr="002D1F5C">
        <w:rPr>
          <w:rFonts w:asciiTheme="majorHAnsi" w:eastAsia="Calibri" w:hAnsiTheme="majorHAnsi" w:cs="Times New Roman"/>
          <w:sz w:val="24"/>
          <w:szCs w:val="24"/>
          <w:lang w:val="en-US"/>
        </w:rPr>
        <w:t xml:space="preserve"> at the local national leve</w:t>
      </w:r>
      <w:r w:rsidR="000C7682">
        <w:rPr>
          <w:rFonts w:asciiTheme="majorHAnsi" w:eastAsia="Calibri" w:hAnsiTheme="majorHAnsi" w:cs="Times New Roman"/>
          <w:sz w:val="24"/>
          <w:szCs w:val="24"/>
          <w:lang w:val="en-US"/>
        </w:rPr>
        <w:t>l outside</w:t>
      </w:r>
      <w:r w:rsidR="00C71A8C">
        <w:rPr>
          <w:rFonts w:asciiTheme="majorHAnsi" w:eastAsia="Calibri" w:hAnsiTheme="majorHAnsi" w:cs="Times New Roman"/>
          <w:sz w:val="24"/>
          <w:szCs w:val="24"/>
          <w:lang w:val="en-US"/>
        </w:rPr>
        <w:t xml:space="preserve"> </w:t>
      </w:r>
      <w:r w:rsidR="002D1F5C" w:rsidRPr="002D1F5C">
        <w:rPr>
          <w:rFonts w:asciiTheme="majorHAnsi" w:eastAsia="Calibri" w:hAnsiTheme="majorHAnsi" w:cs="Times New Roman"/>
          <w:sz w:val="24"/>
          <w:szCs w:val="24"/>
          <w:lang w:val="en-US"/>
        </w:rPr>
        <w:t xml:space="preserve"> the pressure of the global</w:t>
      </w:r>
      <w:r w:rsidR="002D1F5C" w:rsidRPr="002D1F5C">
        <w:rPr>
          <w:rFonts w:asciiTheme="majorHAnsi" w:eastAsia="Calibri" w:hAnsiTheme="majorHAnsi" w:cs="Times New Roman"/>
          <w:sz w:val="24"/>
          <w:szCs w:val="24"/>
          <w:lang w:val="en-US"/>
        </w:rPr>
        <w:br/>
        <w:t xml:space="preserve">-The ecology of knowledge is also developing in </w:t>
      </w:r>
      <w:r w:rsidR="00E55422">
        <w:rPr>
          <w:rFonts w:asciiTheme="majorHAnsi" w:eastAsia="Calibri" w:hAnsiTheme="majorHAnsi" w:cs="Times New Roman"/>
          <w:sz w:val="24"/>
          <w:szCs w:val="24"/>
          <w:lang w:val="en-US"/>
        </w:rPr>
        <w:t xml:space="preserve"> some </w:t>
      </w:r>
      <w:r w:rsidR="008666BD">
        <w:rPr>
          <w:rFonts w:asciiTheme="majorHAnsi" w:eastAsia="Calibri" w:hAnsiTheme="majorHAnsi" w:cs="Times New Roman"/>
          <w:sz w:val="24"/>
          <w:szCs w:val="24"/>
          <w:lang w:val="en-US"/>
        </w:rPr>
        <w:t>multilevel mobiliz</w:t>
      </w:r>
      <w:r w:rsidR="002D1F5C" w:rsidRPr="002D1F5C">
        <w:rPr>
          <w:rFonts w:asciiTheme="majorHAnsi" w:eastAsia="Calibri" w:hAnsiTheme="majorHAnsi" w:cs="Times New Roman"/>
          <w:sz w:val="24"/>
          <w:szCs w:val="24"/>
          <w:lang w:val="en-US"/>
        </w:rPr>
        <w:t>ations and transna</w:t>
      </w:r>
      <w:r w:rsidR="00E55422">
        <w:rPr>
          <w:rFonts w:asciiTheme="majorHAnsi" w:eastAsia="Calibri" w:hAnsiTheme="majorHAnsi" w:cs="Times New Roman"/>
          <w:sz w:val="24"/>
          <w:szCs w:val="24"/>
          <w:lang w:val="en-US"/>
        </w:rPr>
        <w:t>tional networks, for</w:t>
      </w:r>
      <w:r w:rsidR="00BB349C">
        <w:rPr>
          <w:rFonts w:asciiTheme="majorHAnsi" w:eastAsia="Calibri" w:hAnsiTheme="majorHAnsi" w:cs="Times New Roman"/>
          <w:sz w:val="24"/>
          <w:szCs w:val="24"/>
          <w:lang w:val="en-US"/>
        </w:rPr>
        <w:t xml:space="preserve"> another type of knowledge</w:t>
      </w:r>
      <w:r w:rsidR="002D1F5C" w:rsidRPr="002D1F5C">
        <w:rPr>
          <w:rFonts w:asciiTheme="majorHAnsi" w:eastAsia="Calibri" w:hAnsiTheme="majorHAnsi" w:cs="Times New Roman"/>
          <w:sz w:val="24"/>
          <w:szCs w:val="24"/>
          <w:lang w:val="en-US"/>
        </w:rPr>
        <w:br/>
      </w:r>
    </w:p>
    <w:p w:rsidR="002D1F5C" w:rsidRPr="002D1F5C" w:rsidRDefault="002D1F5C" w:rsidP="00576C19">
      <w:pPr>
        <w:jc w:val="both"/>
        <w:rPr>
          <w:rFonts w:asciiTheme="majorHAnsi" w:eastAsia="Calibri" w:hAnsiTheme="majorHAnsi" w:cs="Times New Roman"/>
          <w:sz w:val="24"/>
          <w:szCs w:val="24"/>
          <w:lang w:val="en-US"/>
        </w:rPr>
      </w:pPr>
      <w:r w:rsidRPr="002D1F5C">
        <w:rPr>
          <w:rFonts w:asciiTheme="majorHAnsi" w:eastAsia="Calibri" w:hAnsiTheme="majorHAnsi" w:cs="Times New Roman"/>
          <w:sz w:val="24"/>
          <w:szCs w:val="24"/>
          <w:lang w:val="en-US"/>
        </w:rPr>
        <w:t>Cosmopolitanism relies on republican rights</w:t>
      </w:r>
      <w:r w:rsidR="00FF462A">
        <w:rPr>
          <w:rFonts w:asciiTheme="majorHAnsi" w:eastAsia="Calibri" w:hAnsiTheme="majorHAnsi" w:cs="Times New Roman"/>
          <w:sz w:val="24"/>
          <w:szCs w:val="24"/>
          <w:lang w:val="en-US"/>
        </w:rPr>
        <w:t>, s</w:t>
      </w:r>
      <w:r w:rsidR="000C7682">
        <w:rPr>
          <w:rFonts w:asciiTheme="majorHAnsi" w:eastAsia="Calibri" w:hAnsiTheme="majorHAnsi" w:cs="Times New Roman"/>
          <w:sz w:val="24"/>
          <w:szCs w:val="24"/>
          <w:lang w:val="en-US"/>
        </w:rPr>
        <w:t xml:space="preserve"> </w:t>
      </w:r>
      <w:r w:rsidRPr="002D1F5C">
        <w:rPr>
          <w:rFonts w:asciiTheme="majorHAnsi" w:eastAsia="Calibri" w:hAnsiTheme="majorHAnsi" w:cs="Times New Roman"/>
          <w:sz w:val="24"/>
          <w:szCs w:val="24"/>
          <w:lang w:val="en-US"/>
        </w:rPr>
        <w:t xml:space="preserve"> to extend them to the global right</w:t>
      </w:r>
      <w:r w:rsidR="008666BD">
        <w:rPr>
          <w:rFonts w:asciiTheme="majorHAnsi" w:eastAsia="Calibri" w:hAnsiTheme="majorHAnsi" w:cs="Times New Roman"/>
          <w:sz w:val="24"/>
          <w:szCs w:val="24"/>
          <w:lang w:val="en-US"/>
        </w:rPr>
        <w:t>s ‘</w:t>
      </w:r>
      <w:r w:rsidR="000C7682">
        <w:rPr>
          <w:rFonts w:asciiTheme="majorHAnsi" w:eastAsia="Calibri" w:hAnsiTheme="majorHAnsi" w:cs="Times New Roman"/>
          <w:sz w:val="24"/>
          <w:szCs w:val="24"/>
          <w:lang w:val="en-US"/>
        </w:rPr>
        <w:t>(</w:t>
      </w:r>
      <w:r w:rsidR="00BB349C">
        <w:rPr>
          <w:rFonts w:asciiTheme="majorHAnsi" w:eastAsia="Calibri" w:hAnsiTheme="majorHAnsi" w:cs="Times New Roman"/>
          <w:sz w:val="24"/>
          <w:szCs w:val="24"/>
          <w:lang w:val="en-US"/>
        </w:rPr>
        <w:t>UN,</w:t>
      </w:r>
      <w:r w:rsidRPr="002D1F5C">
        <w:rPr>
          <w:rFonts w:asciiTheme="majorHAnsi" w:eastAsia="Calibri" w:hAnsiTheme="majorHAnsi" w:cs="Times New Roman"/>
          <w:sz w:val="24"/>
          <w:szCs w:val="24"/>
          <w:lang w:val="en-US"/>
        </w:rPr>
        <w:t>refugee law 1948 1952</w:t>
      </w:r>
      <w:r w:rsidR="008666BD">
        <w:rPr>
          <w:rFonts w:asciiTheme="majorHAnsi" w:eastAsia="Calibri" w:hAnsiTheme="majorHAnsi" w:cs="Times New Roman"/>
          <w:sz w:val="24"/>
          <w:szCs w:val="24"/>
          <w:lang w:val="en-US"/>
        </w:rPr>
        <w:t>)</w:t>
      </w:r>
      <w:r w:rsidRPr="002D1F5C">
        <w:rPr>
          <w:rFonts w:asciiTheme="majorHAnsi" w:eastAsia="Calibri" w:hAnsiTheme="majorHAnsi" w:cs="Times New Roman"/>
          <w:sz w:val="24"/>
          <w:szCs w:val="24"/>
          <w:lang w:val="en-US"/>
        </w:rPr>
        <w:t>. The notion of iterative democracy was develope</w:t>
      </w:r>
      <w:r w:rsidR="00E55422">
        <w:rPr>
          <w:rFonts w:asciiTheme="majorHAnsi" w:eastAsia="Calibri" w:hAnsiTheme="majorHAnsi" w:cs="Times New Roman"/>
          <w:sz w:val="24"/>
          <w:szCs w:val="24"/>
          <w:lang w:val="en-US"/>
        </w:rPr>
        <w:t>d by Sheyla Benhabib on the migrant question and the</w:t>
      </w:r>
      <w:r w:rsidR="008666BD">
        <w:rPr>
          <w:rFonts w:asciiTheme="majorHAnsi" w:eastAsia="Calibri" w:hAnsiTheme="majorHAnsi" w:cs="Times New Roman"/>
          <w:sz w:val="24"/>
          <w:szCs w:val="24"/>
          <w:lang w:val="en-US"/>
        </w:rPr>
        <w:t xml:space="preserve"> </w:t>
      </w:r>
      <w:r w:rsidRPr="002D1F5C">
        <w:rPr>
          <w:rFonts w:asciiTheme="majorHAnsi" w:eastAsia="Calibri" w:hAnsiTheme="majorHAnsi" w:cs="Times New Roman"/>
          <w:sz w:val="24"/>
          <w:szCs w:val="24"/>
          <w:lang w:val="en-US"/>
        </w:rPr>
        <w:t>refugee issue</w:t>
      </w:r>
      <w:r w:rsidR="00FF462A">
        <w:rPr>
          <w:rFonts w:asciiTheme="majorHAnsi" w:eastAsia="Calibri" w:hAnsiTheme="majorHAnsi" w:cs="Times New Roman"/>
          <w:sz w:val="24"/>
          <w:szCs w:val="24"/>
          <w:lang w:val="en-US"/>
        </w:rPr>
        <w:t>s</w:t>
      </w:r>
      <w:r w:rsidRPr="002D1F5C">
        <w:rPr>
          <w:rFonts w:asciiTheme="majorHAnsi" w:eastAsia="Calibri" w:hAnsiTheme="majorHAnsi" w:cs="Times New Roman"/>
          <w:sz w:val="24"/>
          <w:szCs w:val="24"/>
          <w:lang w:val="en-US"/>
        </w:rPr>
        <w:t>. The demand for rights and the</w:t>
      </w:r>
      <w:r w:rsidR="00FF462A">
        <w:rPr>
          <w:rFonts w:asciiTheme="majorHAnsi" w:eastAsia="Calibri" w:hAnsiTheme="majorHAnsi" w:cs="Times New Roman"/>
          <w:sz w:val="24"/>
          <w:szCs w:val="24"/>
          <w:lang w:val="en-US"/>
        </w:rPr>
        <w:t xml:space="preserve"> formulation of citizenship has to </w:t>
      </w:r>
      <w:r w:rsidRPr="002D1F5C">
        <w:rPr>
          <w:rFonts w:asciiTheme="majorHAnsi" w:eastAsia="Calibri" w:hAnsiTheme="majorHAnsi" w:cs="Times New Roman"/>
          <w:sz w:val="24"/>
          <w:szCs w:val="24"/>
          <w:lang w:val="en-US"/>
        </w:rPr>
        <w:t xml:space="preserve"> combine several levels: the local, the national, the global. The creation of rights is based on a generati</w:t>
      </w:r>
      <w:r w:rsidR="00E55422">
        <w:rPr>
          <w:rFonts w:asciiTheme="majorHAnsi" w:eastAsia="Calibri" w:hAnsiTheme="majorHAnsi" w:cs="Times New Roman"/>
          <w:sz w:val="24"/>
          <w:szCs w:val="24"/>
          <w:lang w:val="en-US"/>
        </w:rPr>
        <w:t>ve process gradually linking</w:t>
      </w:r>
      <w:r w:rsidRPr="002D1F5C">
        <w:rPr>
          <w:rFonts w:asciiTheme="majorHAnsi" w:eastAsia="Calibri" w:hAnsiTheme="majorHAnsi" w:cs="Times New Roman"/>
          <w:sz w:val="24"/>
          <w:szCs w:val="24"/>
          <w:lang w:val="en-US"/>
        </w:rPr>
        <w:t xml:space="preserve"> rights and identities of the different groups concerned. In this iterative approach, universal norms would be mediated by the interpretation and practices of local communities. For Benhabib, this universal </w:t>
      </w:r>
      <w:r w:rsidR="001D3F38">
        <w:rPr>
          <w:rFonts w:asciiTheme="majorHAnsi" w:eastAsia="Calibri" w:hAnsiTheme="majorHAnsi" w:cs="Times New Roman"/>
          <w:sz w:val="24"/>
          <w:szCs w:val="24"/>
          <w:lang w:val="en-US"/>
        </w:rPr>
        <w:t xml:space="preserve">versus </w:t>
      </w:r>
      <w:r w:rsidRPr="002D1F5C">
        <w:rPr>
          <w:rFonts w:asciiTheme="majorHAnsi" w:eastAsia="Calibri" w:hAnsiTheme="majorHAnsi" w:cs="Times New Roman"/>
          <w:sz w:val="24"/>
          <w:szCs w:val="24"/>
          <w:lang w:val="en-US"/>
        </w:rPr>
        <w:t>local approach, far from undermini</w:t>
      </w:r>
      <w:r w:rsidR="00E55422">
        <w:rPr>
          <w:rFonts w:asciiTheme="majorHAnsi" w:eastAsia="Calibri" w:hAnsiTheme="majorHAnsi" w:cs="Times New Roman"/>
          <w:sz w:val="24"/>
          <w:szCs w:val="24"/>
          <w:lang w:val="en-US"/>
        </w:rPr>
        <w:t>ng democratic sovereignty, claim</w:t>
      </w:r>
      <w:r w:rsidRPr="002D1F5C">
        <w:rPr>
          <w:rFonts w:asciiTheme="majorHAnsi" w:eastAsia="Calibri" w:hAnsiTheme="majorHAnsi" w:cs="Times New Roman"/>
          <w:sz w:val="24"/>
          <w:szCs w:val="24"/>
          <w:lang w:val="en-US"/>
        </w:rPr>
        <w:t xml:space="preserve"> for the emergence of new political configurations and new agencies promoting interdependencies</w:t>
      </w:r>
      <w:r w:rsidR="00BC59A5">
        <w:rPr>
          <w:rFonts w:asciiTheme="majorHAnsi" w:eastAsia="Calibri" w:hAnsiTheme="majorHAnsi" w:cs="Times New Roman"/>
          <w:sz w:val="24"/>
          <w:szCs w:val="24"/>
          <w:lang w:val="en-US"/>
        </w:rPr>
        <w:t>.</w:t>
      </w:r>
    </w:p>
    <w:p w:rsidR="002D1F5C" w:rsidRPr="002D1F5C" w:rsidRDefault="002D1F5C" w:rsidP="00576C19">
      <w:pPr>
        <w:jc w:val="both"/>
        <w:rPr>
          <w:rFonts w:asciiTheme="majorHAnsi" w:eastAsia="Calibri" w:hAnsiTheme="majorHAnsi" w:cs="Times New Roman"/>
          <w:sz w:val="24"/>
          <w:szCs w:val="24"/>
          <w:lang w:val="en-US"/>
        </w:rPr>
      </w:pPr>
      <w:r w:rsidRPr="002D1F5C">
        <w:rPr>
          <w:rFonts w:asciiTheme="majorHAnsi" w:eastAsia="Calibri" w:hAnsiTheme="majorHAnsi" w:cs="Times New Roman"/>
          <w:sz w:val="24"/>
          <w:szCs w:val="24"/>
          <w:lang w:val="en-US"/>
        </w:rPr>
        <w:t>These developments assume the affirmation and formalization of an ecology of knowledge according to the modalities</w:t>
      </w:r>
      <w:r w:rsidR="008666BD">
        <w:rPr>
          <w:rFonts w:asciiTheme="majorHAnsi" w:eastAsia="Calibri" w:hAnsiTheme="majorHAnsi" w:cs="Times New Roman"/>
          <w:sz w:val="24"/>
          <w:szCs w:val="24"/>
          <w:lang w:val="en-US"/>
        </w:rPr>
        <w:t xml:space="preserve"> of social justice (Santos</w:t>
      </w:r>
      <w:r w:rsidRPr="002D1F5C">
        <w:rPr>
          <w:rFonts w:asciiTheme="majorHAnsi" w:eastAsia="Calibri" w:hAnsiTheme="majorHAnsi" w:cs="Times New Roman"/>
          <w:sz w:val="24"/>
          <w:szCs w:val="24"/>
          <w:lang w:val="en-US"/>
        </w:rPr>
        <w:t xml:space="preserve">, 2016). * The heuristic stakes move on the organization of the differences </w:t>
      </w:r>
      <w:r w:rsidR="00BB349C">
        <w:rPr>
          <w:rFonts w:asciiTheme="majorHAnsi" w:eastAsia="Calibri" w:hAnsiTheme="majorHAnsi" w:cs="Times New Roman"/>
          <w:sz w:val="24"/>
          <w:szCs w:val="24"/>
          <w:lang w:val="en-US"/>
        </w:rPr>
        <w:t xml:space="preserve">and on the formalization of </w:t>
      </w:r>
      <w:r w:rsidRPr="002D1F5C">
        <w:rPr>
          <w:rFonts w:asciiTheme="majorHAnsi" w:eastAsia="Calibri" w:hAnsiTheme="majorHAnsi" w:cs="Times New Roman"/>
          <w:sz w:val="24"/>
          <w:szCs w:val="24"/>
          <w:lang w:val="en-US"/>
        </w:rPr>
        <w:t xml:space="preserve">the modes of the recognition </w:t>
      </w:r>
      <w:r w:rsidR="000859BD">
        <w:rPr>
          <w:rFonts w:asciiTheme="majorHAnsi" w:eastAsia="Calibri" w:hAnsiTheme="majorHAnsi" w:cs="Times New Roman"/>
          <w:sz w:val="24"/>
          <w:szCs w:val="24"/>
          <w:lang w:val="en-US"/>
        </w:rPr>
        <w:t>(Voirol, Jenkins, Balibar,</w:t>
      </w:r>
      <w:r w:rsidR="00E55422">
        <w:rPr>
          <w:rFonts w:asciiTheme="majorHAnsi" w:eastAsia="Calibri" w:hAnsiTheme="majorHAnsi" w:cs="Times New Roman"/>
          <w:sz w:val="24"/>
          <w:szCs w:val="24"/>
          <w:lang w:val="en-US"/>
        </w:rPr>
        <w:t>). The sociology of knowledge c</w:t>
      </w:r>
      <w:r w:rsidRPr="002D1F5C">
        <w:rPr>
          <w:rFonts w:asciiTheme="majorHAnsi" w:eastAsia="Calibri" w:hAnsiTheme="majorHAnsi" w:cs="Times New Roman"/>
          <w:sz w:val="24"/>
          <w:szCs w:val="24"/>
          <w:lang w:val="en-US"/>
        </w:rPr>
        <w:t xml:space="preserve">ould bring up a grammar that organizes and structures the conjunctural cosmopolitanism. In our analysis, different formulas arise between the theory of interdependencies, the theory of reciprocity and contract, the theories of mutualism and solidarity, the theories </w:t>
      </w:r>
      <w:r w:rsidR="001D3F38">
        <w:rPr>
          <w:rFonts w:asciiTheme="majorHAnsi" w:eastAsia="Calibri" w:hAnsiTheme="majorHAnsi" w:cs="Times New Roman"/>
          <w:sz w:val="24"/>
          <w:szCs w:val="24"/>
          <w:lang w:val="en-US"/>
        </w:rPr>
        <w:t>of institutions and conventions</w:t>
      </w:r>
      <w:r w:rsidRPr="002D1F5C">
        <w:rPr>
          <w:rFonts w:asciiTheme="majorHAnsi" w:eastAsia="Calibri" w:hAnsiTheme="majorHAnsi" w:cs="Times New Roman"/>
          <w:sz w:val="24"/>
          <w:szCs w:val="24"/>
          <w:lang w:val="en-US"/>
        </w:rPr>
        <w:t xml:space="preserve">. </w:t>
      </w:r>
      <w:r w:rsidR="00FF462A">
        <w:rPr>
          <w:rFonts w:asciiTheme="majorHAnsi" w:eastAsia="Calibri" w:hAnsiTheme="majorHAnsi" w:cs="Times New Roman"/>
          <w:sz w:val="24"/>
          <w:szCs w:val="24"/>
          <w:lang w:val="en-US"/>
        </w:rPr>
        <w:t xml:space="preserve"> </w:t>
      </w:r>
      <w:r w:rsidRPr="002D1F5C">
        <w:rPr>
          <w:rFonts w:asciiTheme="majorHAnsi" w:eastAsia="Calibri" w:hAnsiTheme="majorHAnsi" w:cs="Times New Roman"/>
          <w:sz w:val="24"/>
          <w:szCs w:val="24"/>
          <w:lang w:val="en-US"/>
        </w:rPr>
        <w:t>We can assume the hypothesis of a new educational grammar, supported by transactional c</w:t>
      </w:r>
      <w:r w:rsidR="006A6577">
        <w:rPr>
          <w:rFonts w:asciiTheme="majorHAnsi" w:eastAsia="Calibri" w:hAnsiTheme="majorHAnsi" w:cs="Times New Roman"/>
          <w:sz w:val="24"/>
          <w:szCs w:val="24"/>
          <w:lang w:val="en-US"/>
        </w:rPr>
        <w:t>apacities,</w:t>
      </w:r>
      <w:r w:rsidR="00C2614B">
        <w:rPr>
          <w:rFonts w:asciiTheme="majorHAnsi" w:eastAsia="Calibri" w:hAnsiTheme="majorHAnsi" w:cs="Times New Roman"/>
          <w:sz w:val="24"/>
          <w:szCs w:val="24"/>
          <w:lang w:val="en-US"/>
        </w:rPr>
        <w:t xml:space="preserve"> with</w:t>
      </w:r>
      <w:r w:rsidR="00BB349C">
        <w:rPr>
          <w:rFonts w:asciiTheme="majorHAnsi" w:eastAsia="Calibri" w:hAnsiTheme="majorHAnsi" w:cs="Times New Roman"/>
          <w:sz w:val="24"/>
          <w:szCs w:val="24"/>
          <w:lang w:val="en-US"/>
        </w:rPr>
        <w:t xml:space="preserve"> the ability to link between two</w:t>
      </w:r>
      <w:r w:rsidR="006A6577">
        <w:rPr>
          <w:rFonts w:asciiTheme="majorHAnsi" w:eastAsia="Calibri" w:hAnsiTheme="majorHAnsi" w:cs="Times New Roman"/>
          <w:sz w:val="24"/>
          <w:szCs w:val="24"/>
          <w:lang w:val="en-US"/>
        </w:rPr>
        <w:t xml:space="preserve"> cultures</w:t>
      </w:r>
      <w:r w:rsidR="000C7682">
        <w:rPr>
          <w:rFonts w:asciiTheme="majorHAnsi" w:eastAsia="Calibri" w:hAnsiTheme="majorHAnsi" w:cs="Times New Roman"/>
          <w:sz w:val="24"/>
          <w:szCs w:val="24"/>
          <w:lang w:val="en-US"/>
        </w:rPr>
        <w:t xml:space="preserve"> </w:t>
      </w:r>
      <w:r w:rsidRPr="002D1F5C">
        <w:rPr>
          <w:rFonts w:asciiTheme="majorHAnsi" w:eastAsia="Calibri" w:hAnsiTheme="majorHAnsi" w:cs="Times New Roman"/>
          <w:sz w:val="24"/>
          <w:szCs w:val="24"/>
          <w:lang w:val="en-US"/>
        </w:rPr>
        <w:t xml:space="preserve">(Jullien), </w:t>
      </w:r>
      <w:r w:rsidR="00BB349C">
        <w:rPr>
          <w:rFonts w:asciiTheme="majorHAnsi" w:eastAsia="Calibri" w:hAnsiTheme="majorHAnsi" w:cs="Times New Roman"/>
          <w:sz w:val="24"/>
          <w:szCs w:val="24"/>
          <w:lang w:val="en-US"/>
        </w:rPr>
        <w:t xml:space="preserve">with </w:t>
      </w:r>
      <w:r w:rsidRPr="002D1F5C">
        <w:rPr>
          <w:rFonts w:asciiTheme="majorHAnsi" w:eastAsia="Calibri" w:hAnsiTheme="majorHAnsi" w:cs="Times New Roman"/>
          <w:sz w:val="24"/>
          <w:szCs w:val="24"/>
          <w:lang w:val="en-US"/>
        </w:rPr>
        <w:t xml:space="preserve">translation skills </w:t>
      </w:r>
      <w:r w:rsidR="001D3F38">
        <w:rPr>
          <w:rFonts w:asciiTheme="majorHAnsi" w:eastAsia="Calibri" w:hAnsiTheme="majorHAnsi" w:cs="Times New Roman"/>
          <w:sz w:val="24"/>
          <w:szCs w:val="24"/>
          <w:lang w:val="en-US"/>
        </w:rPr>
        <w:t>(Cassin). This results bring</w:t>
      </w:r>
      <w:r w:rsidR="00A34FBC">
        <w:rPr>
          <w:rFonts w:asciiTheme="majorHAnsi" w:eastAsia="Calibri" w:hAnsiTheme="majorHAnsi" w:cs="Times New Roman"/>
          <w:sz w:val="24"/>
          <w:szCs w:val="24"/>
          <w:lang w:val="en-US"/>
        </w:rPr>
        <w:t>s up</w:t>
      </w:r>
      <w:r w:rsidRPr="002D1F5C">
        <w:rPr>
          <w:rFonts w:asciiTheme="majorHAnsi" w:eastAsia="Calibri" w:hAnsiTheme="majorHAnsi" w:cs="Times New Roman"/>
          <w:sz w:val="24"/>
          <w:szCs w:val="24"/>
          <w:lang w:val="en-US"/>
        </w:rPr>
        <w:t xml:space="preserve"> a more open </w:t>
      </w:r>
      <w:r w:rsidR="00042227">
        <w:rPr>
          <w:rFonts w:asciiTheme="majorHAnsi" w:eastAsia="Calibri" w:hAnsiTheme="majorHAnsi" w:cs="Times New Roman"/>
          <w:sz w:val="24"/>
          <w:szCs w:val="24"/>
          <w:lang w:val="en-US"/>
        </w:rPr>
        <w:t>bildung</w:t>
      </w:r>
      <w:r w:rsidR="00F96CFD">
        <w:rPr>
          <w:rFonts w:asciiTheme="majorHAnsi" w:eastAsia="Calibri" w:hAnsiTheme="majorHAnsi" w:cs="Times New Roman"/>
          <w:sz w:val="24"/>
          <w:szCs w:val="24"/>
          <w:lang w:val="en-US"/>
        </w:rPr>
        <w:t>,</w:t>
      </w:r>
      <w:r w:rsidR="00BB349C">
        <w:rPr>
          <w:rFonts w:asciiTheme="majorHAnsi" w:eastAsia="Calibri" w:hAnsiTheme="majorHAnsi" w:cs="Times New Roman"/>
          <w:sz w:val="24"/>
          <w:szCs w:val="24"/>
          <w:lang w:val="en-US"/>
        </w:rPr>
        <w:t xml:space="preserve"> </w:t>
      </w:r>
      <w:r w:rsidR="00042227">
        <w:rPr>
          <w:rFonts w:asciiTheme="majorHAnsi" w:eastAsia="Calibri" w:hAnsiTheme="majorHAnsi" w:cs="Times New Roman"/>
          <w:sz w:val="24"/>
          <w:szCs w:val="24"/>
          <w:lang w:val="en-US"/>
        </w:rPr>
        <w:t xml:space="preserve">different  ways of relating </w:t>
      </w:r>
      <w:r w:rsidR="008666BD">
        <w:rPr>
          <w:rFonts w:asciiTheme="majorHAnsi" w:eastAsia="Calibri" w:hAnsiTheme="majorHAnsi" w:cs="Times New Roman"/>
          <w:sz w:val="24"/>
          <w:szCs w:val="24"/>
          <w:lang w:val="en-US"/>
        </w:rPr>
        <w:t xml:space="preserve">with </w:t>
      </w:r>
      <w:r w:rsidR="006A6577">
        <w:rPr>
          <w:rFonts w:asciiTheme="majorHAnsi" w:eastAsia="Calibri" w:hAnsiTheme="majorHAnsi" w:cs="Times New Roman"/>
          <w:sz w:val="24"/>
          <w:szCs w:val="24"/>
          <w:lang w:val="en-US"/>
        </w:rPr>
        <w:t xml:space="preserve"> another culture. They are</w:t>
      </w:r>
      <w:r w:rsidRPr="002D1F5C">
        <w:rPr>
          <w:rFonts w:asciiTheme="majorHAnsi" w:eastAsia="Calibri" w:hAnsiTheme="majorHAnsi" w:cs="Times New Roman"/>
          <w:sz w:val="24"/>
          <w:szCs w:val="24"/>
          <w:lang w:val="en-US"/>
        </w:rPr>
        <w:t xml:space="preserve"> still in formation between new cultures and cosmopolitan intellectuals.</w:t>
      </w:r>
    </w:p>
    <w:p w:rsidR="008666BD" w:rsidRDefault="008666BD" w:rsidP="008666BD">
      <w:pPr>
        <w:pBdr>
          <w:bottom w:val="single" w:sz="12" w:space="1" w:color="auto"/>
        </w:pBdr>
        <w:ind w:left="708" w:firstLine="708"/>
        <w:rPr>
          <w:rFonts w:ascii="Calibri" w:eastAsia="Calibri" w:hAnsi="Calibri" w:cs="Times New Roman"/>
          <w:b/>
          <w:lang w:val="en-US"/>
        </w:rPr>
      </w:pPr>
    </w:p>
    <w:p w:rsidR="00BB349C" w:rsidRPr="00FF462A" w:rsidRDefault="008666BD" w:rsidP="00FF462A">
      <w:pPr>
        <w:pBdr>
          <w:bottom w:val="single" w:sz="12" w:space="1" w:color="auto"/>
        </w:pBdr>
        <w:ind w:left="708" w:firstLine="708"/>
        <w:rPr>
          <w:rFonts w:ascii="Calibri" w:eastAsia="Calibri" w:hAnsi="Calibri" w:cs="Times New Roman"/>
          <w:b/>
        </w:rPr>
      </w:pP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Pr>
          <w:rFonts w:ascii="Calibri" w:eastAsia="Calibri" w:hAnsi="Calibri" w:cs="Times New Roman"/>
          <w:b/>
          <w:lang w:val="en-US"/>
        </w:rPr>
        <w:tab/>
      </w:r>
      <w:r w:rsidRPr="00A2330C">
        <w:rPr>
          <w:rFonts w:ascii="Calibri" w:eastAsia="Calibri" w:hAnsi="Calibri" w:cs="Times New Roman"/>
          <w:b/>
        </w:rPr>
        <w:t>Gilles VERPRAET, March 2018</w:t>
      </w:r>
    </w:p>
    <w:p w:rsidR="00F651C7" w:rsidRDefault="00F651C7" w:rsidP="0008205F">
      <w:pPr>
        <w:pBdr>
          <w:bottom w:val="single" w:sz="12" w:space="1" w:color="auto"/>
        </w:pBdr>
      </w:pPr>
    </w:p>
    <w:p w:rsidR="005E3DE1" w:rsidRDefault="00BC59A5" w:rsidP="0008205F">
      <w:pPr>
        <w:pBdr>
          <w:bottom w:val="single" w:sz="12" w:space="1" w:color="auto"/>
        </w:pBdr>
      </w:pPr>
      <w:r>
        <w:t>biblio</w:t>
      </w:r>
      <w:r w:rsidR="00C2614B">
        <w:t>graphy</w:t>
      </w:r>
    </w:p>
    <w:p w:rsidR="0060197C" w:rsidRPr="00C32F2D" w:rsidRDefault="0060197C" w:rsidP="00DD0D83">
      <w:pPr>
        <w:pBdr>
          <w:bottom w:val="single" w:sz="12" w:space="1" w:color="auto"/>
        </w:pBdr>
      </w:pPr>
    </w:p>
    <w:p w:rsidR="003F04CB" w:rsidRDefault="00BA51A3" w:rsidP="00DD0D83">
      <w:pPr>
        <w:pBdr>
          <w:bottom w:val="single" w:sz="12" w:space="1" w:color="auto"/>
        </w:pBdr>
      </w:pPr>
      <w:r>
        <w:t xml:space="preserve">Akakpo </w:t>
      </w:r>
      <w:r w:rsidR="008325F5">
        <w:t>(</w:t>
      </w:r>
      <w:r>
        <w:t xml:space="preserve">2016) </w:t>
      </w:r>
      <w:r w:rsidRPr="004E05B4">
        <w:rPr>
          <w:u w:val="single"/>
        </w:rPr>
        <w:t>S</w:t>
      </w:r>
      <w:r w:rsidR="003F04CB" w:rsidRPr="004E05B4">
        <w:rPr>
          <w:u w:val="single"/>
        </w:rPr>
        <w:t>cience et reconnaissance</w:t>
      </w:r>
      <w:r w:rsidR="003F04CB">
        <w:t>, présence africaine,  2016</w:t>
      </w:r>
    </w:p>
    <w:p w:rsidR="00243CAD" w:rsidRDefault="00243CAD" w:rsidP="00DD0D83">
      <w:pPr>
        <w:pBdr>
          <w:bottom w:val="single" w:sz="12" w:space="1" w:color="auto"/>
        </w:pBdr>
      </w:pPr>
      <w:r>
        <w:t>Balibar</w:t>
      </w:r>
      <w:r w:rsidR="00BA51A3">
        <w:t xml:space="preserve">E </w:t>
      </w:r>
      <w:r w:rsidR="008325F5">
        <w:t>(</w:t>
      </w:r>
      <w:r w:rsidR="00BA51A3">
        <w:t xml:space="preserve">2013) </w:t>
      </w:r>
      <w:r w:rsidR="00944A8E">
        <w:t xml:space="preserve"> </w:t>
      </w:r>
      <w:r w:rsidR="00BA51A3" w:rsidRPr="004E05B4">
        <w:rPr>
          <w:u w:val="single"/>
        </w:rPr>
        <w:t>Nous, </w:t>
      </w:r>
      <w:r w:rsidR="00BA51A3" w:rsidRPr="004E05B4">
        <w:rPr>
          <w:b/>
          <w:bCs/>
          <w:u w:val="single"/>
        </w:rPr>
        <w:t>c</w:t>
      </w:r>
      <w:r w:rsidR="00BA51A3" w:rsidRPr="004E05B4">
        <w:rPr>
          <w:bCs/>
          <w:u w:val="single"/>
        </w:rPr>
        <w:t>itoyens</w:t>
      </w:r>
      <w:r w:rsidR="00BA51A3" w:rsidRPr="004E05B4">
        <w:rPr>
          <w:u w:val="single"/>
        </w:rPr>
        <w:t> d’Europe ? : les frontières, l’État, le peuple</w:t>
      </w:r>
      <w:r w:rsidR="00BA51A3">
        <w:t>, La découverte</w:t>
      </w:r>
    </w:p>
    <w:p w:rsidR="00136DB3" w:rsidRDefault="00136DB3" w:rsidP="00DD0D83">
      <w:pPr>
        <w:pBdr>
          <w:bottom w:val="single" w:sz="12" w:space="1" w:color="auto"/>
        </w:pBdr>
      </w:pPr>
      <w:r>
        <w:t>Balandier</w:t>
      </w:r>
      <w:r w:rsidR="00DC2E78">
        <w:t xml:space="preserve"> </w:t>
      </w:r>
      <w:r w:rsidR="00A27E08">
        <w:t xml:space="preserve"> G </w:t>
      </w:r>
      <w:r w:rsidR="00DC2E78">
        <w:t>(1971</w:t>
      </w:r>
      <w:r w:rsidR="00665D3B">
        <w:t>,</w:t>
      </w:r>
      <w:r w:rsidR="00B73D8F">
        <w:t xml:space="preserve"> 2004</w:t>
      </w:r>
      <w:r w:rsidR="00DC2E78">
        <w:t>)</w:t>
      </w:r>
      <w:r w:rsidR="00B73D8F">
        <w:t xml:space="preserve"> </w:t>
      </w:r>
      <w:r w:rsidR="00F41673">
        <w:t xml:space="preserve"> </w:t>
      </w:r>
      <w:r w:rsidR="00DC2E78">
        <w:t xml:space="preserve"> </w:t>
      </w:r>
      <w:r w:rsidR="00DC2E78" w:rsidRPr="004E05B4">
        <w:rPr>
          <w:u w:val="single"/>
        </w:rPr>
        <w:t>S</w:t>
      </w:r>
      <w:r w:rsidRPr="004E05B4">
        <w:rPr>
          <w:u w:val="single"/>
        </w:rPr>
        <w:t>ens et puissance</w:t>
      </w:r>
      <w:r w:rsidR="00B73D8F" w:rsidRPr="004E05B4">
        <w:rPr>
          <w:u w:val="single"/>
        </w:rPr>
        <w:t xml:space="preserve">  les dynamiques sociales</w:t>
      </w:r>
      <w:r w:rsidR="00F41673">
        <w:t xml:space="preserve"> PUF</w:t>
      </w:r>
    </w:p>
    <w:p w:rsidR="00D04ECA" w:rsidRPr="00D04ECA" w:rsidRDefault="00D04ECA" w:rsidP="00D04ECA">
      <w:pPr>
        <w:pBdr>
          <w:bottom w:val="single" w:sz="12" w:space="1" w:color="auto"/>
        </w:pBdr>
        <w:rPr>
          <w:lang w:val="en-GB"/>
        </w:rPr>
      </w:pPr>
      <w:r w:rsidRPr="00D04ECA">
        <w:rPr>
          <w:lang w:val="en-GB"/>
        </w:rPr>
        <w:t xml:space="preserve">Beck U (2006), </w:t>
      </w:r>
      <w:r w:rsidRPr="00D04ECA">
        <w:rPr>
          <w:u w:val="single"/>
          <w:lang w:val="en-GB"/>
        </w:rPr>
        <w:t>Cosmopolitan Vision,</w:t>
      </w:r>
      <w:r w:rsidRPr="00D04ECA">
        <w:rPr>
          <w:lang w:val="en-GB"/>
        </w:rPr>
        <w:t xml:space="preserve"> Cambridge University Press</w:t>
      </w:r>
    </w:p>
    <w:p w:rsidR="00D04ECA" w:rsidRPr="00D04ECA" w:rsidRDefault="00D04ECA" w:rsidP="00D04ECA">
      <w:pPr>
        <w:pBdr>
          <w:bottom w:val="single" w:sz="12" w:space="1" w:color="auto"/>
        </w:pBdr>
        <w:rPr>
          <w:lang w:val="de-DE"/>
        </w:rPr>
      </w:pPr>
      <w:r w:rsidRPr="00D04ECA">
        <w:rPr>
          <w:lang w:val="de-DE"/>
        </w:rPr>
        <w:t xml:space="preserve">Beck U and Grande E (2007), </w:t>
      </w:r>
      <w:r w:rsidRPr="00D04ECA">
        <w:rPr>
          <w:u w:val="single"/>
          <w:lang w:val="de-DE"/>
        </w:rPr>
        <w:t>Das Kosmopolitische Europa</w:t>
      </w:r>
      <w:r w:rsidRPr="00D04ECA">
        <w:rPr>
          <w:lang w:val="de-DE"/>
        </w:rPr>
        <w:t>, Geselshaft und politik in der Zweiten</w:t>
      </w:r>
    </w:p>
    <w:p w:rsidR="00D04ECA" w:rsidRPr="00D04ECA" w:rsidRDefault="00D04ECA" w:rsidP="00D04ECA">
      <w:pPr>
        <w:pBdr>
          <w:bottom w:val="single" w:sz="12" w:space="1" w:color="auto"/>
        </w:pBdr>
        <w:rPr>
          <w:lang w:val="en-GB"/>
        </w:rPr>
      </w:pPr>
      <w:r w:rsidRPr="00D04ECA">
        <w:rPr>
          <w:lang w:val="en-GB"/>
        </w:rPr>
        <w:t>Moderne, Suhrkampf</w:t>
      </w:r>
    </w:p>
    <w:p w:rsidR="00D04ECA" w:rsidRPr="00D04ECA" w:rsidRDefault="00D04ECA" w:rsidP="00D04ECA">
      <w:pPr>
        <w:pBdr>
          <w:bottom w:val="single" w:sz="12" w:space="1" w:color="auto"/>
        </w:pBdr>
        <w:rPr>
          <w:lang w:val="en-GB"/>
        </w:rPr>
      </w:pPr>
      <w:r w:rsidRPr="00D04ECA">
        <w:rPr>
          <w:lang w:val="en-GB"/>
        </w:rPr>
        <w:t xml:space="preserve">Benhabib S, (2006) </w:t>
      </w:r>
      <w:r w:rsidRPr="00D04ECA">
        <w:rPr>
          <w:u w:val="single"/>
          <w:lang w:val="en-GB"/>
        </w:rPr>
        <w:t>Another Cosmopolitanism</w:t>
      </w:r>
      <w:r w:rsidRPr="00D04ECA">
        <w:rPr>
          <w:lang w:val="en-GB"/>
        </w:rPr>
        <w:t>, Oxford University Press</w:t>
      </w:r>
    </w:p>
    <w:p w:rsidR="00D04ECA" w:rsidRPr="00D04ECA" w:rsidRDefault="00D04ECA" w:rsidP="00D04ECA">
      <w:pPr>
        <w:pBdr>
          <w:bottom w:val="single" w:sz="12" w:space="1" w:color="auto"/>
        </w:pBdr>
      </w:pPr>
      <w:r w:rsidRPr="00D04ECA">
        <w:t xml:space="preserve">Boudreault, (2007) </w:t>
      </w:r>
      <w:r w:rsidRPr="00D04ECA">
        <w:rPr>
          <w:u w:val="single"/>
        </w:rPr>
        <w:t>Génies des lieux;</w:t>
      </w:r>
      <w:r w:rsidRPr="00D04ECA">
        <w:t xml:space="preserve"> Enchevêtrement culturel, clivages et réinventions du sujet</w:t>
      </w:r>
    </w:p>
    <w:p w:rsidR="00D04ECA" w:rsidRDefault="00D04ECA" w:rsidP="00DD0D83">
      <w:pPr>
        <w:pBdr>
          <w:bottom w:val="single" w:sz="12" w:space="1" w:color="auto"/>
        </w:pBdr>
      </w:pPr>
      <w:r w:rsidRPr="00D04ECA">
        <w:t>collectif, Presses universitaires de Montréal, 2006</w:t>
      </w:r>
    </w:p>
    <w:p w:rsidR="008666BD" w:rsidRPr="00C2614B" w:rsidRDefault="008666BD" w:rsidP="00DD0D83">
      <w:pPr>
        <w:pBdr>
          <w:bottom w:val="single" w:sz="12" w:space="1" w:color="auto"/>
        </w:pBdr>
        <w:rPr>
          <w:bCs/>
          <w:lang w:val="en-US"/>
        </w:rPr>
      </w:pPr>
      <w:r w:rsidRPr="00655AEA">
        <w:rPr>
          <w:lang w:val="en-US"/>
        </w:rPr>
        <w:t xml:space="preserve">Brenner N </w:t>
      </w:r>
      <w:r w:rsidR="00655AEA" w:rsidRPr="00655AEA">
        <w:rPr>
          <w:lang w:val="en-US"/>
        </w:rPr>
        <w:t xml:space="preserve"> </w:t>
      </w:r>
      <w:r w:rsidR="00F96CFD">
        <w:rPr>
          <w:lang w:val="en-US"/>
        </w:rPr>
        <w:t>(</w:t>
      </w:r>
      <w:r w:rsidR="00655AEA" w:rsidRPr="00655AEA">
        <w:rPr>
          <w:lang w:val="en-US"/>
        </w:rPr>
        <w:t xml:space="preserve">2004) </w:t>
      </w:r>
      <w:r w:rsidR="00655AEA" w:rsidRPr="004E05B4">
        <w:rPr>
          <w:bCs/>
          <w:u w:val="single"/>
          <w:lang w:val="en-US"/>
        </w:rPr>
        <w:t>New State Spaces: Urban Governance and the Rescaling of Stat</w:t>
      </w:r>
      <w:r w:rsidR="00C2614B" w:rsidRPr="004E05B4">
        <w:rPr>
          <w:bCs/>
          <w:u w:val="single"/>
          <w:lang w:val="en-US"/>
        </w:rPr>
        <w:t>ehood</w:t>
      </w:r>
      <w:r w:rsidR="00C2614B">
        <w:rPr>
          <w:bCs/>
          <w:lang w:val="en-US"/>
        </w:rPr>
        <w:t>, Oxford Unikversity Press</w:t>
      </w:r>
    </w:p>
    <w:p w:rsidR="00E3180F" w:rsidRPr="009D7023" w:rsidRDefault="00E95359" w:rsidP="00DD0D83">
      <w:pPr>
        <w:pBdr>
          <w:bottom w:val="single" w:sz="12" w:space="1" w:color="auto"/>
        </w:pBdr>
        <w:rPr>
          <w:lang w:val="en-US"/>
        </w:rPr>
      </w:pPr>
      <w:r w:rsidRPr="004A56BB">
        <w:rPr>
          <w:lang w:val="en-US"/>
        </w:rPr>
        <w:t xml:space="preserve">Bringel B and Dominguez JM </w:t>
      </w:r>
      <w:r w:rsidR="008325F5">
        <w:rPr>
          <w:lang w:val="en-US"/>
        </w:rPr>
        <w:t>(</w:t>
      </w:r>
      <w:r w:rsidR="00BA51A3">
        <w:rPr>
          <w:lang w:val="en-US"/>
        </w:rPr>
        <w:t xml:space="preserve">2015) </w:t>
      </w:r>
      <w:r w:rsidRPr="00860812">
        <w:rPr>
          <w:u w:val="single"/>
          <w:lang w:val="en-US"/>
        </w:rPr>
        <w:t>Global Modernity and Social Co</w:t>
      </w:r>
      <w:r w:rsidR="00A27E08" w:rsidRPr="00860812">
        <w:rPr>
          <w:u w:val="single"/>
          <w:lang w:val="en-US"/>
        </w:rPr>
        <w:t>ntestation</w:t>
      </w:r>
      <w:r w:rsidR="00A27E08">
        <w:rPr>
          <w:lang w:val="en-US"/>
        </w:rPr>
        <w:t xml:space="preserve">, Sage </w:t>
      </w:r>
    </w:p>
    <w:p w:rsidR="00CE708C" w:rsidRPr="00CE708C" w:rsidRDefault="0060197C" w:rsidP="00E3180F">
      <w:pPr>
        <w:pBdr>
          <w:bottom w:val="single" w:sz="12" w:space="1" w:color="auto"/>
        </w:pBdr>
        <w:rPr>
          <w:lang w:val="en-US"/>
        </w:rPr>
      </w:pPr>
      <w:r>
        <w:rPr>
          <w:lang w:val="en-US"/>
        </w:rPr>
        <w:t>Br</w:t>
      </w:r>
      <w:r w:rsidR="00CE708C" w:rsidRPr="00CE708C">
        <w:rPr>
          <w:lang w:val="en-US"/>
        </w:rPr>
        <w:t>o</w:t>
      </w:r>
      <w:r>
        <w:rPr>
          <w:lang w:val="en-US"/>
        </w:rPr>
        <w:t>w</w:t>
      </w:r>
      <w:r w:rsidR="00CE708C" w:rsidRPr="00CE708C">
        <w:rPr>
          <w:lang w:val="en-US"/>
        </w:rPr>
        <w:t xml:space="preserve">n C </w:t>
      </w:r>
      <w:r>
        <w:rPr>
          <w:lang w:val="en-US"/>
        </w:rPr>
        <w:t xml:space="preserve"> </w:t>
      </w:r>
      <w:r w:rsidR="00BA51A3">
        <w:rPr>
          <w:lang w:val="en-US"/>
        </w:rPr>
        <w:t>(</w:t>
      </w:r>
      <w:r>
        <w:rPr>
          <w:lang w:val="en-US"/>
        </w:rPr>
        <w:t>2017</w:t>
      </w:r>
      <w:r w:rsidR="008325F5">
        <w:rPr>
          <w:lang w:val="en-US"/>
        </w:rPr>
        <w:t>)</w:t>
      </w:r>
      <w:r w:rsidR="00ED703E">
        <w:rPr>
          <w:lang w:val="en-US"/>
        </w:rPr>
        <w:t xml:space="preserve"> </w:t>
      </w:r>
      <w:r w:rsidR="00CE708C" w:rsidRPr="00860812">
        <w:rPr>
          <w:u w:val="single"/>
          <w:lang w:val="en-US"/>
        </w:rPr>
        <w:t>Critical Social Theory</w:t>
      </w:r>
      <w:r w:rsidR="00CE708C" w:rsidRPr="00CE708C">
        <w:rPr>
          <w:lang w:val="en-US"/>
        </w:rPr>
        <w:t>,</w:t>
      </w:r>
      <w:r>
        <w:rPr>
          <w:lang w:val="en-US"/>
        </w:rPr>
        <w:t xml:space="preserve"> Sage</w:t>
      </w:r>
    </w:p>
    <w:p w:rsidR="00E3180F" w:rsidRDefault="00E3180F" w:rsidP="00E3180F">
      <w:pPr>
        <w:pBdr>
          <w:bottom w:val="single" w:sz="12" w:space="1" w:color="auto"/>
        </w:pBdr>
        <w:rPr>
          <w:lang w:val="en-US"/>
        </w:rPr>
      </w:pPr>
      <w:r w:rsidRPr="00E3180F">
        <w:rPr>
          <w:lang w:val="en-US"/>
        </w:rPr>
        <w:t xml:space="preserve">Burawoy M </w:t>
      </w:r>
      <w:r w:rsidR="008325F5">
        <w:rPr>
          <w:lang w:val="en-US"/>
        </w:rPr>
        <w:t>(</w:t>
      </w:r>
      <w:r w:rsidR="00BA51A3">
        <w:rPr>
          <w:lang w:val="en-US"/>
        </w:rPr>
        <w:t xml:space="preserve">2000) </w:t>
      </w:r>
      <w:r w:rsidRPr="00E3180F">
        <w:rPr>
          <w:lang w:val="en-US"/>
        </w:rPr>
        <w:t xml:space="preserve"> </w:t>
      </w:r>
      <w:r w:rsidRPr="00860812">
        <w:rPr>
          <w:u w:val="single"/>
          <w:lang w:val="en-US"/>
        </w:rPr>
        <w:t>Global ethnography, forces,  connection and imagination</w:t>
      </w:r>
      <w:r w:rsidRPr="00E3180F">
        <w:rPr>
          <w:lang w:val="en-US"/>
        </w:rPr>
        <w:t>,</w:t>
      </w:r>
      <w:r w:rsidR="00D029E0">
        <w:rPr>
          <w:lang w:val="en-US"/>
        </w:rPr>
        <w:t>,</w:t>
      </w:r>
      <w:r w:rsidRPr="00E3180F">
        <w:rPr>
          <w:lang w:val="en-US"/>
        </w:rPr>
        <w:t xml:space="preserve"> University of California press, 2000;</w:t>
      </w:r>
    </w:p>
    <w:p w:rsidR="00F956A3" w:rsidRDefault="00F956A3" w:rsidP="00E3180F">
      <w:pPr>
        <w:pBdr>
          <w:bottom w:val="single" w:sz="12" w:space="1" w:color="auto"/>
        </w:pBdr>
        <w:rPr>
          <w:lang w:val="en-US"/>
        </w:rPr>
      </w:pPr>
      <w:r w:rsidRPr="00F956A3">
        <w:rPr>
          <w:lang w:val="en-US"/>
        </w:rPr>
        <w:t>Burawoy</w:t>
      </w:r>
      <w:r w:rsidR="00F41673">
        <w:rPr>
          <w:lang w:val="en-US"/>
        </w:rPr>
        <w:t xml:space="preserve"> M</w:t>
      </w:r>
      <w:r w:rsidR="00BA51A3">
        <w:rPr>
          <w:lang w:val="en-US"/>
        </w:rPr>
        <w:t xml:space="preserve"> (‘</w:t>
      </w:r>
      <w:r w:rsidR="00A27E08">
        <w:rPr>
          <w:lang w:val="en-US"/>
        </w:rPr>
        <w:t xml:space="preserve"> 2009</w:t>
      </w:r>
      <w:r w:rsidR="00BA51A3">
        <w:rPr>
          <w:lang w:val="en-US"/>
        </w:rPr>
        <w:t>)</w:t>
      </w:r>
      <w:r w:rsidR="00860812">
        <w:rPr>
          <w:lang w:val="en-US"/>
        </w:rPr>
        <w:t xml:space="preserve"> </w:t>
      </w:r>
      <w:r w:rsidR="00860812" w:rsidRPr="00860812">
        <w:rPr>
          <w:u w:val="single"/>
          <w:lang w:val="en-US"/>
        </w:rPr>
        <w:t>T</w:t>
      </w:r>
      <w:r w:rsidRPr="00860812">
        <w:rPr>
          <w:u w:val="single"/>
          <w:lang w:val="en-US"/>
        </w:rPr>
        <w:t>he extended Case methods</w:t>
      </w:r>
      <w:r w:rsidRPr="00F956A3">
        <w:rPr>
          <w:lang w:val="en-US"/>
        </w:rPr>
        <w:t>,University of California Press, 2009</w:t>
      </w:r>
    </w:p>
    <w:p w:rsidR="00F9463F" w:rsidRDefault="00F9463F" w:rsidP="00E3180F">
      <w:pPr>
        <w:pBdr>
          <w:bottom w:val="single" w:sz="12" w:space="1" w:color="auto"/>
        </w:pBdr>
        <w:rPr>
          <w:lang w:val="en-US"/>
        </w:rPr>
      </w:pPr>
      <w:r>
        <w:rPr>
          <w:lang w:val="en-US"/>
        </w:rPr>
        <w:t xml:space="preserve">Butler J </w:t>
      </w:r>
      <w:r w:rsidR="008325F5">
        <w:rPr>
          <w:lang w:val="en-US"/>
        </w:rPr>
        <w:t>(</w:t>
      </w:r>
      <w:r w:rsidR="00BA51A3">
        <w:rPr>
          <w:lang w:val="en-US"/>
        </w:rPr>
        <w:t xml:space="preserve">2015° </w:t>
      </w:r>
      <w:r w:rsidR="00BA51A3" w:rsidRPr="00860812">
        <w:rPr>
          <w:u w:val="single"/>
          <w:lang w:val="en-US"/>
        </w:rPr>
        <w:t>Notes to</w:t>
      </w:r>
      <w:r w:rsidR="00860812">
        <w:rPr>
          <w:u w:val="single"/>
          <w:lang w:val="en-US"/>
        </w:rPr>
        <w:t>w</w:t>
      </w:r>
      <w:r w:rsidR="00BA51A3" w:rsidRPr="00860812">
        <w:rPr>
          <w:u w:val="single"/>
          <w:lang w:val="en-US"/>
        </w:rPr>
        <w:t>ards a  performative</w:t>
      </w:r>
      <w:r w:rsidRPr="00860812">
        <w:rPr>
          <w:u w:val="single"/>
          <w:lang w:val="en-US"/>
        </w:rPr>
        <w:t>Theory of Assembly</w:t>
      </w:r>
      <w:r w:rsidR="00BA51A3">
        <w:rPr>
          <w:lang w:val="en-US"/>
        </w:rPr>
        <w:t>,  Harvard  University Press</w:t>
      </w:r>
    </w:p>
    <w:p w:rsidR="00D04ECA" w:rsidRPr="00E3180F" w:rsidRDefault="00136DB3" w:rsidP="00E3180F">
      <w:pPr>
        <w:pBdr>
          <w:bottom w:val="single" w:sz="12" w:space="1" w:color="auto"/>
        </w:pBdr>
        <w:rPr>
          <w:lang w:val="en-US"/>
        </w:rPr>
      </w:pPr>
      <w:r>
        <w:rPr>
          <w:lang w:val="en-US"/>
        </w:rPr>
        <w:t xml:space="preserve">Castells M </w:t>
      </w:r>
      <w:r w:rsidR="00F96CFD">
        <w:rPr>
          <w:lang w:val="en-US"/>
        </w:rPr>
        <w:t>(</w:t>
      </w:r>
      <w:r w:rsidR="008325F5">
        <w:rPr>
          <w:lang w:val="en-US"/>
        </w:rPr>
        <w:t xml:space="preserve">1996) </w:t>
      </w:r>
      <w:r w:rsidR="008325F5" w:rsidRPr="00860812">
        <w:rPr>
          <w:u w:val="single"/>
          <w:lang w:val="en-US"/>
        </w:rPr>
        <w:t>The informational age economy, society, culture</w:t>
      </w:r>
      <w:r w:rsidR="008325F5">
        <w:rPr>
          <w:lang w:val="en-US"/>
        </w:rPr>
        <w:t>, Tome 1 The rise of t</w:t>
      </w:r>
      <w:r>
        <w:rPr>
          <w:lang w:val="en-US"/>
        </w:rPr>
        <w:t>he network society</w:t>
      </w:r>
      <w:r w:rsidR="008325F5">
        <w:rPr>
          <w:lang w:val="en-US"/>
        </w:rPr>
        <w:t>, Blackwell</w:t>
      </w:r>
    </w:p>
    <w:p w:rsidR="00E3180F" w:rsidRPr="00D04ECA" w:rsidRDefault="00516BF2" w:rsidP="00E3180F">
      <w:pPr>
        <w:pBdr>
          <w:bottom w:val="single" w:sz="12" w:space="1" w:color="auto"/>
        </w:pBdr>
      </w:pPr>
      <w:r w:rsidRPr="00D04ECA">
        <w:t xml:space="preserve">Chaplin J </w:t>
      </w:r>
      <w:r w:rsidR="00D029E0" w:rsidRPr="00D04ECA">
        <w:t>(</w:t>
      </w:r>
      <w:r w:rsidR="00246E98">
        <w:t>2015) E</w:t>
      </w:r>
      <w:r w:rsidRPr="00D04ECA">
        <w:t>pistemologie colonial</w:t>
      </w:r>
      <w:r w:rsidR="00A2330C">
        <w:t>e</w:t>
      </w:r>
      <w:r w:rsidRPr="00D04ECA">
        <w:t xml:space="preserve"> aux E</w:t>
      </w:r>
      <w:r w:rsidR="00860812">
        <w:t>t</w:t>
      </w:r>
      <w:r w:rsidR="00A2330C">
        <w:t xml:space="preserve">ats Unis, in </w:t>
      </w:r>
      <w:r w:rsidR="00A2330C" w:rsidRPr="00A2330C">
        <w:t xml:space="preserve"> Pestre D</w:t>
      </w:r>
      <w:r w:rsidR="00A2330C">
        <w:t>,</w:t>
      </w:r>
      <w:r w:rsidR="00A2330C" w:rsidRPr="00A2330C">
        <w:t xml:space="preserve"> Raj K and Sibum O (2015)° </w:t>
      </w:r>
      <w:r w:rsidR="00A2330C" w:rsidRPr="004E05B4">
        <w:rPr>
          <w:u w:val="single"/>
        </w:rPr>
        <w:t>Histoire des sciences et des savoirs, 2/ Moderni</w:t>
      </w:r>
      <w:r w:rsidR="00BC59A5" w:rsidRPr="004E05B4">
        <w:rPr>
          <w:u w:val="single"/>
        </w:rPr>
        <w:t>té et Globalistion</w:t>
      </w:r>
      <w:r w:rsidR="00BC59A5">
        <w:t>,  Seuil 2015</w:t>
      </w:r>
    </w:p>
    <w:p w:rsidR="00C32F2D" w:rsidRPr="00A2330C" w:rsidRDefault="00C32F2D" w:rsidP="00E3180F">
      <w:pPr>
        <w:pBdr>
          <w:bottom w:val="single" w:sz="12" w:space="1" w:color="auto"/>
        </w:pBdr>
      </w:pPr>
      <w:r w:rsidRPr="00A2330C">
        <w:t>Delanty</w:t>
      </w:r>
      <w:r w:rsidR="0060197C" w:rsidRPr="00A2330C">
        <w:t xml:space="preserve">  </w:t>
      </w:r>
      <w:r w:rsidR="00BA51A3" w:rsidRPr="00A2330C">
        <w:t>(</w:t>
      </w:r>
      <w:r w:rsidR="0060197C" w:rsidRPr="00A2330C">
        <w:t>2006)</w:t>
      </w:r>
      <w:r w:rsidR="00860812" w:rsidRPr="00A2330C">
        <w:t xml:space="preserve"> </w:t>
      </w:r>
      <w:r w:rsidR="0060197C" w:rsidRPr="00A2330C">
        <w:rPr>
          <w:u w:val="single"/>
        </w:rPr>
        <w:t>The cosmopolitan imagination</w:t>
      </w:r>
      <w:r w:rsidR="0060197C" w:rsidRPr="00A2330C">
        <w:t xml:space="preserve"> Sage </w:t>
      </w:r>
    </w:p>
    <w:p w:rsidR="008D564F" w:rsidRPr="00A2330C" w:rsidRDefault="00246E98" w:rsidP="00E3180F">
      <w:pPr>
        <w:pBdr>
          <w:bottom w:val="single" w:sz="12" w:space="1" w:color="auto"/>
        </w:pBdr>
      </w:pPr>
      <w:r w:rsidRPr="00A2330C">
        <w:t>Dominguez M et W</w:t>
      </w:r>
      <w:r w:rsidR="0060197C" w:rsidRPr="00A2330C">
        <w:t xml:space="preserve">agner </w:t>
      </w:r>
      <w:r w:rsidR="00BA51A3" w:rsidRPr="00A2330C">
        <w:t>(</w:t>
      </w:r>
      <w:r w:rsidR="0060197C" w:rsidRPr="00A2330C">
        <w:t>2015</w:t>
      </w:r>
      <w:r w:rsidR="008325F5" w:rsidRPr="00A2330C">
        <w:t>)</w:t>
      </w:r>
      <w:r w:rsidR="0060197C" w:rsidRPr="00A2330C">
        <w:t xml:space="preserve"> </w:t>
      </w:r>
      <w:r w:rsidR="0060197C" w:rsidRPr="00A2330C">
        <w:rPr>
          <w:u w:val="single"/>
        </w:rPr>
        <w:t>Modernities and its discontent</w:t>
      </w:r>
      <w:r w:rsidR="0060197C" w:rsidRPr="00A2330C">
        <w:t xml:space="preserve"> Sage</w:t>
      </w:r>
    </w:p>
    <w:p w:rsidR="0060197C" w:rsidRPr="008D564F" w:rsidRDefault="008D564F" w:rsidP="00E3180F">
      <w:pPr>
        <w:pBdr>
          <w:bottom w:val="single" w:sz="12" w:space="1" w:color="auto"/>
        </w:pBdr>
      </w:pPr>
      <w:r w:rsidRPr="008D564F">
        <w:t xml:space="preserve">Dufoix St et Caillé A </w:t>
      </w:r>
      <w:r w:rsidR="00F96CFD">
        <w:t>(</w:t>
      </w:r>
      <w:r w:rsidRPr="008D564F">
        <w:t xml:space="preserve">2013), </w:t>
      </w:r>
      <w:r w:rsidRPr="00860812">
        <w:rPr>
          <w:u w:val="single"/>
        </w:rPr>
        <w:t>Le tournant global des sciences sociales</w:t>
      </w:r>
      <w:r w:rsidR="00860812">
        <w:t>, La</w:t>
      </w:r>
      <w:r w:rsidRPr="008D564F">
        <w:t xml:space="preserve"> découverte</w:t>
      </w:r>
      <w:r w:rsidR="0060197C" w:rsidRPr="008D564F">
        <w:t xml:space="preserve"> </w:t>
      </w:r>
    </w:p>
    <w:p w:rsidR="00CB1F1A" w:rsidRDefault="00CB1F1A" w:rsidP="00E3180F">
      <w:pPr>
        <w:pBdr>
          <w:bottom w:val="single" w:sz="12" w:space="1" w:color="auto"/>
        </w:pBdr>
        <w:rPr>
          <w:lang w:val="en-US"/>
        </w:rPr>
      </w:pPr>
      <w:r w:rsidRPr="00CB1F1A">
        <w:rPr>
          <w:lang w:val="en-US"/>
        </w:rPr>
        <w:t>Es</w:t>
      </w:r>
      <w:r w:rsidR="0060197C">
        <w:rPr>
          <w:lang w:val="en-US"/>
        </w:rPr>
        <w:t>p</w:t>
      </w:r>
      <w:r w:rsidR="00C2614B">
        <w:rPr>
          <w:lang w:val="en-US"/>
        </w:rPr>
        <w:t xml:space="preserve">ing Andersen </w:t>
      </w:r>
      <w:r w:rsidR="00F96CFD">
        <w:rPr>
          <w:lang w:val="en-US"/>
        </w:rPr>
        <w:t>(</w:t>
      </w:r>
      <w:r w:rsidR="00C2614B">
        <w:rPr>
          <w:lang w:val="en-US"/>
        </w:rPr>
        <w:t>2011°</w:t>
      </w:r>
      <w:r w:rsidR="00155FAC">
        <w:rPr>
          <w:lang w:val="en-US"/>
        </w:rPr>
        <w:t>, One society, two societies ? N</w:t>
      </w:r>
      <w:r w:rsidRPr="00CB1F1A">
        <w:rPr>
          <w:lang w:val="en-US"/>
        </w:rPr>
        <w:t xml:space="preserve">o  society, </w:t>
      </w:r>
      <w:r w:rsidRPr="00155FAC">
        <w:rPr>
          <w:u w:val="single"/>
          <w:lang w:val="en-US"/>
        </w:rPr>
        <w:t>British journal of sociology</w:t>
      </w:r>
      <w:r w:rsidRPr="00CB1F1A">
        <w:rPr>
          <w:lang w:val="en-US"/>
        </w:rPr>
        <w:t>, 201 / 2011</w:t>
      </w:r>
    </w:p>
    <w:p w:rsidR="00D04ECA" w:rsidRPr="00655AEA" w:rsidRDefault="00F9463F" w:rsidP="00E3180F">
      <w:pPr>
        <w:pBdr>
          <w:bottom w:val="single" w:sz="12" w:space="1" w:color="auto"/>
        </w:pBdr>
        <w:rPr>
          <w:b/>
          <w:bCs/>
          <w:lang w:val="en-US"/>
        </w:rPr>
      </w:pPr>
      <w:r>
        <w:rPr>
          <w:lang w:val="en-US"/>
        </w:rPr>
        <w:t xml:space="preserve">Faist T </w:t>
      </w:r>
      <w:r w:rsidR="00655AEA">
        <w:rPr>
          <w:lang w:val="en-US"/>
        </w:rPr>
        <w:t>‘</w:t>
      </w:r>
      <w:r w:rsidR="00F96CFD">
        <w:rPr>
          <w:lang w:val="en-US"/>
        </w:rPr>
        <w:t>(</w:t>
      </w:r>
      <w:r w:rsidR="00655AEA">
        <w:rPr>
          <w:lang w:val="en-US"/>
        </w:rPr>
        <w:t xml:space="preserve">2004) </w:t>
      </w:r>
      <w:r w:rsidR="00655AEA" w:rsidRPr="004E05B4">
        <w:rPr>
          <w:bCs/>
          <w:u w:val="single"/>
          <w:lang w:val="en-US"/>
        </w:rPr>
        <w:t>Transnational Social Spaces: Agents, Networks and Institutions</w:t>
      </w:r>
      <w:r w:rsidR="00655AEA" w:rsidRPr="00655AEA">
        <w:rPr>
          <w:bCs/>
          <w:lang w:val="en-US"/>
        </w:rPr>
        <w:t>, Routledge</w:t>
      </w:r>
    </w:p>
    <w:p w:rsidR="00D04ECA" w:rsidRDefault="00D04ECA" w:rsidP="00E3180F">
      <w:pPr>
        <w:pBdr>
          <w:bottom w:val="single" w:sz="12" w:space="1" w:color="auto"/>
        </w:pBdr>
        <w:rPr>
          <w:lang w:val="fr-CA"/>
        </w:rPr>
      </w:pPr>
      <w:r>
        <w:rPr>
          <w:lang w:val="fr-CA"/>
        </w:rPr>
        <w:t xml:space="preserve">Farrugia F </w:t>
      </w:r>
      <w:r w:rsidR="008325F5">
        <w:rPr>
          <w:lang w:val="fr-CA"/>
        </w:rPr>
        <w:t>(</w:t>
      </w:r>
      <w:r>
        <w:rPr>
          <w:lang w:val="fr-CA"/>
        </w:rPr>
        <w:t>2012°)</w:t>
      </w:r>
      <w:r w:rsidRPr="00D04ECA">
        <w:t xml:space="preserve"> </w:t>
      </w:r>
      <w:hyperlink r:id="rId10" w:history="1">
        <w:r w:rsidRPr="00665D3B">
          <w:rPr>
            <w:rStyle w:val="Hiperligao"/>
            <w:bCs/>
            <w:color w:val="auto"/>
          </w:rPr>
          <w:t>Sociologies : histoires et théories</w:t>
        </w:r>
        <w:r w:rsidRPr="00D04ECA">
          <w:rPr>
            <w:rStyle w:val="Hiperligao"/>
            <w:b/>
            <w:bCs/>
          </w:rPr>
          <w:t> </w:t>
        </w:r>
      </w:hyperlink>
      <w:r>
        <w:rPr>
          <w:lang w:val="fr-CA"/>
        </w:rPr>
        <w:t xml:space="preserve"> Cnrs editions</w:t>
      </w:r>
    </w:p>
    <w:p w:rsidR="00047FCD" w:rsidRPr="00047FCD" w:rsidRDefault="00047FCD" w:rsidP="00E3180F">
      <w:pPr>
        <w:pBdr>
          <w:bottom w:val="single" w:sz="12" w:space="1" w:color="auto"/>
        </w:pBdr>
        <w:rPr>
          <w:lang w:val="en-US"/>
        </w:rPr>
      </w:pPr>
      <w:r w:rsidRPr="00047FCD">
        <w:rPr>
          <w:lang w:val="en-US"/>
        </w:rPr>
        <w:t xml:space="preserve">Frazer N </w:t>
      </w:r>
      <w:r w:rsidR="00F96CFD">
        <w:rPr>
          <w:lang w:val="en-US"/>
        </w:rPr>
        <w:t>(</w:t>
      </w:r>
      <w:r w:rsidR="00C2614B">
        <w:rPr>
          <w:lang w:val="en-US"/>
        </w:rPr>
        <w:t xml:space="preserve">2006) </w:t>
      </w:r>
      <w:r w:rsidRPr="00BC59A5">
        <w:rPr>
          <w:u w:val="single"/>
          <w:lang w:val="en-US"/>
        </w:rPr>
        <w:t>Scales of Justice,</w:t>
      </w:r>
      <w:r w:rsidRPr="00047FCD">
        <w:rPr>
          <w:lang w:val="en-US"/>
        </w:rPr>
        <w:t xml:space="preserve"> Polity Press</w:t>
      </w:r>
    </w:p>
    <w:p w:rsidR="00E3180F" w:rsidRDefault="00E3180F" w:rsidP="00DD0D83">
      <w:pPr>
        <w:pBdr>
          <w:bottom w:val="single" w:sz="12" w:space="1" w:color="auto"/>
        </w:pBdr>
      </w:pPr>
      <w:r w:rsidRPr="00E3180F">
        <w:t xml:space="preserve">Habermas </w:t>
      </w:r>
      <w:r w:rsidR="00860812">
        <w:t xml:space="preserve">J (1997) </w:t>
      </w:r>
      <w:r w:rsidRPr="00BC59A5">
        <w:rPr>
          <w:u w:val="single"/>
        </w:rPr>
        <w:t>Droits et démocratie entre faits et normes</w:t>
      </w:r>
      <w:r w:rsidRPr="00E3180F">
        <w:t>, Gallimard 1997</w:t>
      </w:r>
      <w:r w:rsidR="008325F5">
        <w:t>;</w:t>
      </w:r>
    </w:p>
    <w:p w:rsidR="00C4200D" w:rsidRPr="00C4200D" w:rsidRDefault="00C4200D" w:rsidP="00DD0D83">
      <w:pPr>
        <w:pBdr>
          <w:bottom w:val="single" w:sz="12" w:space="1" w:color="auto"/>
        </w:pBdr>
        <w:rPr>
          <w:u w:val="single"/>
          <w:lang w:val="en-US"/>
        </w:rPr>
      </w:pPr>
      <w:r w:rsidRPr="00C4200D">
        <w:rPr>
          <w:lang w:val="en-US"/>
        </w:rPr>
        <w:t>Isin  E and Wood P.( 1999</w:t>
      </w:r>
      <w:r w:rsidRPr="00C4200D">
        <w:rPr>
          <w:u w:val="single"/>
          <w:lang w:val="en-US"/>
        </w:rPr>
        <w:t xml:space="preserve">) Citizenship and Identity, Sage </w:t>
      </w:r>
    </w:p>
    <w:p w:rsidR="000100B6" w:rsidRPr="000100B6" w:rsidRDefault="000100B6" w:rsidP="00DD0D83">
      <w:pPr>
        <w:pBdr>
          <w:bottom w:val="single" w:sz="12" w:space="1" w:color="auto"/>
        </w:pBdr>
        <w:rPr>
          <w:lang w:val="en-US"/>
        </w:rPr>
      </w:pPr>
      <w:r w:rsidRPr="000100B6">
        <w:rPr>
          <w:lang w:val="en-US"/>
        </w:rPr>
        <w:t xml:space="preserve">Johnston H </w:t>
      </w:r>
      <w:r w:rsidR="00F96CFD">
        <w:rPr>
          <w:lang w:val="en-US"/>
        </w:rPr>
        <w:t>(</w:t>
      </w:r>
      <w:r w:rsidRPr="000100B6">
        <w:rPr>
          <w:lang w:val="en-US"/>
        </w:rPr>
        <w:t xml:space="preserve">2009) </w:t>
      </w:r>
      <w:r w:rsidRPr="000100B6">
        <w:rPr>
          <w:u w:val="single"/>
          <w:lang w:val="en-US"/>
        </w:rPr>
        <w:t>Culture, social movement and protest,</w:t>
      </w:r>
      <w:r w:rsidRPr="000100B6">
        <w:rPr>
          <w:lang w:val="en-US"/>
        </w:rPr>
        <w:t xml:space="preserve"> asgate</w:t>
      </w:r>
    </w:p>
    <w:p w:rsidR="00BC59A5" w:rsidRDefault="00BC59A5" w:rsidP="00DD0D83">
      <w:pPr>
        <w:pBdr>
          <w:bottom w:val="single" w:sz="12" w:space="1" w:color="auto"/>
        </w:pBdr>
      </w:pPr>
      <w:r w:rsidRPr="00BC59A5">
        <w:t xml:space="preserve">Kalberg S </w:t>
      </w:r>
      <w:r>
        <w:t>(</w:t>
      </w:r>
      <w:r w:rsidRPr="00BC59A5">
        <w:t>2014</w:t>
      </w:r>
      <w:r>
        <w:t xml:space="preserve">) </w:t>
      </w:r>
      <w:r w:rsidRPr="00BC59A5">
        <w:rPr>
          <w:u w:val="single"/>
        </w:rPr>
        <w:t xml:space="preserve">L’éthique protestante et l’esprit de la démocratie, Max Weber et la culture politque américaine, </w:t>
      </w:r>
      <w:r w:rsidRPr="00BC59A5">
        <w:t xml:space="preserve">le bord de l’eau </w:t>
      </w:r>
    </w:p>
    <w:p w:rsidR="0061423B" w:rsidRPr="00A2330C" w:rsidRDefault="0061423B" w:rsidP="00DD0D83">
      <w:pPr>
        <w:pBdr>
          <w:bottom w:val="single" w:sz="12" w:space="1" w:color="auto"/>
        </w:pBdr>
        <w:rPr>
          <w:lang w:val="en-US"/>
        </w:rPr>
      </w:pPr>
      <w:r w:rsidRPr="0061423B">
        <w:rPr>
          <w:lang w:val="en-GB"/>
        </w:rPr>
        <w:t xml:space="preserve">Keohane R O (1995), </w:t>
      </w:r>
      <w:r w:rsidRPr="0061423B">
        <w:rPr>
          <w:u w:val="single"/>
          <w:lang w:val="en-GB"/>
        </w:rPr>
        <w:t>Local commons and global interdependence</w:t>
      </w:r>
      <w:r w:rsidRPr="0061423B">
        <w:rPr>
          <w:lang w:val="en-GB"/>
        </w:rPr>
        <w:t xml:space="preserve">: </w:t>
      </w:r>
      <w:r w:rsidRPr="00A2330C">
        <w:rPr>
          <w:lang w:val="en-US"/>
        </w:rPr>
        <w:t>Sage</w:t>
      </w:r>
    </w:p>
    <w:p w:rsidR="006D60EB" w:rsidRPr="006D60EB" w:rsidRDefault="006D60EB" w:rsidP="006D60EB">
      <w:pPr>
        <w:pBdr>
          <w:bottom w:val="single" w:sz="12" w:space="1" w:color="auto"/>
        </w:pBdr>
        <w:rPr>
          <w:lang w:val="en-US"/>
        </w:rPr>
      </w:pPr>
      <w:r w:rsidRPr="006D60EB">
        <w:rPr>
          <w:lang w:val="en-US"/>
        </w:rPr>
        <w:t xml:space="preserve">Kuhn M  and Yazama S </w:t>
      </w:r>
      <w:r w:rsidR="00F96CFD">
        <w:rPr>
          <w:lang w:val="en-US"/>
        </w:rPr>
        <w:t>(</w:t>
      </w:r>
      <w:r w:rsidRPr="006D60EB">
        <w:rPr>
          <w:lang w:val="en-US"/>
        </w:rPr>
        <w:t xml:space="preserve">2013) </w:t>
      </w:r>
      <w:r w:rsidRPr="004E05B4">
        <w:rPr>
          <w:u w:val="single"/>
          <w:lang w:val="en-US"/>
        </w:rPr>
        <w:t>Theories about and Strategies against Hegemonic Social Sciences</w:t>
      </w:r>
      <w:r>
        <w:rPr>
          <w:lang w:val="en-US"/>
        </w:rPr>
        <w:t>, Seijo University</w:t>
      </w:r>
    </w:p>
    <w:p w:rsidR="005E3DE1" w:rsidRDefault="0079389F" w:rsidP="00DD0D83">
      <w:pPr>
        <w:pBdr>
          <w:bottom w:val="single" w:sz="12" w:space="1" w:color="auto"/>
        </w:pBdr>
      </w:pPr>
      <w:r>
        <w:t>Lebaron F et Blavier P</w:t>
      </w:r>
      <w:r w:rsidR="0061423B">
        <w:t xml:space="preserve"> </w:t>
      </w:r>
      <w:r w:rsidR="008325F5">
        <w:t>(</w:t>
      </w:r>
      <w:r w:rsidR="0061423B">
        <w:t xml:space="preserve">2017) </w:t>
      </w:r>
      <w:r>
        <w:t xml:space="preserve"> Classes et Nations, quelle articulation à l’échelle européenne</w:t>
      </w:r>
      <w:r w:rsidR="0061423B">
        <w:t xml:space="preserve"> ? </w:t>
      </w:r>
      <w:r>
        <w:t xml:space="preserve"> </w:t>
      </w:r>
      <w:r w:rsidRPr="004E05B4">
        <w:rPr>
          <w:u w:val="single"/>
        </w:rPr>
        <w:t>Actes de la recherhe en sciences sociales</w:t>
      </w:r>
      <w:r>
        <w:t>,  2017 219p 80 97</w:t>
      </w:r>
    </w:p>
    <w:p w:rsidR="00B52853" w:rsidRDefault="00B52853" w:rsidP="00DD0D83">
      <w:pPr>
        <w:pBdr>
          <w:bottom w:val="single" w:sz="12" w:space="1" w:color="auto"/>
        </w:pBdr>
      </w:pPr>
      <w:r>
        <w:t xml:space="preserve">Lefebvre H </w:t>
      </w:r>
      <w:r w:rsidR="00F96CFD">
        <w:t>(</w:t>
      </w:r>
      <w:r>
        <w:t>1978) De ‘l’Etat, le mode de production étatique, UGE</w:t>
      </w:r>
    </w:p>
    <w:p w:rsidR="00B97AFB" w:rsidRPr="00B97AFB" w:rsidRDefault="00B97AFB" w:rsidP="00DD0D83">
      <w:pPr>
        <w:pBdr>
          <w:bottom w:val="single" w:sz="12" w:space="1" w:color="auto"/>
        </w:pBdr>
        <w:rPr>
          <w:lang w:val="en-US"/>
        </w:rPr>
      </w:pPr>
      <w:r w:rsidRPr="00B97AFB">
        <w:rPr>
          <w:lang w:val="en-US"/>
        </w:rPr>
        <w:t xml:space="preserve">Mignolo W </w:t>
      </w:r>
      <w:r w:rsidR="00F96CFD">
        <w:rPr>
          <w:lang w:val="en-US"/>
        </w:rPr>
        <w:t>(</w:t>
      </w:r>
      <w:r w:rsidRPr="00B97AFB">
        <w:rPr>
          <w:lang w:val="en-US"/>
        </w:rPr>
        <w:t>2000),</w:t>
      </w:r>
      <w:r>
        <w:rPr>
          <w:lang w:val="en-US"/>
        </w:rPr>
        <w:t xml:space="preserve"> Local histories / global designs : coloniality, subaltern knowledges and border thinking, Princeton University Press</w:t>
      </w:r>
    </w:p>
    <w:p w:rsidR="0060197C" w:rsidRDefault="0061423B" w:rsidP="00DD0D83">
      <w:pPr>
        <w:pBdr>
          <w:bottom w:val="single" w:sz="12" w:space="1" w:color="auto"/>
        </w:pBdr>
      </w:pPr>
      <w:r>
        <w:t xml:space="preserve">Namer M </w:t>
      </w:r>
      <w:r w:rsidR="008325F5">
        <w:t>(</w:t>
      </w:r>
      <w:r>
        <w:t>1985</w:t>
      </w:r>
      <w:r w:rsidR="0060197C">
        <w:t>)</w:t>
      </w:r>
      <w:r>
        <w:t xml:space="preserve"> </w:t>
      </w:r>
      <w:r w:rsidR="0060197C">
        <w:t>Court traite de sociologie de la connaissance</w:t>
      </w:r>
      <w:r>
        <w:t>, la triple légitimation Meridiens</w:t>
      </w:r>
      <w:r w:rsidR="0060197C">
        <w:t xml:space="preserve"> Kliensick</w:t>
      </w:r>
    </w:p>
    <w:p w:rsidR="0061423B" w:rsidRDefault="0061423B" w:rsidP="00DD0D83">
      <w:pPr>
        <w:pBdr>
          <w:bottom w:val="single" w:sz="12" w:space="1" w:color="auto"/>
        </w:pBdr>
        <w:rPr>
          <w:lang w:val="en-US"/>
        </w:rPr>
      </w:pPr>
      <w:r w:rsidRPr="0061423B">
        <w:rPr>
          <w:lang w:val="en-US"/>
        </w:rPr>
        <w:t xml:space="preserve">Ong </w:t>
      </w:r>
      <w:r>
        <w:rPr>
          <w:lang w:val="en-US"/>
        </w:rPr>
        <w:t>A</w:t>
      </w:r>
      <w:r w:rsidRPr="0061423B">
        <w:rPr>
          <w:lang w:val="en-US"/>
        </w:rPr>
        <w:t xml:space="preserve"> and Collier </w:t>
      </w:r>
      <w:r>
        <w:rPr>
          <w:lang w:val="en-US"/>
        </w:rPr>
        <w:t>St (</w:t>
      </w:r>
      <w:r w:rsidRPr="0061423B">
        <w:rPr>
          <w:lang w:val="en-US"/>
        </w:rPr>
        <w:t>2005</w:t>
      </w:r>
      <w:r w:rsidR="00F96CFD">
        <w:rPr>
          <w:lang w:val="en-US"/>
        </w:rPr>
        <w:t>)</w:t>
      </w:r>
      <w:r w:rsidR="004E05B4">
        <w:rPr>
          <w:lang w:val="en-US"/>
        </w:rPr>
        <w:t xml:space="preserve"> </w:t>
      </w:r>
      <w:r w:rsidR="004E05B4" w:rsidRPr="004E05B4">
        <w:rPr>
          <w:u w:val="single"/>
          <w:lang w:val="en-US"/>
        </w:rPr>
        <w:t>Global assemblages </w:t>
      </w:r>
      <w:r w:rsidRPr="004E05B4">
        <w:rPr>
          <w:u w:val="single"/>
          <w:lang w:val="en-US"/>
        </w:rPr>
        <w:t>: technology, politics, and ethics as anthropological</w:t>
      </w:r>
      <w:r>
        <w:rPr>
          <w:lang w:val="en-US"/>
        </w:rPr>
        <w:t>, Blackwell</w:t>
      </w:r>
    </w:p>
    <w:p w:rsidR="00F5442B" w:rsidRDefault="00F5442B" w:rsidP="00DD0D83">
      <w:pPr>
        <w:pBdr>
          <w:bottom w:val="single" w:sz="12" w:space="1" w:color="auto"/>
        </w:pBdr>
      </w:pPr>
      <w:r>
        <w:t>Pestre D Raj K and Sibum O</w:t>
      </w:r>
      <w:r w:rsidR="00C2614B">
        <w:t xml:space="preserve"> </w:t>
      </w:r>
      <w:r w:rsidR="008325F5">
        <w:t>(</w:t>
      </w:r>
      <w:r w:rsidR="0061423B">
        <w:t>2015</w:t>
      </w:r>
      <w:r w:rsidR="00D04ECA">
        <w:t>)</w:t>
      </w:r>
      <w:r w:rsidR="0061423B">
        <w:t>°</w:t>
      </w:r>
      <w:r>
        <w:t xml:space="preserve"> </w:t>
      </w:r>
      <w:r w:rsidRPr="004E05B4">
        <w:rPr>
          <w:u w:val="single"/>
        </w:rPr>
        <w:t>Histoire des sciences et des savoirs, 2/ Modernité et Globalis</w:t>
      </w:r>
      <w:r w:rsidR="004E05B4">
        <w:rPr>
          <w:u w:val="single"/>
        </w:rPr>
        <w:t>a</w:t>
      </w:r>
      <w:r w:rsidRPr="004E05B4">
        <w:rPr>
          <w:u w:val="single"/>
        </w:rPr>
        <w:t>tion,</w:t>
      </w:r>
      <w:r>
        <w:t xml:space="preserve">  Seuil 2015</w:t>
      </w:r>
    </w:p>
    <w:p w:rsidR="00834C09" w:rsidRPr="00C2614B" w:rsidRDefault="00834C09" w:rsidP="00DD0D83">
      <w:pPr>
        <w:pBdr>
          <w:bottom w:val="single" w:sz="12" w:space="1" w:color="auto"/>
        </w:pBdr>
        <w:rPr>
          <w:u w:val="single"/>
          <w:lang w:val="en-US"/>
        </w:rPr>
      </w:pPr>
      <w:r w:rsidRPr="00834C09">
        <w:rPr>
          <w:u w:val="single"/>
          <w:lang w:val="en-US"/>
        </w:rPr>
        <w:t>Phelps</w:t>
      </w:r>
      <w:r w:rsidR="0060197C">
        <w:rPr>
          <w:u w:val="single"/>
          <w:lang w:val="en-US"/>
        </w:rPr>
        <w:t xml:space="preserve"> E 2009</w:t>
      </w:r>
      <w:r w:rsidR="008325F5">
        <w:rPr>
          <w:u w:val="single"/>
          <w:lang w:val="en-US"/>
        </w:rPr>
        <w:t>)</w:t>
      </w:r>
      <w:r w:rsidRPr="00834C09">
        <w:rPr>
          <w:u w:val="single"/>
          <w:lang w:val="en-US"/>
        </w:rPr>
        <w:t xml:space="preserve"> Mass Flourishing How Grassroats Innovation created Jobs, Challenge and chan</w:t>
      </w:r>
      <w:r w:rsidR="00C2614B">
        <w:rPr>
          <w:u w:val="single"/>
          <w:lang w:val="en-US"/>
        </w:rPr>
        <w:t>ge, Odile Jacob, 2009</w:t>
      </w:r>
    </w:p>
    <w:p w:rsidR="0079389F" w:rsidRDefault="0079389F" w:rsidP="00DD0D83">
      <w:pPr>
        <w:pBdr>
          <w:bottom w:val="single" w:sz="12" w:space="1" w:color="auto"/>
        </w:pBdr>
      </w:pPr>
      <w:r>
        <w:t xml:space="preserve">Polanyi </w:t>
      </w:r>
      <w:r w:rsidR="007A6059">
        <w:t xml:space="preserve">K </w:t>
      </w:r>
      <w:r w:rsidR="00733068">
        <w:t xml:space="preserve"> (1944/ 1972) </w:t>
      </w:r>
      <w:r w:rsidRPr="004E05B4">
        <w:rPr>
          <w:u w:val="single"/>
        </w:rPr>
        <w:t>La grande transformation, aux origibnes politques, et économiques de notre temps,</w:t>
      </w:r>
      <w:r>
        <w:t xml:space="preserve"> Londres Galllimard 1983</w:t>
      </w:r>
    </w:p>
    <w:p w:rsidR="004E05B4" w:rsidRDefault="005E3DE1" w:rsidP="00DD0D83">
      <w:pPr>
        <w:pBdr>
          <w:bottom w:val="single" w:sz="12" w:space="1" w:color="auto"/>
        </w:pBdr>
        <w:rPr>
          <w:lang w:val="en-US"/>
        </w:rPr>
      </w:pPr>
      <w:r w:rsidRPr="005E3DE1">
        <w:rPr>
          <w:lang w:val="en-US"/>
        </w:rPr>
        <w:t xml:space="preserve">Robertson R </w:t>
      </w:r>
      <w:r w:rsidR="00F96CFD">
        <w:rPr>
          <w:lang w:val="en-US"/>
        </w:rPr>
        <w:t>(</w:t>
      </w:r>
      <w:r w:rsidR="00B56C47">
        <w:rPr>
          <w:lang w:val="en-US"/>
        </w:rPr>
        <w:t xml:space="preserve">1992) </w:t>
      </w:r>
      <w:r w:rsidRPr="00155FAC">
        <w:rPr>
          <w:u w:val="single"/>
          <w:lang w:val="en-US"/>
        </w:rPr>
        <w:t>Globa</w:t>
      </w:r>
      <w:r w:rsidR="00733068" w:rsidRPr="00155FAC">
        <w:rPr>
          <w:u w:val="single"/>
          <w:lang w:val="en-US"/>
        </w:rPr>
        <w:t>l</w:t>
      </w:r>
      <w:r w:rsidRPr="00155FAC">
        <w:rPr>
          <w:u w:val="single"/>
          <w:lang w:val="en-US"/>
        </w:rPr>
        <w:t>ization,</w:t>
      </w:r>
      <w:r w:rsidRPr="005E3DE1">
        <w:rPr>
          <w:lang w:val="en-US"/>
        </w:rPr>
        <w:t xml:space="preserve"> </w:t>
      </w:r>
      <w:r w:rsidRPr="004E05B4">
        <w:rPr>
          <w:u w:val="single"/>
          <w:lang w:val="en-US"/>
        </w:rPr>
        <w:t>Social Theory and Global Culture,</w:t>
      </w:r>
      <w:r w:rsidR="00B56C47">
        <w:rPr>
          <w:lang w:val="en-US"/>
        </w:rPr>
        <w:t xml:space="preserve"> Sage </w:t>
      </w:r>
    </w:p>
    <w:p w:rsidR="005E3DE1" w:rsidRDefault="005E3DE1" w:rsidP="00DD0D83">
      <w:pPr>
        <w:pBdr>
          <w:bottom w:val="single" w:sz="12" w:space="1" w:color="auto"/>
        </w:pBdr>
        <w:rPr>
          <w:lang w:val="en-US"/>
        </w:rPr>
      </w:pPr>
      <w:r w:rsidRPr="005E3DE1">
        <w:rPr>
          <w:lang w:val="en-US"/>
        </w:rPr>
        <w:t xml:space="preserve">Robertson R </w:t>
      </w:r>
      <w:r w:rsidR="00F96CFD">
        <w:rPr>
          <w:lang w:val="en-US"/>
        </w:rPr>
        <w:t>(</w:t>
      </w:r>
      <w:r w:rsidR="00B56C47">
        <w:rPr>
          <w:lang w:val="en-US"/>
        </w:rPr>
        <w:t xml:space="preserve">2014°) </w:t>
      </w:r>
      <w:r w:rsidRPr="00155FAC">
        <w:rPr>
          <w:u w:val="single"/>
          <w:lang w:val="en-US"/>
        </w:rPr>
        <w:t>European Glocalization i</w:t>
      </w:r>
      <w:r w:rsidR="00155FAC">
        <w:rPr>
          <w:u w:val="single"/>
          <w:lang w:val="en-US"/>
        </w:rPr>
        <w:t>n Global Context</w:t>
      </w:r>
      <w:r w:rsidR="00B56C47">
        <w:rPr>
          <w:lang w:val="en-US"/>
        </w:rPr>
        <w:t>, Palgrave</w:t>
      </w:r>
    </w:p>
    <w:p w:rsidR="00017316" w:rsidRDefault="00C32F2D" w:rsidP="00DD0D83">
      <w:pPr>
        <w:pBdr>
          <w:bottom w:val="single" w:sz="12" w:space="1" w:color="auto"/>
        </w:pBdr>
        <w:rPr>
          <w:lang w:val="en-US"/>
        </w:rPr>
      </w:pPr>
      <w:r>
        <w:rPr>
          <w:lang w:val="en-US"/>
        </w:rPr>
        <w:t>Rumford</w:t>
      </w:r>
      <w:r w:rsidR="0060197C">
        <w:rPr>
          <w:lang w:val="en-US"/>
        </w:rPr>
        <w:t xml:space="preserve"> C </w:t>
      </w:r>
      <w:r w:rsidR="0060197C" w:rsidRPr="004E05B4">
        <w:rPr>
          <w:u w:val="single"/>
          <w:lang w:val="en-US"/>
        </w:rPr>
        <w:t>Cosmopolitani;s and Europe</w:t>
      </w:r>
      <w:r w:rsidR="0060197C">
        <w:rPr>
          <w:lang w:val="en-US"/>
        </w:rPr>
        <w:t xml:space="preserve"> Liverpoll University Press</w:t>
      </w:r>
    </w:p>
    <w:p w:rsidR="009D7023" w:rsidRPr="00F93BBC" w:rsidRDefault="00CB1F1A" w:rsidP="00F93BBC">
      <w:pPr>
        <w:pBdr>
          <w:bottom w:val="single" w:sz="12" w:space="1" w:color="auto"/>
        </w:pBdr>
        <w:rPr>
          <w:b/>
          <w:bCs/>
          <w:lang w:val="en-US"/>
        </w:rPr>
      </w:pPr>
      <w:r w:rsidRPr="00F93BBC">
        <w:rPr>
          <w:lang w:val="en-US"/>
        </w:rPr>
        <w:t xml:space="preserve">Saito </w:t>
      </w:r>
      <w:r w:rsidR="00F93BBC" w:rsidRPr="00F93BBC">
        <w:rPr>
          <w:lang w:val="en-US"/>
        </w:rPr>
        <w:t xml:space="preserve"> </w:t>
      </w:r>
      <w:r w:rsidR="00F96CFD">
        <w:rPr>
          <w:lang w:val="en-US"/>
        </w:rPr>
        <w:t>(</w:t>
      </w:r>
      <w:r w:rsidR="00F93BBC" w:rsidRPr="00F93BBC">
        <w:rPr>
          <w:lang w:val="en-US"/>
        </w:rPr>
        <w:t>2015</w:t>
      </w:r>
      <w:r w:rsidR="00F96CFD">
        <w:rPr>
          <w:lang w:val="en-US"/>
        </w:rPr>
        <w:t>)</w:t>
      </w:r>
      <w:r w:rsidR="00F93BBC" w:rsidRPr="00F93BBC">
        <w:rPr>
          <w:lang w:val="en-US"/>
        </w:rPr>
        <w:t xml:space="preserve"> </w:t>
      </w:r>
      <w:r w:rsidR="00F93BBC" w:rsidRPr="00F93BBC">
        <w:rPr>
          <w:bCs/>
          <w:lang w:val="en-US"/>
        </w:rPr>
        <w:t>Cosmopolitics: towards a new articulation of politics, science and critique</w:t>
      </w:r>
      <w:r w:rsidR="00F93BBC" w:rsidRPr="00F93BBC">
        <w:rPr>
          <w:bCs/>
          <w:u w:val="single"/>
          <w:lang w:val="en-US"/>
        </w:rPr>
        <w:t xml:space="preserve"> British Journal of Socoilogy,</w:t>
      </w:r>
      <w:r w:rsidR="00F93BBC" w:rsidRPr="00F93BBC">
        <w:rPr>
          <w:bCs/>
          <w:lang w:val="en-US"/>
        </w:rPr>
        <w:t xml:space="preserve"> p</w:t>
      </w:r>
      <w:r w:rsidR="00F93BBC">
        <w:rPr>
          <w:b/>
          <w:bCs/>
          <w:lang w:val="en-US"/>
        </w:rPr>
        <w:t xml:space="preserve"> </w:t>
      </w:r>
      <w:r w:rsidR="00F93BBC" w:rsidRPr="00F93BBC">
        <w:rPr>
          <w:bCs/>
          <w:lang w:val="en-US"/>
        </w:rPr>
        <w:t>441-457</w:t>
      </w:r>
    </w:p>
    <w:p w:rsidR="009D7023" w:rsidRPr="009D7023" w:rsidRDefault="00733068" w:rsidP="00E3180F">
      <w:pPr>
        <w:pBdr>
          <w:bottom w:val="single" w:sz="12" w:space="1" w:color="auto"/>
        </w:pBdr>
      </w:pPr>
      <w:r w:rsidRPr="000702FF">
        <w:rPr>
          <w:lang w:val="en-US"/>
        </w:rPr>
        <w:t xml:space="preserve"> </w:t>
      </w:r>
      <w:r>
        <w:t>Santos (Boaventura de sousa)</w:t>
      </w:r>
      <w:r w:rsidR="009D7023" w:rsidRPr="009D7023">
        <w:t>,</w:t>
      </w:r>
      <w:r>
        <w:t xml:space="preserve"> </w:t>
      </w:r>
      <w:r w:rsidR="00B56C47">
        <w:t>(</w:t>
      </w:r>
      <w:r w:rsidRPr="004E05B4">
        <w:rPr>
          <w:u w:val="single"/>
        </w:rPr>
        <w:t>2015</w:t>
      </w:r>
      <w:r w:rsidR="00B56C47">
        <w:rPr>
          <w:u w:val="single"/>
        </w:rPr>
        <w:t>=</w:t>
      </w:r>
      <w:r w:rsidR="009D7023" w:rsidRPr="004E05B4">
        <w:rPr>
          <w:u w:val="single"/>
        </w:rPr>
        <w:t xml:space="preserve"> Epistémologie</w:t>
      </w:r>
      <w:r w:rsidR="004E05B4">
        <w:rPr>
          <w:u w:val="single"/>
        </w:rPr>
        <w:t xml:space="preserve"> du Sud </w:t>
      </w:r>
      <w:r w:rsidRPr="004E05B4">
        <w:rPr>
          <w:u w:val="single"/>
        </w:rPr>
        <w:t xml:space="preserve">Mouvements de Ciotyens et polémique sur la science </w:t>
      </w:r>
      <w:r>
        <w:t>Desclée de Brouwer,</w:t>
      </w:r>
    </w:p>
    <w:p w:rsidR="00E3180F" w:rsidRDefault="00E3180F" w:rsidP="00E3180F">
      <w:pPr>
        <w:pBdr>
          <w:bottom w:val="single" w:sz="12" w:space="1" w:color="auto"/>
        </w:pBdr>
        <w:rPr>
          <w:lang w:val="en-US"/>
        </w:rPr>
      </w:pPr>
      <w:r w:rsidRPr="00E3180F">
        <w:rPr>
          <w:lang w:val="en-US"/>
        </w:rPr>
        <w:t xml:space="preserve">Sassen </w:t>
      </w:r>
      <w:r w:rsidR="00246E98">
        <w:rPr>
          <w:lang w:val="en-US"/>
        </w:rPr>
        <w:t xml:space="preserve">S? </w:t>
      </w:r>
      <w:r w:rsidR="00B56C47">
        <w:rPr>
          <w:lang w:val="en-US"/>
        </w:rPr>
        <w:t>(</w:t>
      </w:r>
      <w:r w:rsidR="00246E98">
        <w:rPr>
          <w:lang w:val="en-US"/>
        </w:rPr>
        <w:t>2007</w:t>
      </w:r>
      <w:r w:rsidR="00B56C47">
        <w:rPr>
          <w:lang w:val="en-US"/>
        </w:rPr>
        <w:t>=</w:t>
      </w:r>
      <w:r w:rsidR="00246E98">
        <w:rPr>
          <w:lang w:val="en-US"/>
        </w:rPr>
        <w:t xml:space="preserve">, </w:t>
      </w:r>
      <w:r w:rsidRPr="00155FAC">
        <w:rPr>
          <w:u w:val="single"/>
          <w:lang w:val="en-US"/>
        </w:rPr>
        <w:t>Territory Authority and Rights, from medieval to global assemblage</w:t>
      </w:r>
      <w:r w:rsidRPr="00E3180F">
        <w:rPr>
          <w:lang w:val="en-US"/>
        </w:rPr>
        <w:t xml:space="preserve"> Princeton University Press; </w:t>
      </w:r>
    </w:p>
    <w:p w:rsidR="00665D3B" w:rsidRDefault="00F9463F" w:rsidP="00E3180F">
      <w:pPr>
        <w:pBdr>
          <w:bottom w:val="single" w:sz="12" w:space="1" w:color="auto"/>
        </w:pBdr>
        <w:rPr>
          <w:lang w:val="en-US"/>
        </w:rPr>
      </w:pPr>
      <w:r>
        <w:rPr>
          <w:lang w:val="en-US"/>
        </w:rPr>
        <w:t>Sharpf</w:t>
      </w:r>
      <w:r w:rsidR="00BA51A3">
        <w:rPr>
          <w:lang w:val="en-US"/>
        </w:rPr>
        <w:t xml:space="preserve"> et Schmidt </w:t>
      </w:r>
      <w:r w:rsidR="008325F5">
        <w:rPr>
          <w:lang w:val="en-US"/>
        </w:rPr>
        <w:t>(</w:t>
      </w:r>
      <w:r w:rsidR="00BA51A3">
        <w:rPr>
          <w:lang w:val="en-US"/>
        </w:rPr>
        <w:t>2000)</w:t>
      </w:r>
      <w:r w:rsidR="00BA51A3" w:rsidRPr="00246E98">
        <w:rPr>
          <w:lang w:val="en-US"/>
        </w:rPr>
        <w:t xml:space="preserve"> </w:t>
      </w:r>
      <w:r w:rsidRPr="00246E98">
        <w:rPr>
          <w:lang w:val="en-US"/>
        </w:rPr>
        <w:t xml:space="preserve"> </w:t>
      </w:r>
      <w:hyperlink r:id="rId11" w:history="1">
        <w:r w:rsidR="00BA51A3" w:rsidRPr="00246E98">
          <w:rPr>
            <w:rStyle w:val="Hiperligao"/>
            <w:bCs/>
            <w:color w:val="auto"/>
            <w:lang w:val="en-US"/>
          </w:rPr>
          <w:t>Welfare and work in the open economyimé. Volume I : From vulnerability to competitiveness / edited by Fritz W. Scharpf and Vivien A. Schmidt</w:t>
        </w:r>
      </w:hyperlink>
      <w:r w:rsidR="00BA51A3">
        <w:rPr>
          <w:lang w:val="en-US"/>
        </w:rPr>
        <w:t xml:space="preserve"> Oxford University Press</w:t>
      </w:r>
    </w:p>
    <w:p w:rsidR="00834C09" w:rsidRDefault="0060197C" w:rsidP="00E3180F">
      <w:pPr>
        <w:pBdr>
          <w:bottom w:val="single" w:sz="12" w:space="1" w:color="auto"/>
        </w:pBdr>
        <w:rPr>
          <w:lang w:val="en-US"/>
        </w:rPr>
      </w:pPr>
      <w:r w:rsidRPr="0060197C">
        <w:rPr>
          <w:lang w:val="en-US"/>
        </w:rPr>
        <w:t xml:space="preserve">Strang Susan </w:t>
      </w:r>
      <w:r w:rsidR="007A6059">
        <w:rPr>
          <w:lang w:val="en-US"/>
        </w:rPr>
        <w:t>(</w:t>
      </w:r>
      <w:r w:rsidRPr="0060197C">
        <w:rPr>
          <w:lang w:val="en-US"/>
        </w:rPr>
        <w:t>2015)</w:t>
      </w:r>
      <w:r w:rsidR="00834C09" w:rsidRPr="0060197C">
        <w:rPr>
          <w:lang w:val="en-US"/>
        </w:rPr>
        <w:t xml:space="preserve"> </w:t>
      </w:r>
      <w:r w:rsidR="00834C09" w:rsidRPr="004E05B4">
        <w:rPr>
          <w:u w:val="single"/>
          <w:lang w:val="en-US"/>
        </w:rPr>
        <w:t>State</w:t>
      </w:r>
      <w:r w:rsidRPr="004E05B4">
        <w:rPr>
          <w:u w:val="single"/>
          <w:lang w:val="en-US"/>
        </w:rPr>
        <w:t xml:space="preserve"> and Market</w:t>
      </w:r>
      <w:r w:rsidR="00246E98">
        <w:rPr>
          <w:lang w:val="en-US"/>
        </w:rPr>
        <w:t>,</w:t>
      </w:r>
      <w:r w:rsidRPr="0060197C">
        <w:rPr>
          <w:lang w:val="en-US"/>
        </w:rPr>
        <w:t xml:space="preserve"> Bloomsbury </w:t>
      </w:r>
    </w:p>
    <w:p w:rsidR="0061423B" w:rsidRPr="0061423B" w:rsidRDefault="0061423B" w:rsidP="0061423B">
      <w:pPr>
        <w:pBdr>
          <w:bottom w:val="single" w:sz="12" w:space="1" w:color="auto"/>
        </w:pBdr>
      </w:pPr>
      <w:r w:rsidRPr="0061423B">
        <w:t xml:space="preserve">Tassin E (2003), </w:t>
      </w:r>
      <w:r w:rsidRPr="0061423B">
        <w:rPr>
          <w:u w:val="single"/>
        </w:rPr>
        <w:t>Les mondes communs</w:t>
      </w:r>
      <w:r w:rsidRPr="0061423B">
        <w:t>, pour une cosmopolitique des conflits, seuil</w:t>
      </w:r>
    </w:p>
    <w:p w:rsidR="0061423B" w:rsidRPr="0061423B" w:rsidRDefault="0061423B" w:rsidP="0061423B">
      <w:pPr>
        <w:pBdr>
          <w:bottom w:val="single" w:sz="12" w:space="1" w:color="auto"/>
        </w:pBdr>
        <w:rPr>
          <w:lang w:val="en-US"/>
        </w:rPr>
      </w:pPr>
      <w:r w:rsidRPr="0061423B">
        <w:rPr>
          <w:lang w:val="en-US"/>
        </w:rPr>
        <w:t>Taylor C’</w:t>
      </w:r>
      <w:r w:rsidR="008325F5">
        <w:rPr>
          <w:lang w:val="en-US"/>
        </w:rPr>
        <w:t>(</w:t>
      </w:r>
      <w:r w:rsidRPr="0061423B">
        <w:rPr>
          <w:lang w:val="en-US"/>
        </w:rPr>
        <w:t xml:space="preserve">2003)° </w:t>
      </w:r>
      <w:r w:rsidRPr="0061423B">
        <w:rPr>
          <w:u w:val="single"/>
          <w:lang w:val="en-US"/>
        </w:rPr>
        <w:t>Modern imagina</w:t>
      </w:r>
      <w:r w:rsidR="00F651C7">
        <w:rPr>
          <w:u w:val="single"/>
          <w:lang w:val="en-US"/>
        </w:rPr>
        <w:t>i</w:t>
      </w:r>
      <w:r w:rsidRPr="0061423B">
        <w:rPr>
          <w:u w:val="single"/>
          <w:lang w:val="en-US"/>
        </w:rPr>
        <w:t>ries</w:t>
      </w:r>
      <w:r w:rsidRPr="0061423B">
        <w:rPr>
          <w:lang w:val="en-US"/>
        </w:rPr>
        <w:t xml:space="preserve">  Verso</w:t>
      </w:r>
    </w:p>
    <w:p w:rsidR="0061423B" w:rsidRPr="0061423B" w:rsidRDefault="0061423B" w:rsidP="0061423B">
      <w:pPr>
        <w:pBdr>
          <w:bottom w:val="single" w:sz="12" w:space="1" w:color="auto"/>
        </w:pBdr>
        <w:rPr>
          <w:lang w:val="en-US"/>
        </w:rPr>
      </w:pPr>
      <w:r w:rsidRPr="0061423B">
        <w:rPr>
          <w:lang w:val="en-US"/>
        </w:rPr>
        <w:t xml:space="preserve">Tilly Ch </w:t>
      </w:r>
      <w:r w:rsidR="008325F5">
        <w:rPr>
          <w:lang w:val="en-US"/>
        </w:rPr>
        <w:t>(</w:t>
      </w:r>
      <w:r w:rsidRPr="0061423B">
        <w:rPr>
          <w:lang w:val="en-US"/>
        </w:rPr>
        <w:t xml:space="preserve">2008) </w:t>
      </w:r>
      <w:r w:rsidRPr="0061423B">
        <w:rPr>
          <w:u w:val="single"/>
          <w:lang w:val="en-US"/>
        </w:rPr>
        <w:t>Contentious Performances</w:t>
      </w:r>
      <w:r w:rsidRPr="0061423B">
        <w:rPr>
          <w:lang w:val="en-US"/>
        </w:rPr>
        <w:t>, Cambrdige University press</w:t>
      </w:r>
    </w:p>
    <w:p w:rsidR="0061423B" w:rsidRPr="0061423B" w:rsidRDefault="0061423B" w:rsidP="0061423B">
      <w:pPr>
        <w:pBdr>
          <w:bottom w:val="single" w:sz="12" w:space="1" w:color="auto"/>
        </w:pBdr>
        <w:rPr>
          <w:lang w:val="en-US"/>
        </w:rPr>
      </w:pPr>
      <w:r w:rsidRPr="0061423B">
        <w:rPr>
          <w:lang w:val="en-US"/>
        </w:rPr>
        <w:t>Turner B (2006), Classical sociology and Cosmopolitanism : a critical defense of the social,</w:t>
      </w:r>
      <w:r w:rsidR="00155FAC">
        <w:rPr>
          <w:lang w:val="en-GB"/>
        </w:rPr>
        <w:t xml:space="preserve"> B</w:t>
      </w:r>
      <w:r w:rsidRPr="00155FAC">
        <w:rPr>
          <w:u w:val="single"/>
          <w:lang w:val="en-GB"/>
        </w:rPr>
        <w:t>ritish journal of sociology</w:t>
      </w:r>
      <w:r w:rsidRPr="0061423B">
        <w:rPr>
          <w:lang w:val="en-GB"/>
        </w:rPr>
        <w:t>, 2006,volume  57, issue 1, pp 133-151</w:t>
      </w:r>
      <w:r w:rsidRPr="0061423B">
        <w:rPr>
          <w:lang w:val="en-US"/>
        </w:rPr>
        <w:t xml:space="preserve"> </w:t>
      </w:r>
    </w:p>
    <w:p w:rsidR="0061423B" w:rsidRPr="0061423B" w:rsidRDefault="0061423B" w:rsidP="0061423B">
      <w:pPr>
        <w:pBdr>
          <w:bottom w:val="single" w:sz="12" w:space="1" w:color="auto"/>
        </w:pBdr>
      </w:pPr>
      <w:r w:rsidRPr="0061423B">
        <w:t>Unesco,(2001</w:t>
      </w:r>
      <w:r w:rsidRPr="0061423B">
        <w:rPr>
          <w:u w:val="single"/>
        </w:rPr>
        <w:t>), Charte pour la diversité culturelle</w:t>
      </w:r>
      <w:r w:rsidRPr="0061423B">
        <w:t>, Novembre 2001</w:t>
      </w:r>
    </w:p>
    <w:p w:rsidR="0061423B" w:rsidRPr="000702FF" w:rsidRDefault="003D10C5" w:rsidP="00E3180F">
      <w:pPr>
        <w:pBdr>
          <w:bottom w:val="single" w:sz="12" w:space="1" w:color="auto"/>
        </w:pBdr>
      </w:pPr>
      <w:r w:rsidRPr="000702FF">
        <w:t>Un</w:t>
      </w:r>
      <w:r w:rsidR="00246E98" w:rsidRPr="000702FF">
        <w:t>esco</w:t>
      </w:r>
      <w:r w:rsidRPr="000702FF">
        <w:t xml:space="preserve">/ ISSC </w:t>
      </w:r>
      <w:r w:rsidR="00F96CFD">
        <w:t>(</w:t>
      </w:r>
      <w:r w:rsidRPr="000702FF">
        <w:t xml:space="preserve">2013) </w:t>
      </w:r>
      <w:r w:rsidRPr="00155FAC">
        <w:rPr>
          <w:u w:val="single"/>
        </w:rPr>
        <w:t>Word science Report Changing global environement,</w:t>
      </w:r>
      <w:r w:rsidRPr="000702FF">
        <w:t xml:space="preserve"> Unesco, 2013</w:t>
      </w:r>
    </w:p>
    <w:p w:rsidR="006D60EB" w:rsidRPr="006D60EB" w:rsidRDefault="00155FAC" w:rsidP="006D60EB">
      <w:pPr>
        <w:pBdr>
          <w:bottom w:val="single" w:sz="12" w:space="1" w:color="auto"/>
        </w:pBdr>
        <w:jc w:val="both"/>
        <w:rPr>
          <w:iCs/>
        </w:rPr>
      </w:pPr>
      <w:r>
        <w:t xml:space="preserve">Verpraet </w:t>
      </w:r>
      <w:r w:rsidR="00F96CFD">
        <w:t>(</w:t>
      </w:r>
      <w:r w:rsidR="006D60EB">
        <w:t xml:space="preserve">2010) </w:t>
      </w:r>
      <w:r w:rsidR="00DA42B9">
        <w:t>« </w:t>
      </w:r>
      <w:r w:rsidR="006D60EB">
        <w:t>Communautés</w:t>
      </w:r>
      <w:r>
        <w:t xml:space="preserve"> et sociétés, la dynamiques des</w:t>
      </w:r>
      <w:r w:rsidR="006D60EB">
        <w:t xml:space="preserve"> appartenances au cœur des apprenitssages</w:t>
      </w:r>
      <w:r w:rsidR="00DA42B9">
        <w:t> »</w:t>
      </w:r>
      <w:r w:rsidR="006D60EB">
        <w:t xml:space="preserve">, </w:t>
      </w:r>
      <w:r w:rsidR="006D60EB" w:rsidRPr="006D60EB">
        <w:rPr>
          <w:iCs/>
        </w:rPr>
        <w:t>in Sainsaulie</w:t>
      </w:r>
      <w:r>
        <w:rPr>
          <w:iCs/>
        </w:rPr>
        <w:t>u I, Salzbrunn, A Suchet,</w:t>
      </w:r>
      <w:r w:rsidR="006D60EB" w:rsidRPr="006D60EB">
        <w:rPr>
          <w:iCs/>
        </w:rPr>
        <w:t xml:space="preserve"> </w:t>
      </w:r>
      <w:r w:rsidR="006D60EB" w:rsidRPr="006D60EB">
        <w:rPr>
          <w:iCs/>
          <w:u w:val="single"/>
        </w:rPr>
        <w:t>Faire communauté en société, la dynamique des appartenances,</w:t>
      </w:r>
      <w:r w:rsidR="006D60EB" w:rsidRPr="006D60EB">
        <w:rPr>
          <w:iCs/>
        </w:rPr>
        <w:t xml:space="preserve"> </w:t>
      </w:r>
      <w:r w:rsidR="006D60EB" w:rsidRPr="006D60EB">
        <w:rPr>
          <w:u w:val="single"/>
        </w:rPr>
        <w:t xml:space="preserve">colloque sur les communautés </w:t>
      </w:r>
      <w:r w:rsidR="006D60EB" w:rsidRPr="006D60EB">
        <w:t>Presses Universitaires de Rennes, 2010, pp 139-150</w:t>
      </w:r>
    </w:p>
    <w:p w:rsidR="00665D3B" w:rsidRDefault="006D60EB" w:rsidP="006D60EB">
      <w:pPr>
        <w:pBdr>
          <w:bottom w:val="single" w:sz="12" w:space="1" w:color="auto"/>
        </w:pBdr>
        <w:jc w:val="both"/>
      </w:pPr>
      <w:r>
        <w:t xml:space="preserve"> </w:t>
      </w:r>
      <w:r w:rsidR="00E3180F" w:rsidRPr="00E3180F">
        <w:t xml:space="preserve">Verpraet </w:t>
      </w:r>
      <w:r w:rsidR="00F96CFD">
        <w:t>(</w:t>
      </w:r>
      <w:r>
        <w:t xml:space="preserve">2015), </w:t>
      </w:r>
      <w:r w:rsidR="00E3180F" w:rsidRPr="00E3180F">
        <w:t>Les mobilisations arabes entre espace pubic et espace politiqes</w:t>
      </w:r>
      <w:r w:rsidR="00DA42B9">
        <w:t>, in</w:t>
      </w:r>
      <w:r>
        <w:t xml:space="preserve"> Baticle, </w:t>
      </w:r>
      <w:r w:rsidRPr="00155FAC">
        <w:rPr>
          <w:u w:val="single"/>
        </w:rPr>
        <w:t>Regards pluriel sur l’incertain politique</w:t>
      </w:r>
      <w:r>
        <w:t xml:space="preserve"> l’Harmattan, pp 41-56</w:t>
      </w:r>
    </w:p>
    <w:p w:rsidR="004E05B4" w:rsidRPr="004E05B4" w:rsidRDefault="004E05B4" w:rsidP="006D60EB">
      <w:pPr>
        <w:pBdr>
          <w:bottom w:val="single" w:sz="12" w:space="1" w:color="auto"/>
        </w:pBdr>
        <w:jc w:val="both"/>
        <w:rPr>
          <w:lang w:val="en-US"/>
        </w:rPr>
      </w:pPr>
      <w:r w:rsidRPr="004E05B4">
        <w:rPr>
          <w:lang w:val="en-US"/>
        </w:rPr>
        <w:t xml:space="preserve">Vertovec S </w:t>
      </w:r>
      <w:r w:rsidR="00F96CFD">
        <w:rPr>
          <w:lang w:val="en-US"/>
        </w:rPr>
        <w:t>(</w:t>
      </w:r>
      <w:r w:rsidRPr="004E05B4">
        <w:rPr>
          <w:lang w:val="en-US"/>
        </w:rPr>
        <w:t xml:space="preserve">2012) </w:t>
      </w:r>
      <w:r w:rsidRPr="00155FAC">
        <w:rPr>
          <w:u w:val="single"/>
          <w:lang w:val="en-US"/>
        </w:rPr>
        <w:t>Transnationalism</w:t>
      </w:r>
      <w:r w:rsidRPr="004E05B4">
        <w:rPr>
          <w:lang w:val="en-US"/>
        </w:rPr>
        <w:t>, Routledge</w:t>
      </w:r>
    </w:p>
    <w:p w:rsidR="00840B51" w:rsidRPr="00FA0445" w:rsidRDefault="00FA0445" w:rsidP="00243CAD">
      <w:pPr>
        <w:pBdr>
          <w:bottom w:val="single" w:sz="12" w:space="1" w:color="auto"/>
        </w:pBdr>
        <w:rPr>
          <w:lang w:val="en-US"/>
        </w:rPr>
      </w:pPr>
      <w:r w:rsidRPr="00FA0445">
        <w:rPr>
          <w:lang w:val="en-US"/>
        </w:rPr>
        <w:t>Wagner P</w:t>
      </w:r>
      <w:r w:rsidR="00A27E08">
        <w:rPr>
          <w:lang w:val="en-US"/>
        </w:rPr>
        <w:t xml:space="preserve"> ‘</w:t>
      </w:r>
      <w:r w:rsidR="004E05B4">
        <w:rPr>
          <w:lang w:val="en-US"/>
        </w:rPr>
        <w:t>(</w:t>
      </w:r>
      <w:r w:rsidRPr="00FA0445">
        <w:rPr>
          <w:lang w:val="en-US"/>
        </w:rPr>
        <w:t xml:space="preserve">2012) </w:t>
      </w:r>
      <w:r w:rsidRPr="00155FAC">
        <w:rPr>
          <w:u w:val="single"/>
          <w:lang w:val="en-US"/>
        </w:rPr>
        <w:t>Modernity Undertstanding the present</w:t>
      </w:r>
      <w:r w:rsidR="00DA42B9">
        <w:rPr>
          <w:lang w:val="en-US"/>
        </w:rPr>
        <w:t xml:space="preserve">, </w:t>
      </w:r>
      <w:r w:rsidR="00A27E08">
        <w:rPr>
          <w:lang w:val="en-US"/>
        </w:rPr>
        <w:t>Polity</w:t>
      </w:r>
      <w:r w:rsidR="00243CAD" w:rsidRPr="00FA0445">
        <w:rPr>
          <w:lang w:val="en-US"/>
        </w:rPr>
        <w:t>____</w:t>
      </w:r>
    </w:p>
    <w:p w:rsidR="00F2551B" w:rsidRPr="00C4200D" w:rsidRDefault="00F2551B">
      <w:pPr>
        <w:rPr>
          <w:u w:val="single"/>
          <w:lang w:val="en-US"/>
        </w:rPr>
      </w:pPr>
    </w:p>
    <w:p w:rsidR="00C26938" w:rsidRPr="00C4200D" w:rsidRDefault="00C26938">
      <w:pPr>
        <w:rPr>
          <w:color w:val="000000" w:themeColor="text1"/>
          <w:lang w:val="en-US"/>
        </w:rPr>
      </w:pPr>
    </w:p>
    <w:sectPr w:rsidR="00C26938" w:rsidRPr="00C4200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193" w:rsidRDefault="00F54193" w:rsidP="009C7892">
      <w:pPr>
        <w:spacing w:after="0" w:line="240" w:lineRule="auto"/>
      </w:pPr>
      <w:r>
        <w:separator/>
      </w:r>
    </w:p>
  </w:endnote>
  <w:endnote w:type="continuationSeparator" w:id="0">
    <w:p w:rsidR="00F54193" w:rsidRDefault="00F54193" w:rsidP="009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193" w:rsidRDefault="00F54193" w:rsidP="009C7892">
      <w:pPr>
        <w:spacing w:after="0" w:line="240" w:lineRule="auto"/>
      </w:pPr>
      <w:r>
        <w:separator/>
      </w:r>
    </w:p>
  </w:footnote>
  <w:footnote w:type="continuationSeparator" w:id="0">
    <w:p w:rsidR="00F54193" w:rsidRDefault="00F54193" w:rsidP="009C7892">
      <w:pPr>
        <w:spacing w:after="0" w:line="240" w:lineRule="auto"/>
      </w:pPr>
      <w:r>
        <w:continuationSeparator/>
      </w:r>
    </w:p>
  </w:footnote>
  <w:footnote w:id="1">
    <w:p w:rsidR="00C4200D" w:rsidRPr="00C4200D" w:rsidRDefault="00C4200D" w:rsidP="00C4200D">
      <w:pPr>
        <w:pStyle w:val="Textodenotaderodap"/>
        <w:rPr>
          <w:lang w:val="en-US"/>
        </w:rPr>
      </w:pPr>
      <w:r>
        <w:rPr>
          <w:rStyle w:val="Refdenotaderodap"/>
        </w:rPr>
        <w:footnoteRef/>
      </w:r>
      <w:r w:rsidRPr="00C4200D">
        <w:rPr>
          <w:lang w:val="en-US"/>
        </w:rPr>
        <w:t xml:space="preserve"> Gappert G and Knight RV ‘(</w:t>
      </w:r>
      <w:r w:rsidRPr="00C4200D">
        <w:rPr>
          <w:u w:val="single"/>
          <w:lang w:val="en-US"/>
        </w:rPr>
        <w:t>1989) Cities as a Global society</w:t>
      </w:r>
      <w:r w:rsidRPr="00C4200D">
        <w:rPr>
          <w:lang w:val="en-US"/>
        </w:rPr>
        <w:t>, Sage</w:t>
      </w:r>
    </w:p>
    <w:p w:rsidR="00C4200D" w:rsidRPr="00C4200D" w:rsidRDefault="00C4200D">
      <w:pPr>
        <w:pStyle w:val="Textodenotaderodap"/>
        <w:rPr>
          <w:lang w:val="en-US"/>
        </w:rPr>
      </w:pPr>
    </w:p>
  </w:footnote>
  <w:footnote w:id="2">
    <w:p w:rsidR="003506F2" w:rsidRPr="00785A69" w:rsidRDefault="003506F2" w:rsidP="00785A69">
      <w:pPr>
        <w:pStyle w:val="Textodenotaderodap"/>
        <w:rPr>
          <w:u w:val="single"/>
          <w:lang w:val="en-US"/>
        </w:rPr>
      </w:pPr>
      <w:r>
        <w:rPr>
          <w:rStyle w:val="Refdenotaderodap"/>
        </w:rPr>
        <w:footnoteRef/>
      </w:r>
      <w:r w:rsidRPr="00785A69">
        <w:rPr>
          <w:lang w:val="en-US"/>
        </w:rPr>
        <w:t xml:space="preserve"> </w:t>
      </w:r>
      <w:r w:rsidRPr="00785A69">
        <w:rPr>
          <w:u w:val="single"/>
          <w:lang w:val="en-US"/>
        </w:rPr>
        <w:t>Edmund Phelps Mass Flourishing How Grassroats Innovation created Jobs, Challenge and change, Odile Jacob, 2009</w:t>
      </w:r>
    </w:p>
    <w:p w:rsidR="003506F2" w:rsidRPr="00785A69" w:rsidRDefault="003506F2">
      <w:pPr>
        <w:pStyle w:val="Textodenotaderodap"/>
        <w:rPr>
          <w:lang w:val="en-US"/>
        </w:rPr>
      </w:pPr>
    </w:p>
  </w:footnote>
  <w:footnote w:id="3">
    <w:p w:rsidR="003506F2" w:rsidRPr="00F01B09" w:rsidRDefault="003506F2" w:rsidP="00F01B09">
      <w:pPr>
        <w:pStyle w:val="Textodenotaderodap"/>
        <w:rPr>
          <w:lang w:val="en-US"/>
        </w:rPr>
      </w:pPr>
      <w:r>
        <w:rPr>
          <w:rStyle w:val="Refdenotaderodap"/>
        </w:rPr>
        <w:footnoteRef/>
      </w:r>
      <w:r w:rsidRPr="00F01B09">
        <w:rPr>
          <w:lang w:val="en-US"/>
        </w:rPr>
        <w:t xml:space="preserve"> M Burawoy </w:t>
      </w:r>
      <w:r w:rsidR="00C4200D">
        <w:rPr>
          <w:u w:val="single"/>
          <w:lang w:val="en-US"/>
        </w:rPr>
        <w:t>, T</w:t>
      </w:r>
      <w:r w:rsidRPr="00C4200D">
        <w:rPr>
          <w:u w:val="single"/>
          <w:lang w:val="en-US"/>
        </w:rPr>
        <w:t>he extended Case methods</w:t>
      </w:r>
      <w:r w:rsidRPr="00F01B09">
        <w:rPr>
          <w:lang w:val="en-US"/>
        </w:rPr>
        <w:t>,University of California Press, 2009</w:t>
      </w:r>
    </w:p>
    <w:p w:rsidR="003506F2" w:rsidRPr="00F01B09" w:rsidRDefault="003506F2">
      <w:pPr>
        <w:pStyle w:val="Textodenotaderodap"/>
        <w:rPr>
          <w:lang w:val="en-US"/>
        </w:rPr>
      </w:pPr>
    </w:p>
  </w:footnote>
  <w:footnote w:id="4">
    <w:p w:rsidR="003506F2" w:rsidRDefault="003506F2" w:rsidP="00C63380">
      <w:pPr>
        <w:jc w:val="both"/>
      </w:pPr>
      <w:r>
        <w:rPr>
          <w:rStyle w:val="Refdenotaderodap"/>
          <w:rFonts w:ascii="Palatino Linotype" w:hAnsi="Palatino Linotype" w:cs="Palatino Linotype"/>
          <w:sz w:val="20"/>
          <w:szCs w:val="20"/>
        </w:rPr>
        <w:footnoteRef/>
      </w:r>
      <w:r>
        <w:rPr>
          <w:rFonts w:ascii="Palatino Linotype" w:hAnsi="Palatino Linotype" w:cs="Palatino Linotype"/>
          <w:sz w:val="20"/>
          <w:szCs w:val="20"/>
        </w:rPr>
        <w:t xml:space="preserve"> Habermas J, (1992), </w:t>
      </w:r>
      <w:r>
        <w:rPr>
          <w:rFonts w:ascii="Palatino Linotype" w:hAnsi="Palatino Linotype" w:cs="Palatino Linotype"/>
          <w:sz w:val="20"/>
          <w:szCs w:val="20"/>
          <w:u w:val="single"/>
        </w:rPr>
        <w:t>Droit et démocratie, Entre faits et normes</w:t>
      </w:r>
      <w:r>
        <w:rPr>
          <w:rFonts w:ascii="Palatino Linotype" w:hAnsi="Palatino Linotype" w:cs="Palatino Linotype"/>
          <w:sz w:val="20"/>
          <w:szCs w:val="20"/>
        </w:rPr>
        <w:t>; Suhrkampf, 1992, Gallimard, 1998; p 401</w:t>
      </w:r>
    </w:p>
  </w:footnote>
  <w:footnote w:id="5">
    <w:p w:rsidR="003506F2" w:rsidRPr="00FE2886" w:rsidRDefault="003506F2" w:rsidP="00FE2886">
      <w:pPr>
        <w:pStyle w:val="Textodenotaderodap"/>
        <w:rPr>
          <w:lang w:val="en-US"/>
        </w:rPr>
      </w:pPr>
      <w:r>
        <w:rPr>
          <w:rStyle w:val="Refdenotaderodap"/>
        </w:rPr>
        <w:footnoteRef/>
      </w:r>
      <w:r w:rsidRPr="00FE2886">
        <w:rPr>
          <w:lang w:val="en-US"/>
        </w:rPr>
        <w:t xml:space="preserve"> Turner B (2006), Classical sociology and Cosmopolitanism : a critical defense of the social,</w:t>
      </w:r>
      <w:r>
        <w:rPr>
          <w:lang w:val="en-GB"/>
        </w:rPr>
        <w:t xml:space="preserve"> </w:t>
      </w:r>
      <w:r w:rsidRPr="00616C1B">
        <w:rPr>
          <w:u w:val="single"/>
          <w:lang w:val="en-GB"/>
        </w:rPr>
        <w:t>British journal of sociology</w:t>
      </w:r>
      <w:r w:rsidRPr="00FE2886">
        <w:rPr>
          <w:lang w:val="en-GB"/>
        </w:rPr>
        <w:t>, 2006,volume  57, issue 1, pp 133-151</w:t>
      </w:r>
      <w:r w:rsidR="00F96CFD">
        <w:rPr>
          <w:lang w:val="en-US"/>
        </w:rPr>
        <w:t>,</w:t>
      </w:r>
      <w:r>
        <w:rPr>
          <w:lang w:val="en-US"/>
        </w:rPr>
        <w:t xml:space="preserve"> p 127</w:t>
      </w:r>
    </w:p>
    <w:p w:rsidR="003506F2" w:rsidRPr="00FE2886" w:rsidRDefault="003506F2">
      <w:pPr>
        <w:pStyle w:val="Textodenotaderodap"/>
        <w:rPr>
          <w:lang w:val="en-US"/>
        </w:rPr>
      </w:pPr>
    </w:p>
  </w:footnote>
  <w:footnote w:id="6">
    <w:p w:rsidR="003506F2" w:rsidRPr="00194242" w:rsidRDefault="003506F2" w:rsidP="00B64D7D">
      <w:pPr>
        <w:pStyle w:val="Textodenotaderodap"/>
      </w:pPr>
      <w:r>
        <w:rPr>
          <w:rStyle w:val="Refdenotaderodap"/>
        </w:rPr>
        <w:footnoteRef/>
      </w:r>
      <w:r w:rsidRPr="00BD33A1">
        <w:rPr>
          <w:lang w:val="en-GB"/>
        </w:rPr>
        <w:t xml:space="preserve"> French language make a distinction between pouvoir and «  puissance », between mastery of power in an administration and puissance by influence of ideas ans richness. </w:t>
      </w:r>
      <w:r w:rsidRPr="00194242">
        <w:t>R Aron,  puissance</w:t>
      </w:r>
    </w:p>
  </w:footnote>
  <w:footnote w:id="7">
    <w:p w:rsidR="003506F2" w:rsidRPr="00285D6A" w:rsidRDefault="003506F2" w:rsidP="00285D6A">
      <w:pPr>
        <w:pStyle w:val="Textodenotaderodap"/>
      </w:pPr>
      <w:r>
        <w:rPr>
          <w:rStyle w:val="Refdenotaderodap"/>
        </w:rPr>
        <w:footnoteRef/>
      </w:r>
      <w:r w:rsidRPr="00285D6A">
        <w:t xml:space="preserve"> Chaplin J</w:t>
      </w:r>
      <w:r>
        <w:t xml:space="preserve">oyce </w:t>
      </w:r>
      <w:r w:rsidRPr="00285D6A">
        <w:t xml:space="preserve"> (2015) Epistemologie coloniale aux Etats Unis, in  Pestre D, Raj K and Sibum O (2015)° Histoire des sciences et des savoirs, 2/ Modernité et Globalistion,  Seuil 2015</w:t>
      </w:r>
    </w:p>
    <w:p w:rsidR="003506F2" w:rsidRDefault="003506F2">
      <w:pPr>
        <w:pStyle w:val="Textodenotaderodap"/>
      </w:pPr>
      <w:r>
        <w:t xml:space="preserve"> </w:t>
      </w:r>
    </w:p>
  </w:footnote>
  <w:footnote w:id="8">
    <w:p w:rsidR="003506F2" w:rsidRPr="00273891" w:rsidRDefault="003506F2" w:rsidP="00273891">
      <w:pPr>
        <w:pStyle w:val="Textodenotaderodap"/>
      </w:pPr>
      <w:r>
        <w:rPr>
          <w:rStyle w:val="Refdenotaderodap"/>
        </w:rPr>
        <w:footnoteRef/>
      </w:r>
      <w:r w:rsidRPr="00273891">
        <w:t xml:space="preserve"> Alain Mabanckou </w:t>
      </w:r>
      <w:r w:rsidRPr="00285D6A">
        <w:rPr>
          <w:u w:val="single"/>
        </w:rPr>
        <w:t>Penser et écrire l’Afrique aujourd’hui,</w:t>
      </w:r>
      <w:r w:rsidRPr="00273891">
        <w:t xml:space="preserve"> Seuil, 2017</w:t>
      </w:r>
    </w:p>
    <w:p w:rsidR="003506F2" w:rsidRPr="00273891" w:rsidRDefault="003506F2">
      <w:pPr>
        <w:pStyle w:val="Textodenotaderodap"/>
      </w:pPr>
    </w:p>
  </w:footnote>
  <w:footnote w:id="9">
    <w:p w:rsidR="003506F2" w:rsidRDefault="003506F2">
      <w:pPr>
        <w:pStyle w:val="Textodenotaderodap"/>
      </w:pPr>
      <w:r>
        <w:rPr>
          <w:rStyle w:val="Refdenotaderodap"/>
        </w:rPr>
        <w:footnoteRef/>
      </w:r>
      <w:r>
        <w:t xml:space="preserve"> Paul Edward Gouverner le système terre, in Bonneuil C et Pestre C </w:t>
      </w:r>
      <w:r w:rsidRPr="00BC59A5">
        <w:rPr>
          <w:u w:val="single"/>
        </w:rPr>
        <w:t>Le siècle des savoirs,</w:t>
      </w:r>
      <w:r>
        <w:t xml:space="preserve"> Seuil 2017</w:t>
      </w:r>
    </w:p>
  </w:footnote>
  <w:footnote w:id="10">
    <w:p w:rsidR="00905F07" w:rsidRPr="00905F07" w:rsidRDefault="00905F07" w:rsidP="00905F07">
      <w:pPr>
        <w:pStyle w:val="Textodenotaderodap"/>
        <w:rPr>
          <w:u w:val="single"/>
        </w:rPr>
      </w:pPr>
      <w:r>
        <w:rPr>
          <w:rStyle w:val="Refdenotaderodap"/>
        </w:rPr>
        <w:footnoteRef/>
      </w:r>
      <w:r>
        <w:t xml:space="preserve"> </w:t>
      </w:r>
      <w:r w:rsidRPr="00905F07">
        <w:rPr>
          <w:u w:val="single"/>
        </w:rPr>
        <w:t>Jonathan</w:t>
      </w:r>
      <w:r w:rsidR="00F96CFD">
        <w:rPr>
          <w:u w:val="single"/>
        </w:rPr>
        <w:t>,</w:t>
      </w:r>
      <w:r w:rsidRPr="00905F07">
        <w:rPr>
          <w:u w:val="single"/>
        </w:rPr>
        <w:t xml:space="preserve"> Friedman Remettre la mondialisation à sa jsute place, in Dufoix St et Caillé A </w:t>
      </w:r>
      <w:r w:rsidR="00F96CFD">
        <w:rPr>
          <w:u w:val="single"/>
        </w:rPr>
        <w:t>(</w:t>
      </w:r>
      <w:r w:rsidRPr="00905F07">
        <w:rPr>
          <w:u w:val="single"/>
        </w:rPr>
        <w:t xml:space="preserve">2013), Le tournant global des sciences sociales, La découverte </w:t>
      </w:r>
    </w:p>
    <w:p w:rsidR="00905F07" w:rsidRDefault="00905F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99096"/>
      <w:docPartObj>
        <w:docPartGallery w:val="Page Numbers (Top of Page)"/>
        <w:docPartUnique/>
      </w:docPartObj>
    </w:sdtPr>
    <w:sdtEndPr/>
    <w:sdtContent>
      <w:p w:rsidR="003506F2" w:rsidRDefault="003506F2">
        <w:pPr>
          <w:pStyle w:val="Cabealho"/>
          <w:jc w:val="right"/>
        </w:pPr>
        <w:r>
          <w:fldChar w:fldCharType="begin"/>
        </w:r>
        <w:r>
          <w:instrText>PAGE   \* MERGEFORMAT</w:instrText>
        </w:r>
        <w:r>
          <w:fldChar w:fldCharType="separate"/>
        </w:r>
        <w:r w:rsidR="003A119E">
          <w:rPr>
            <w:noProof/>
          </w:rPr>
          <w:t>1</w:t>
        </w:r>
        <w:r>
          <w:fldChar w:fldCharType="end"/>
        </w:r>
      </w:p>
    </w:sdtContent>
  </w:sdt>
  <w:p w:rsidR="003506F2" w:rsidRDefault="003506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E1576"/>
    <w:multiLevelType w:val="multilevel"/>
    <w:tmpl w:val="F7A0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113B5"/>
    <w:multiLevelType w:val="hybridMultilevel"/>
    <w:tmpl w:val="3604871E"/>
    <w:lvl w:ilvl="0" w:tplc="9DCAFF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1B2A18"/>
    <w:multiLevelType w:val="multilevel"/>
    <w:tmpl w:val="4D8A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0420D"/>
    <w:multiLevelType w:val="hybridMultilevel"/>
    <w:tmpl w:val="A278792C"/>
    <w:lvl w:ilvl="0" w:tplc="745C5948">
      <w:numFmt w:val="bullet"/>
      <w:lvlText w:val="-"/>
      <w:lvlJc w:val="left"/>
      <w:pPr>
        <w:tabs>
          <w:tab w:val="num" w:pos="720"/>
        </w:tabs>
        <w:ind w:left="720" w:hanging="360"/>
      </w:pPr>
      <w:rPr>
        <w:rFonts w:ascii="Arial" w:eastAsia="Batang"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4F36DE1"/>
    <w:multiLevelType w:val="hybridMultilevel"/>
    <w:tmpl w:val="87C035EE"/>
    <w:lvl w:ilvl="0" w:tplc="576A1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FA154B"/>
    <w:multiLevelType w:val="multilevel"/>
    <w:tmpl w:val="2136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52588"/>
    <w:multiLevelType w:val="multilevel"/>
    <w:tmpl w:val="385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E45B3"/>
    <w:multiLevelType w:val="multilevel"/>
    <w:tmpl w:val="3F3E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F57124"/>
    <w:multiLevelType w:val="multilevel"/>
    <w:tmpl w:val="6CE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969B8"/>
    <w:multiLevelType w:val="hybridMultilevel"/>
    <w:tmpl w:val="579A00C4"/>
    <w:lvl w:ilvl="0" w:tplc="299C926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979034C"/>
    <w:multiLevelType w:val="hybridMultilevel"/>
    <w:tmpl w:val="61C06574"/>
    <w:lvl w:ilvl="0" w:tplc="040C0001">
      <w:start w:val="59"/>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72922"/>
    <w:multiLevelType w:val="hybridMultilevel"/>
    <w:tmpl w:val="E9FAAD62"/>
    <w:lvl w:ilvl="0" w:tplc="78BE89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A6F7E"/>
    <w:multiLevelType w:val="multilevel"/>
    <w:tmpl w:val="EF94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10"/>
  </w:num>
  <w:num w:numId="5">
    <w:abstractNumId w:val="3"/>
  </w:num>
  <w:num w:numId="6">
    <w:abstractNumId w:val="4"/>
  </w:num>
  <w:num w:numId="7">
    <w:abstractNumId w:val="9"/>
  </w:num>
  <w:num w:numId="8">
    <w:abstractNumId w:val="1"/>
  </w:num>
  <w:num w:numId="9">
    <w:abstractNumId w:val="6"/>
  </w:num>
  <w:num w:numId="10">
    <w:abstractNumId w:val="8"/>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6"/>
    <w:rsid w:val="00007A4A"/>
    <w:rsid w:val="000100B6"/>
    <w:rsid w:val="00017316"/>
    <w:rsid w:val="00021653"/>
    <w:rsid w:val="0002387E"/>
    <w:rsid w:val="00042227"/>
    <w:rsid w:val="00045B03"/>
    <w:rsid w:val="00047FCD"/>
    <w:rsid w:val="000520A2"/>
    <w:rsid w:val="00057765"/>
    <w:rsid w:val="00060BD2"/>
    <w:rsid w:val="0006466F"/>
    <w:rsid w:val="00065033"/>
    <w:rsid w:val="000702FF"/>
    <w:rsid w:val="00071C43"/>
    <w:rsid w:val="00073127"/>
    <w:rsid w:val="00077F5B"/>
    <w:rsid w:val="0008205F"/>
    <w:rsid w:val="00082B88"/>
    <w:rsid w:val="00083FEE"/>
    <w:rsid w:val="00084BC0"/>
    <w:rsid w:val="000859BD"/>
    <w:rsid w:val="00086834"/>
    <w:rsid w:val="000934E1"/>
    <w:rsid w:val="000A7928"/>
    <w:rsid w:val="000A7931"/>
    <w:rsid w:val="000B2CAE"/>
    <w:rsid w:val="000B4897"/>
    <w:rsid w:val="000B761F"/>
    <w:rsid w:val="000B7DB2"/>
    <w:rsid w:val="000C01AA"/>
    <w:rsid w:val="000C2633"/>
    <w:rsid w:val="000C5809"/>
    <w:rsid w:val="000C7682"/>
    <w:rsid w:val="000C79FC"/>
    <w:rsid w:val="000D01A4"/>
    <w:rsid w:val="000D0F9A"/>
    <w:rsid w:val="000D1712"/>
    <w:rsid w:val="000D62A3"/>
    <w:rsid w:val="000D723D"/>
    <w:rsid w:val="000E23D2"/>
    <w:rsid w:val="000E422B"/>
    <w:rsid w:val="000F2433"/>
    <w:rsid w:val="001071A6"/>
    <w:rsid w:val="00110020"/>
    <w:rsid w:val="00117C2F"/>
    <w:rsid w:val="00125E5D"/>
    <w:rsid w:val="00127BCF"/>
    <w:rsid w:val="00130927"/>
    <w:rsid w:val="00132821"/>
    <w:rsid w:val="00134535"/>
    <w:rsid w:val="00136409"/>
    <w:rsid w:val="00136DB3"/>
    <w:rsid w:val="001403CC"/>
    <w:rsid w:val="00143823"/>
    <w:rsid w:val="00155FAC"/>
    <w:rsid w:val="0016054A"/>
    <w:rsid w:val="001617B3"/>
    <w:rsid w:val="00161967"/>
    <w:rsid w:val="00163E74"/>
    <w:rsid w:val="00164BDD"/>
    <w:rsid w:val="00170E1B"/>
    <w:rsid w:val="001714B4"/>
    <w:rsid w:val="00176C68"/>
    <w:rsid w:val="00180F52"/>
    <w:rsid w:val="00181CCD"/>
    <w:rsid w:val="00182597"/>
    <w:rsid w:val="00194242"/>
    <w:rsid w:val="001A200D"/>
    <w:rsid w:val="001B6EBA"/>
    <w:rsid w:val="001C4527"/>
    <w:rsid w:val="001C762D"/>
    <w:rsid w:val="001D17E9"/>
    <w:rsid w:val="001D3F38"/>
    <w:rsid w:val="001D4569"/>
    <w:rsid w:val="001D5AB3"/>
    <w:rsid w:val="001E2334"/>
    <w:rsid w:val="001E717D"/>
    <w:rsid w:val="001F0E21"/>
    <w:rsid w:val="001F2F67"/>
    <w:rsid w:val="001F349D"/>
    <w:rsid w:val="001F6958"/>
    <w:rsid w:val="00200084"/>
    <w:rsid w:val="0020022C"/>
    <w:rsid w:val="00204434"/>
    <w:rsid w:val="00206095"/>
    <w:rsid w:val="002216D7"/>
    <w:rsid w:val="00222D51"/>
    <w:rsid w:val="002242B6"/>
    <w:rsid w:val="002275ED"/>
    <w:rsid w:val="00227BB7"/>
    <w:rsid w:val="002359D7"/>
    <w:rsid w:val="002370D9"/>
    <w:rsid w:val="0024097B"/>
    <w:rsid w:val="00241183"/>
    <w:rsid w:val="00243CAD"/>
    <w:rsid w:val="00246E98"/>
    <w:rsid w:val="002509F5"/>
    <w:rsid w:val="00253A4A"/>
    <w:rsid w:val="00255080"/>
    <w:rsid w:val="00257B4F"/>
    <w:rsid w:val="002605C9"/>
    <w:rsid w:val="002629B3"/>
    <w:rsid w:val="002644E7"/>
    <w:rsid w:val="00265AE6"/>
    <w:rsid w:val="00273891"/>
    <w:rsid w:val="00282768"/>
    <w:rsid w:val="00285D6A"/>
    <w:rsid w:val="00287E7A"/>
    <w:rsid w:val="00292256"/>
    <w:rsid w:val="00292C7E"/>
    <w:rsid w:val="002C5810"/>
    <w:rsid w:val="002D1F5C"/>
    <w:rsid w:val="002D54FA"/>
    <w:rsid w:val="002D6E1E"/>
    <w:rsid w:val="002E34CA"/>
    <w:rsid w:val="002E4DD9"/>
    <w:rsid w:val="002F33D5"/>
    <w:rsid w:val="002F3944"/>
    <w:rsid w:val="003030EC"/>
    <w:rsid w:val="00330787"/>
    <w:rsid w:val="0034102B"/>
    <w:rsid w:val="00350103"/>
    <w:rsid w:val="0035030C"/>
    <w:rsid w:val="003506F2"/>
    <w:rsid w:val="00364953"/>
    <w:rsid w:val="00380821"/>
    <w:rsid w:val="00382349"/>
    <w:rsid w:val="00382BFA"/>
    <w:rsid w:val="003A119E"/>
    <w:rsid w:val="003A3775"/>
    <w:rsid w:val="003A5939"/>
    <w:rsid w:val="003A7B32"/>
    <w:rsid w:val="003B7F3A"/>
    <w:rsid w:val="003C771B"/>
    <w:rsid w:val="003C7BE3"/>
    <w:rsid w:val="003D10C5"/>
    <w:rsid w:val="003D2B1C"/>
    <w:rsid w:val="003D4139"/>
    <w:rsid w:val="003F04CB"/>
    <w:rsid w:val="003F473A"/>
    <w:rsid w:val="00411092"/>
    <w:rsid w:val="00414B46"/>
    <w:rsid w:val="00426065"/>
    <w:rsid w:val="004300D3"/>
    <w:rsid w:val="004500E2"/>
    <w:rsid w:val="0045137E"/>
    <w:rsid w:val="00464A81"/>
    <w:rsid w:val="00465020"/>
    <w:rsid w:val="00473187"/>
    <w:rsid w:val="00473A13"/>
    <w:rsid w:val="00490FB5"/>
    <w:rsid w:val="00492DAB"/>
    <w:rsid w:val="00493C0C"/>
    <w:rsid w:val="00497A46"/>
    <w:rsid w:val="004A56BB"/>
    <w:rsid w:val="004B3457"/>
    <w:rsid w:val="004B7F4B"/>
    <w:rsid w:val="004C5C72"/>
    <w:rsid w:val="004D0EF6"/>
    <w:rsid w:val="004D14A1"/>
    <w:rsid w:val="004D338A"/>
    <w:rsid w:val="004E05B4"/>
    <w:rsid w:val="004E6420"/>
    <w:rsid w:val="004F4D33"/>
    <w:rsid w:val="004F79E6"/>
    <w:rsid w:val="00501A19"/>
    <w:rsid w:val="00511B42"/>
    <w:rsid w:val="00515800"/>
    <w:rsid w:val="00516748"/>
    <w:rsid w:val="00516BF2"/>
    <w:rsid w:val="005272ED"/>
    <w:rsid w:val="00555CAB"/>
    <w:rsid w:val="0056150E"/>
    <w:rsid w:val="00562AEA"/>
    <w:rsid w:val="00563E73"/>
    <w:rsid w:val="005702E9"/>
    <w:rsid w:val="00570480"/>
    <w:rsid w:val="00572097"/>
    <w:rsid w:val="00576C19"/>
    <w:rsid w:val="005929F0"/>
    <w:rsid w:val="005942B3"/>
    <w:rsid w:val="005A01D1"/>
    <w:rsid w:val="005A387B"/>
    <w:rsid w:val="005B34FD"/>
    <w:rsid w:val="005C0243"/>
    <w:rsid w:val="005C390E"/>
    <w:rsid w:val="005C6544"/>
    <w:rsid w:val="005D03D0"/>
    <w:rsid w:val="005D5F59"/>
    <w:rsid w:val="005E3DE1"/>
    <w:rsid w:val="005E7BC9"/>
    <w:rsid w:val="0060197C"/>
    <w:rsid w:val="0060386C"/>
    <w:rsid w:val="00603D6A"/>
    <w:rsid w:val="00604DE2"/>
    <w:rsid w:val="00610092"/>
    <w:rsid w:val="0061423B"/>
    <w:rsid w:val="006160B1"/>
    <w:rsid w:val="00616C1B"/>
    <w:rsid w:val="00623E17"/>
    <w:rsid w:val="00626623"/>
    <w:rsid w:val="00631677"/>
    <w:rsid w:val="006341D1"/>
    <w:rsid w:val="006426A7"/>
    <w:rsid w:val="00643CBA"/>
    <w:rsid w:val="00647FDA"/>
    <w:rsid w:val="00650878"/>
    <w:rsid w:val="00650ABB"/>
    <w:rsid w:val="00655AEA"/>
    <w:rsid w:val="00665D3B"/>
    <w:rsid w:val="00690E49"/>
    <w:rsid w:val="0069196A"/>
    <w:rsid w:val="006A0BFB"/>
    <w:rsid w:val="006A6577"/>
    <w:rsid w:val="006A65DF"/>
    <w:rsid w:val="006B2F68"/>
    <w:rsid w:val="006B388D"/>
    <w:rsid w:val="006B443B"/>
    <w:rsid w:val="006C0687"/>
    <w:rsid w:val="006C4574"/>
    <w:rsid w:val="006D2347"/>
    <w:rsid w:val="006D2D92"/>
    <w:rsid w:val="006D60EB"/>
    <w:rsid w:val="006E07C2"/>
    <w:rsid w:val="006E2E71"/>
    <w:rsid w:val="006E42E3"/>
    <w:rsid w:val="00700B3F"/>
    <w:rsid w:val="0070166E"/>
    <w:rsid w:val="0070778D"/>
    <w:rsid w:val="00710A16"/>
    <w:rsid w:val="0071285B"/>
    <w:rsid w:val="00715774"/>
    <w:rsid w:val="007263D5"/>
    <w:rsid w:val="00731129"/>
    <w:rsid w:val="00732BD3"/>
    <w:rsid w:val="00733068"/>
    <w:rsid w:val="00733158"/>
    <w:rsid w:val="00741E60"/>
    <w:rsid w:val="00753F01"/>
    <w:rsid w:val="00755295"/>
    <w:rsid w:val="007634DD"/>
    <w:rsid w:val="0076363A"/>
    <w:rsid w:val="00764845"/>
    <w:rsid w:val="00775BAF"/>
    <w:rsid w:val="00785A69"/>
    <w:rsid w:val="0079389F"/>
    <w:rsid w:val="00794B78"/>
    <w:rsid w:val="00795781"/>
    <w:rsid w:val="007A6059"/>
    <w:rsid w:val="007B354B"/>
    <w:rsid w:val="007C65C9"/>
    <w:rsid w:val="007C7733"/>
    <w:rsid w:val="007D327B"/>
    <w:rsid w:val="007D4CAA"/>
    <w:rsid w:val="007E0532"/>
    <w:rsid w:val="007E2890"/>
    <w:rsid w:val="007E2B6F"/>
    <w:rsid w:val="007F2D84"/>
    <w:rsid w:val="00800A41"/>
    <w:rsid w:val="0080148A"/>
    <w:rsid w:val="00814BC6"/>
    <w:rsid w:val="008200CE"/>
    <w:rsid w:val="0082169C"/>
    <w:rsid w:val="00823A86"/>
    <w:rsid w:val="00824A69"/>
    <w:rsid w:val="00825583"/>
    <w:rsid w:val="008324D6"/>
    <w:rsid w:val="008325F5"/>
    <w:rsid w:val="00833E20"/>
    <w:rsid w:val="00834C09"/>
    <w:rsid w:val="00836B55"/>
    <w:rsid w:val="00840B51"/>
    <w:rsid w:val="00843A5C"/>
    <w:rsid w:val="008507BA"/>
    <w:rsid w:val="00857841"/>
    <w:rsid w:val="00860812"/>
    <w:rsid w:val="008644B7"/>
    <w:rsid w:val="00864C11"/>
    <w:rsid w:val="008666BD"/>
    <w:rsid w:val="008671F0"/>
    <w:rsid w:val="0087630D"/>
    <w:rsid w:val="0087765C"/>
    <w:rsid w:val="008872D3"/>
    <w:rsid w:val="008A356C"/>
    <w:rsid w:val="008A73C5"/>
    <w:rsid w:val="008B4FD5"/>
    <w:rsid w:val="008B73A3"/>
    <w:rsid w:val="008C188A"/>
    <w:rsid w:val="008D3B7C"/>
    <w:rsid w:val="008D45FF"/>
    <w:rsid w:val="008D548A"/>
    <w:rsid w:val="008D564F"/>
    <w:rsid w:val="008D615C"/>
    <w:rsid w:val="008E05A7"/>
    <w:rsid w:val="008E72D9"/>
    <w:rsid w:val="008F00C7"/>
    <w:rsid w:val="008F03E1"/>
    <w:rsid w:val="008F3AF6"/>
    <w:rsid w:val="008F6716"/>
    <w:rsid w:val="008F6F86"/>
    <w:rsid w:val="00905F07"/>
    <w:rsid w:val="00906861"/>
    <w:rsid w:val="00921A47"/>
    <w:rsid w:val="009331A6"/>
    <w:rsid w:val="00943D1C"/>
    <w:rsid w:val="00944A8E"/>
    <w:rsid w:val="00952695"/>
    <w:rsid w:val="00955607"/>
    <w:rsid w:val="009571BD"/>
    <w:rsid w:val="00964479"/>
    <w:rsid w:val="00964A1D"/>
    <w:rsid w:val="00972865"/>
    <w:rsid w:val="009856C5"/>
    <w:rsid w:val="009869B1"/>
    <w:rsid w:val="009918F4"/>
    <w:rsid w:val="00992F5A"/>
    <w:rsid w:val="0099463D"/>
    <w:rsid w:val="009A4173"/>
    <w:rsid w:val="009B2E73"/>
    <w:rsid w:val="009B5FBD"/>
    <w:rsid w:val="009C0C92"/>
    <w:rsid w:val="009C5F7E"/>
    <w:rsid w:val="009C757F"/>
    <w:rsid w:val="009C7892"/>
    <w:rsid w:val="009D063B"/>
    <w:rsid w:val="009D2FFC"/>
    <w:rsid w:val="009D6325"/>
    <w:rsid w:val="009D7023"/>
    <w:rsid w:val="009D77A6"/>
    <w:rsid w:val="009E0C2E"/>
    <w:rsid w:val="00A1073C"/>
    <w:rsid w:val="00A11A53"/>
    <w:rsid w:val="00A125BE"/>
    <w:rsid w:val="00A15906"/>
    <w:rsid w:val="00A20158"/>
    <w:rsid w:val="00A2330C"/>
    <w:rsid w:val="00A27E08"/>
    <w:rsid w:val="00A316AB"/>
    <w:rsid w:val="00A34FBC"/>
    <w:rsid w:val="00A45FDC"/>
    <w:rsid w:val="00A478A6"/>
    <w:rsid w:val="00A528CD"/>
    <w:rsid w:val="00A839C6"/>
    <w:rsid w:val="00A9033B"/>
    <w:rsid w:val="00A96958"/>
    <w:rsid w:val="00AA03ED"/>
    <w:rsid w:val="00AA6E1D"/>
    <w:rsid w:val="00AB1F98"/>
    <w:rsid w:val="00AB2695"/>
    <w:rsid w:val="00AB583D"/>
    <w:rsid w:val="00AD5AF6"/>
    <w:rsid w:val="00AD7524"/>
    <w:rsid w:val="00AE3EB3"/>
    <w:rsid w:val="00AF61BA"/>
    <w:rsid w:val="00B037DB"/>
    <w:rsid w:val="00B11A74"/>
    <w:rsid w:val="00B15211"/>
    <w:rsid w:val="00B226D1"/>
    <w:rsid w:val="00B249D0"/>
    <w:rsid w:val="00B3144B"/>
    <w:rsid w:val="00B32694"/>
    <w:rsid w:val="00B33B27"/>
    <w:rsid w:val="00B34904"/>
    <w:rsid w:val="00B355BC"/>
    <w:rsid w:val="00B52853"/>
    <w:rsid w:val="00B56C47"/>
    <w:rsid w:val="00B56C9B"/>
    <w:rsid w:val="00B60124"/>
    <w:rsid w:val="00B64D7D"/>
    <w:rsid w:val="00B673E0"/>
    <w:rsid w:val="00B72E05"/>
    <w:rsid w:val="00B73D8F"/>
    <w:rsid w:val="00B75A0D"/>
    <w:rsid w:val="00B81A5C"/>
    <w:rsid w:val="00B90F6D"/>
    <w:rsid w:val="00B97AFB"/>
    <w:rsid w:val="00BA00A5"/>
    <w:rsid w:val="00BA056F"/>
    <w:rsid w:val="00BA433D"/>
    <w:rsid w:val="00BA51A3"/>
    <w:rsid w:val="00BA6A10"/>
    <w:rsid w:val="00BA6E51"/>
    <w:rsid w:val="00BA704C"/>
    <w:rsid w:val="00BB349C"/>
    <w:rsid w:val="00BB6E8C"/>
    <w:rsid w:val="00BB70C1"/>
    <w:rsid w:val="00BC55C4"/>
    <w:rsid w:val="00BC59A5"/>
    <w:rsid w:val="00BC637C"/>
    <w:rsid w:val="00BD06B7"/>
    <w:rsid w:val="00BD2BBA"/>
    <w:rsid w:val="00BD4E8C"/>
    <w:rsid w:val="00BD5639"/>
    <w:rsid w:val="00BD690C"/>
    <w:rsid w:val="00BE243C"/>
    <w:rsid w:val="00BE7292"/>
    <w:rsid w:val="00BF71B2"/>
    <w:rsid w:val="00C10ADB"/>
    <w:rsid w:val="00C13F0F"/>
    <w:rsid w:val="00C1702B"/>
    <w:rsid w:val="00C20766"/>
    <w:rsid w:val="00C20DF0"/>
    <w:rsid w:val="00C21819"/>
    <w:rsid w:val="00C23673"/>
    <w:rsid w:val="00C23E51"/>
    <w:rsid w:val="00C258CB"/>
    <w:rsid w:val="00C2614B"/>
    <w:rsid w:val="00C26938"/>
    <w:rsid w:val="00C32F2D"/>
    <w:rsid w:val="00C33F10"/>
    <w:rsid w:val="00C37698"/>
    <w:rsid w:val="00C417E3"/>
    <w:rsid w:val="00C41F54"/>
    <w:rsid w:val="00C4200D"/>
    <w:rsid w:val="00C54678"/>
    <w:rsid w:val="00C547EA"/>
    <w:rsid w:val="00C63380"/>
    <w:rsid w:val="00C65661"/>
    <w:rsid w:val="00C67354"/>
    <w:rsid w:val="00C71006"/>
    <w:rsid w:val="00C71A8C"/>
    <w:rsid w:val="00C731D4"/>
    <w:rsid w:val="00C85616"/>
    <w:rsid w:val="00C8736A"/>
    <w:rsid w:val="00C955B2"/>
    <w:rsid w:val="00CA6646"/>
    <w:rsid w:val="00CB1F1A"/>
    <w:rsid w:val="00CB3143"/>
    <w:rsid w:val="00CC2EAB"/>
    <w:rsid w:val="00CC4F72"/>
    <w:rsid w:val="00CD3A6A"/>
    <w:rsid w:val="00CD74F9"/>
    <w:rsid w:val="00CE4EC5"/>
    <w:rsid w:val="00CE6633"/>
    <w:rsid w:val="00CE708C"/>
    <w:rsid w:val="00CE72C1"/>
    <w:rsid w:val="00CF3F2A"/>
    <w:rsid w:val="00D01668"/>
    <w:rsid w:val="00D029E0"/>
    <w:rsid w:val="00D04ECA"/>
    <w:rsid w:val="00D321B4"/>
    <w:rsid w:val="00D337D5"/>
    <w:rsid w:val="00D37842"/>
    <w:rsid w:val="00D41EED"/>
    <w:rsid w:val="00D42076"/>
    <w:rsid w:val="00D534CA"/>
    <w:rsid w:val="00D608AD"/>
    <w:rsid w:val="00D705DD"/>
    <w:rsid w:val="00D70EF4"/>
    <w:rsid w:val="00D71EA3"/>
    <w:rsid w:val="00D72EEC"/>
    <w:rsid w:val="00D90C7E"/>
    <w:rsid w:val="00D955CC"/>
    <w:rsid w:val="00DA22A3"/>
    <w:rsid w:val="00DA42B9"/>
    <w:rsid w:val="00DA5D39"/>
    <w:rsid w:val="00DA7245"/>
    <w:rsid w:val="00DB0FDD"/>
    <w:rsid w:val="00DB6641"/>
    <w:rsid w:val="00DB6A33"/>
    <w:rsid w:val="00DC2E78"/>
    <w:rsid w:val="00DC7E7D"/>
    <w:rsid w:val="00DD0D83"/>
    <w:rsid w:val="00DD61C7"/>
    <w:rsid w:val="00DD6405"/>
    <w:rsid w:val="00DE5F14"/>
    <w:rsid w:val="00DF42D1"/>
    <w:rsid w:val="00E10AF6"/>
    <w:rsid w:val="00E11E11"/>
    <w:rsid w:val="00E20705"/>
    <w:rsid w:val="00E20C91"/>
    <w:rsid w:val="00E24495"/>
    <w:rsid w:val="00E3180F"/>
    <w:rsid w:val="00E34903"/>
    <w:rsid w:val="00E44888"/>
    <w:rsid w:val="00E54026"/>
    <w:rsid w:val="00E55422"/>
    <w:rsid w:val="00E63EDC"/>
    <w:rsid w:val="00E768C2"/>
    <w:rsid w:val="00E872C7"/>
    <w:rsid w:val="00E90321"/>
    <w:rsid w:val="00E91AC4"/>
    <w:rsid w:val="00E95359"/>
    <w:rsid w:val="00EA507B"/>
    <w:rsid w:val="00EA7BFB"/>
    <w:rsid w:val="00EB2660"/>
    <w:rsid w:val="00EB526B"/>
    <w:rsid w:val="00EC0416"/>
    <w:rsid w:val="00EC5649"/>
    <w:rsid w:val="00ED3B92"/>
    <w:rsid w:val="00ED703E"/>
    <w:rsid w:val="00EE0FCD"/>
    <w:rsid w:val="00EE3A74"/>
    <w:rsid w:val="00EE4A39"/>
    <w:rsid w:val="00EF3349"/>
    <w:rsid w:val="00EF4C27"/>
    <w:rsid w:val="00EF5362"/>
    <w:rsid w:val="00F01B09"/>
    <w:rsid w:val="00F03816"/>
    <w:rsid w:val="00F0563B"/>
    <w:rsid w:val="00F0691E"/>
    <w:rsid w:val="00F13632"/>
    <w:rsid w:val="00F13E48"/>
    <w:rsid w:val="00F13FE2"/>
    <w:rsid w:val="00F21C01"/>
    <w:rsid w:val="00F2551B"/>
    <w:rsid w:val="00F27579"/>
    <w:rsid w:val="00F34EED"/>
    <w:rsid w:val="00F40928"/>
    <w:rsid w:val="00F41673"/>
    <w:rsid w:val="00F41842"/>
    <w:rsid w:val="00F54193"/>
    <w:rsid w:val="00F5442B"/>
    <w:rsid w:val="00F54754"/>
    <w:rsid w:val="00F55DF2"/>
    <w:rsid w:val="00F56B4B"/>
    <w:rsid w:val="00F61933"/>
    <w:rsid w:val="00F651C7"/>
    <w:rsid w:val="00F729FA"/>
    <w:rsid w:val="00F804F0"/>
    <w:rsid w:val="00F80A77"/>
    <w:rsid w:val="00F822D3"/>
    <w:rsid w:val="00F93844"/>
    <w:rsid w:val="00F93BBC"/>
    <w:rsid w:val="00F9463F"/>
    <w:rsid w:val="00F956A3"/>
    <w:rsid w:val="00F96CFD"/>
    <w:rsid w:val="00FA0445"/>
    <w:rsid w:val="00FA1490"/>
    <w:rsid w:val="00FA31B7"/>
    <w:rsid w:val="00FB3754"/>
    <w:rsid w:val="00FC3832"/>
    <w:rsid w:val="00FC4355"/>
    <w:rsid w:val="00FD04E2"/>
    <w:rsid w:val="00FE2886"/>
    <w:rsid w:val="00FE65E2"/>
    <w:rsid w:val="00FE72B4"/>
    <w:rsid w:val="00FF07CD"/>
    <w:rsid w:val="00FF462A"/>
    <w:rsid w:val="00FF5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298D9-14D6-4C73-89CC-2F10DFAA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Cabealho1">
    <w:name w:val="heading 1"/>
    <w:basedOn w:val="Normal"/>
    <w:next w:val="Normal"/>
    <w:link w:val="Cabealho1Carter"/>
    <w:uiPriority w:val="9"/>
    <w:qFormat/>
    <w:rsid w:val="005C0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F6F86"/>
    <w:rPr>
      <w:color w:val="0000FF" w:themeColor="hyperlink"/>
      <w:u w:val="single"/>
    </w:rPr>
  </w:style>
  <w:style w:type="paragraph" w:styleId="Textodebalo">
    <w:name w:val="Balloon Text"/>
    <w:basedOn w:val="Normal"/>
    <w:link w:val="TextodebaloCarter"/>
    <w:uiPriority w:val="99"/>
    <w:semiHidden/>
    <w:unhideWhenUsed/>
    <w:rsid w:val="008F6F8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F6F86"/>
    <w:rPr>
      <w:rFonts w:ascii="Tahoma" w:hAnsi="Tahoma" w:cs="Tahoma"/>
      <w:sz w:val="16"/>
      <w:szCs w:val="16"/>
    </w:rPr>
  </w:style>
  <w:style w:type="paragraph" w:styleId="Textodenotaderodap">
    <w:name w:val="footnote text"/>
    <w:basedOn w:val="Normal"/>
    <w:link w:val="TextodenotaderodapCarter"/>
    <w:uiPriority w:val="99"/>
    <w:semiHidden/>
    <w:unhideWhenUsed/>
    <w:rsid w:val="009C789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9C7892"/>
    <w:rPr>
      <w:sz w:val="20"/>
      <w:szCs w:val="20"/>
    </w:rPr>
  </w:style>
  <w:style w:type="character" w:styleId="Refdenotaderodap">
    <w:name w:val="footnote reference"/>
    <w:basedOn w:val="Tipodeletrapredefinidodopargrafo"/>
    <w:uiPriority w:val="99"/>
    <w:semiHidden/>
    <w:rsid w:val="009C7892"/>
    <w:rPr>
      <w:rFonts w:ascii="Times New Roman" w:hAnsi="Times New Roman" w:cs="Times New Roman"/>
      <w:vertAlign w:val="superscript"/>
    </w:rPr>
  </w:style>
  <w:style w:type="table" w:styleId="TabelacomGrelha">
    <w:name w:val="Table Grid"/>
    <w:basedOn w:val="Tabelanormal"/>
    <w:uiPriority w:val="59"/>
    <w:rsid w:val="00FF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26065"/>
    <w:pPr>
      <w:ind w:left="720"/>
      <w:contextualSpacing/>
    </w:pPr>
  </w:style>
  <w:style w:type="character" w:styleId="nfaseDiscreta">
    <w:name w:val="Subtle Emphasis"/>
    <w:basedOn w:val="Tipodeletrapredefinidodopargrafo"/>
    <w:uiPriority w:val="19"/>
    <w:qFormat/>
    <w:rsid w:val="003F04CB"/>
    <w:rPr>
      <w:i/>
      <w:iCs/>
      <w:color w:val="808080" w:themeColor="text1" w:themeTint="7F"/>
    </w:rPr>
  </w:style>
  <w:style w:type="character" w:customStyle="1" w:styleId="Cabealho1Carter">
    <w:name w:val="Cabeçalho 1 Caráter"/>
    <w:basedOn w:val="Tipodeletrapredefinidodopargrafo"/>
    <w:link w:val="Cabealho1"/>
    <w:uiPriority w:val="9"/>
    <w:rsid w:val="005C0243"/>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arter"/>
    <w:uiPriority w:val="99"/>
    <w:unhideWhenUsed/>
    <w:rsid w:val="002C5810"/>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C5810"/>
  </w:style>
  <w:style w:type="paragraph" w:styleId="Rodap">
    <w:name w:val="footer"/>
    <w:basedOn w:val="Normal"/>
    <w:link w:val="RodapCarter"/>
    <w:uiPriority w:val="99"/>
    <w:unhideWhenUsed/>
    <w:rsid w:val="002C5810"/>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C5810"/>
  </w:style>
  <w:style w:type="paragraph" w:styleId="Textodenotadefim">
    <w:name w:val="endnote text"/>
    <w:basedOn w:val="Normal"/>
    <w:link w:val="TextodenotadefimCarter"/>
    <w:uiPriority w:val="99"/>
    <w:semiHidden/>
    <w:unhideWhenUsed/>
    <w:rsid w:val="00785A6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785A69"/>
    <w:rPr>
      <w:sz w:val="20"/>
      <w:szCs w:val="20"/>
    </w:rPr>
  </w:style>
  <w:style w:type="character" w:styleId="Refdenotadefim">
    <w:name w:val="endnote reference"/>
    <w:basedOn w:val="Tipodeletrapredefinidodopargrafo"/>
    <w:uiPriority w:val="99"/>
    <w:semiHidden/>
    <w:unhideWhenUsed/>
    <w:rsid w:val="00785A69"/>
    <w:rPr>
      <w:vertAlign w:val="superscript"/>
    </w:rPr>
  </w:style>
  <w:style w:type="character" w:customStyle="1" w:styleId="text3">
    <w:name w:val="text3"/>
    <w:basedOn w:val="Tipodeletrapredefinidodopargrafo"/>
    <w:rsid w:val="0061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158">
      <w:bodyDiv w:val="1"/>
      <w:marLeft w:val="0"/>
      <w:marRight w:val="0"/>
      <w:marTop w:val="0"/>
      <w:marBottom w:val="0"/>
      <w:divBdr>
        <w:top w:val="none" w:sz="0" w:space="0" w:color="auto"/>
        <w:left w:val="none" w:sz="0" w:space="0" w:color="auto"/>
        <w:bottom w:val="none" w:sz="0" w:space="0" w:color="auto"/>
        <w:right w:val="none" w:sz="0" w:space="0" w:color="auto"/>
      </w:divBdr>
      <w:divsChild>
        <w:div w:id="1882084976">
          <w:marLeft w:val="0"/>
          <w:marRight w:val="0"/>
          <w:marTop w:val="0"/>
          <w:marBottom w:val="0"/>
          <w:divBdr>
            <w:top w:val="none" w:sz="0" w:space="0" w:color="auto"/>
            <w:left w:val="none" w:sz="0" w:space="0" w:color="auto"/>
            <w:bottom w:val="none" w:sz="0" w:space="0" w:color="auto"/>
            <w:right w:val="none" w:sz="0" w:space="0" w:color="auto"/>
          </w:divBdr>
          <w:divsChild>
            <w:div w:id="359555669">
              <w:marLeft w:val="0"/>
              <w:marRight w:val="0"/>
              <w:marTop w:val="0"/>
              <w:marBottom w:val="0"/>
              <w:divBdr>
                <w:top w:val="none" w:sz="0" w:space="0" w:color="auto"/>
                <w:left w:val="none" w:sz="0" w:space="0" w:color="auto"/>
                <w:bottom w:val="none" w:sz="0" w:space="0" w:color="auto"/>
                <w:right w:val="none" w:sz="0" w:space="0" w:color="auto"/>
              </w:divBdr>
              <w:divsChild>
                <w:div w:id="936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7099">
          <w:marLeft w:val="0"/>
          <w:marRight w:val="0"/>
          <w:marTop w:val="0"/>
          <w:marBottom w:val="0"/>
          <w:divBdr>
            <w:top w:val="none" w:sz="0" w:space="0" w:color="auto"/>
            <w:left w:val="none" w:sz="0" w:space="0" w:color="auto"/>
            <w:bottom w:val="none" w:sz="0" w:space="0" w:color="auto"/>
            <w:right w:val="none" w:sz="0" w:space="0" w:color="auto"/>
          </w:divBdr>
          <w:divsChild>
            <w:div w:id="897321998">
              <w:marLeft w:val="0"/>
              <w:marRight w:val="0"/>
              <w:marTop w:val="0"/>
              <w:marBottom w:val="0"/>
              <w:divBdr>
                <w:top w:val="none" w:sz="0" w:space="0" w:color="auto"/>
                <w:left w:val="none" w:sz="0" w:space="0" w:color="auto"/>
                <w:bottom w:val="none" w:sz="0" w:space="0" w:color="auto"/>
                <w:right w:val="none" w:sz="0" w:space="0" w:color="auto"/>
              </w:divBdr>
              <w:divsChild>
                <w:div w:id="1460101779">
                  <w:marLeft w:val="0"/>
                  <w:marRight w:val="0"/>
                  <w:marTop w:val="0"/>
                  <w:marBottom w:val="0"/>
                  <w:divBdr>
                    <w:top w:val="none" w:sz="0" w:space="0" w:color="auto"/>
                    <w:left w:val="none" w:sz="0" w:space="0" w:color="auto"/>
                    <w:bottom w:val="none" w:sz="0" w:space="0" w:color="auto"/>
                    <w:right w:val="none" w:sz="0" w:space="0" w:color="auto"/>
                  </w:divBdr>
                  <w:divsChild>
                    <w:div w:id="1396433">
                      <w:marLeft w:val="0"/>
                      <w:marRight w:val="0"/>
                      <w:marTop w:val="0"/>
                      <w:marBottom w:val="0"/>
                      <w:divBdr>
                        <w:top w:val="none" w:sz="0" w:space="0" w:color="auto"/>
                        <w:left w:val="none" w:sz="0" w:space="0" w:color="auto"/>
                        <w:bottom w:val="none" w:sz="0" w:space="0" w:color="auto"/>
                        <w:right w:val="none" w:sz="0" w:space="0" w:color="auto"/>
                      </w:divBdr>
                      <w:divsChild>
                        <w:div w:id="1788968155">
                          <w:marLeft w:val="0"/>
                          <w:marRight w:val="0"/>
                          <w:marTop w:val="0"/>
                          <w:marBottom w:val="0"/>
                          <w:divBdr>
                            <w:top w:val="none" w:sz="0" w:space="0" w:color="auto"/>
                            <w:left w:val="none" w:sz="0" w:space="0" w:color="auto"/>
                            <w:bottom w:val="none" w:sz="0" w:space="0" w:color="auto"/>
                            <w:right w:val="none" w:sz="0" w:space="0" w:color="auto"/>
                          </w:divBdr>
                          <w:divsChild>
                            <w:div w:id="922228343">
                              <w:marLeft w:val="0"/>
                              <w:marRight w:val="0"/>
                              <w:marTop w:val="0"/>
                              <w:marBottom w:val="0"/>
                              <w:divBdr>
                                <w:top w:val="none" w:sz="0" w:space="0" w:color="auto"/>
                                <w:left w:val="none" w:sz="0" w:space="0" w:color="auto"/>
                                <w:bottom w:val="none" w:sz="0" w:space="0" w:color="auto"/>
                                <w:right w:val="none" w:sz="0" w:space="0" w:color="auto"/>
                              </w:divBdr>
                              <w:divsChild>
                                <w:div w:id="383213209">
                                  <w:marLeft w:val="0"/>
                                  <w:marRight w:val="0"/>
                                  <w:marTop w:val="0"/>
                                  <w:marBottom w:val="0"/>
                                  <w:divBdr>
                                    <w:top w:val="none" w:sz="0" w:space="0" w:color="auto"/>
                                    <w:left w:val="none" w:sz="0" w:space="0" w:color="auto"/>
                                    <w:bottom w:val="none" w:sz="0" w:space="0" w:color="auto"/>
                                    <w:right w:val="none" w:sz="0" w:space="0" w:color="auto"/>
                                  </w:divBdr>
                                  <w:divsChild>
                                    <w:div w:id="8837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6433">
      <w:bodyDiv w:val="1"/>
      <w:marLeft w:val="0"/>
      <w:marRight w:val="0"/>
      <w:marTop w:val="0"/>
      <w:marBottom w:val="0"/>
      <w:divBdr>
        <w:top w:val="none" w:sz="0" w:space="0" w:color="auto"/>
        <w:left w:val="none" w:sz="0" w:space="0" w:color="auto"/>
        <w:bottom w:val="none" w:sz="0" w:space="0" w:color="auto"/>
        <w:right w:val="none" w:sz="0" w:space="0" w:color="auto"/>
      </w:divBdr>
      <w:divsChild>
        <w:div w:id="645090776">
          <w:marLeft w:val="0"/>
          <w:marRight w:val="0"/>
          <w:marTop w:val="150"/>
          <w:marBottom w:val="300"/>
          <w:divBdr>
            <w:top w:val="none" w:sz="0" w:space="0" w:color="auto"/>
            <w:left w:val="none" w:sz="0" w:space="0" w:color="auto"/>
            <w:bottom w:val="none" w:sz="0" w:space="0" w:color="auto"/>
            <w:right w:val="none" w:sz="0" w:space="0" w:color="auto"/>
          </w:divBdr>
          <w:divsChild>
            <w:div w:id="1671179478">
              <w:marLeft w:val="0"/>
              <w:marRight w:val="0"/>
              <w:marTop w:val="0"/>
              <w:marBottom w:val="0"/>
              <w:divBdr>
                <w:top w:val="none" w:sz="0" w:space="0" w:color="auto"/>
                <w:left w:val="none" w:sz="0" w:space="0" w:color="auto"/>
                <w:bottom w:val="none" w:sz="0" w:space="0" w:color="auto"/>
                <w:right w:val="none" w:sz="0" w:space="0" w:color="auto"/>
              </w:divBdr>
            </w:div>
            <w:div w:id="748622697">
              <w:marLeft w:val="0"/>
              <w:marRight w:val="0"/>
              <w:marTop w:val="0"/>
              <w:marBottom w:val="0"/>
              <w:divBdr>
                <w:top w:val="none" w:sz="0" w:space="0" w:color="auto"/>
                <w:left w:val="none" w:sz="0" w:space="0" w:color="auto"/>
                <w:bottom w:val="none" w:sz="0" w:space="0" w:color="auto"/>
                <w:right w:val="none" w:sz="0" w:space="0" w:color="auto"/>
              </w:divBdr>
            </w:div>
            <w:div w:id="519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5675">
      <w:bodyDiv w:val="1"/>
      <w:marLeft w:val="0"/>
      <w:marRight w:val="0"/>
      <w:marTop w:val="0"/>
      <w:marBottom w:val="0"/>
      <w:divBdr>
        <w:top w:val="none" w:sz="0" w:space="0" w:color="auto"/>
        <w:left w:val="none" w:sz="0" w:space="0" w:color="auto"/>
        <w:bottom w:val="none" w:sz="0" w:space="0" w:color="auto"/>
        <w:right w:val="none" w:sz="0" w:space="0" w:color="auto"/>
      </w:divBdr>
    </w:div>
    <w:div w:id="145979149">
      <w:bodyDiv w:val="1"/>
      <w:marLeft w:val="0"/>
      <w:marRight w:val="0"/>
      <w:marTop w:val="0"/>
      <w:marBottom w:val="0"/>
      <w:divBdr>
        <w:top w:val="none" w:sz="0" w:space="0" w:color="auto"/>
        <w:left w:val="none" w:sz="0" w:space="0" w:color="auto"/>
        <w:bottom w:val="none" w:sz="0" w:space="0" w:color="auto"/>
        <w:right w:val="none" w:sz="0" w:space="0" w:color="auto"/>
      </w:divBdr>
      <w:divsChild>
        <w:div w:id="15887790">
          <w:marLeft w:val="0"/>
          <w:marRight w:val="0"/>
          <w:marTop w:val="0"/>
          <w:marBottom w:val="0"/>
          <w:divBdr>
            <w:top w:val="none" w:sz="0" w:space="0" w:color="auto"/>
            <w:left w:val="none" w:sz="0" w:space="0" w:color="auto"/>
            <w:bottom w:val="none" w:sz="0" w:space="0" w:color="auto"/>
            <w:right w:val="none" w:sz="0" w:space="0" w:color="auto"/>
          </w:divBdr>
        </w:div>
        <w:div w:id="1505122067">
          <w:marLeft w:val="0"/>
          <w:marRight w:val="0"/>
          <w:marTop w:val="0"/>
          <w:marBottom w:val="0"/>
          <w:divBdr>
            <w:top w:val="none" w:sz="0" w:space="0" w:color="auto"/>
            <w:left w:val="none" w:sz="0" w:space="0" w:color="auto"/>
            <w:bottom w:val="none" w:sz="0" w:space="0" w:color="auto"/>
            <w:right w:val="none" w:sz="0" w:space="0" w:color="auto"/>
          </w:divBdr>
        </w:div>
      </w:divsChild>
    </w:div>
    <w:div w:id="157697463">
      <w:bodyDiv w:val="1"/>
      <w:marLeft w:val="0"/>
      <w:marRight w:val="0"/>
      <w:marTop w:val="0"/>
      <w:marBottom w:val="0"/>
      <w:divBdr>
        <w:top w:val="none" w:sz="0" w:space="0" w:color="auto"/>
        <w:left w:val="none" w:sz="0" w:space="0" w:color="auto"/>
        <w:bottom w:val="none" w:sz="0" w:space="0" w:color="auto"/>
        <w:right w:val="none" w:sz="0" w:space="0" w:color="auto"/>
      </w:divBdr>
    </w:div>
    <w:div w:id="241915246">
      <w:bodyDiv w:val="1"/>
      <w:marLeft w:val="0"/>
      <w:marRight w:val="0"/>
      <w:marTop w:val="0"/>
      <w:marBottom w:val="0"/>
      <w:divBdr>
        <w:top w:val="none" w:sz="0" w:space="0" w:color="auto"/>
        <w:left w:val="none" w:sz="0" w:space="0" w:color="auto"/>
        <w:bottom w:val="none" w:sz="0" w:space="0" w:color="auto"/>
        <w:right w:val="none" w:sz="0" w:space="0" w:color="auto"/>
      </w:divBdr>
      <w:divsChild>
        <w:div w:id="2025865014">
          <w:marLeft w:val="0"/>
          <w:marRight w:val="0"/>
          <w:marTop w:val="0"/>
          <w:marBottom w:val="0"/>
          <w:divBdr>
            <w:top w:val="none" w:sz="0" w:space="0" w:color="auto"/>
            <w:left w:val="none" w:sz="0" w:space="0" w:color="auto"/>
            <w:bottom w:val="none" w:sz="0" w:space="0" w:color="auto"/>
            <w:right w:val="none" w:sz="0" w:space="0" w:color="auto"/>
          </w:divBdr>
          <w:divsChild>
            <w:div w:id="1848712140">
              <w:marLeft w:val="0"/>
              <w:marRight w:val="0"/>
              <w:marTop w:val="0"/>
              <w:marBottom w:val="0"/>
              <w:divBdr>
                <w:top w:val="none" w:sz="0" w:space="0" w:color="auto"/>
                <w:left w:val="none" w:sz="0" w:space="0" w:color="auto"/>
                <w:bottom w:val="none" w:sz="0" w:space="0" w:color="auto"/>
                <w:right w:val="none" w:sz="0" w:space="0" w:color="auto"/>
              </w:divBdr>
              <w:divsChild>
                <w:div w:id="669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6173">
          <w:marLeft w:val="0"/>
          <w:marRight w:val="0"/>
          <w:marTop w:val="0"/>
          <w:marBottom w:val="0"/>
          <w:divBdr>
            <w:top w:val="none" w:sz="0" w:space="0" w:color="auto"/>
            <w:left w:val="none" w:sz="0" w:space="0" w:color="auto"/>
            <w:bottom w:val="none" w:sz="0" w:space="0" w:color="auto"/>
            <w:right w:val="none" w:sz="0" w:space="0" w:color="auto"/>
          </w:divBdr>
          <w:divsChild>
            <w:div w:id="194587598">
              <w:marLeft w:val="0"/>
              <w:marRight w:val="0"/>
              <w:marTop w:val="0"/>
              <w:marBottom w:val="0"/>
              <w:divBdr>
                <w:top w:val="none" w:sz="0" w:space="0" w:color="auto"/>
                <w:left w:val="none" w:sz="0" w:space="0" w:color="auto"/>
                <w:bottom w:val="none" w:sz="0" w:space="0" w:color="auto"/>
                <w:right w:val="none" w:sz="0" w:space="0" w:color="auto"/>
              </w:divBdr>
              <w:divsChild>
                <w:div w:id="517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358">
      <w:bodyDiv w:val="1"/>
      <w:marLeft w:val="0"/>
      <w:marRight w:val="0"/>
      <w:marTop w:val="0"/>
      <w:marBottom w:val="0"/>
      <w:divBdr>
        <w:top w:val="none" w:sz="0" w:space="0" w:color="auto"/>
        <w:left w:val="none" w:sz="0" w:space="0" w:color="auto"/>
        <w:bottom w:val="none" w:sz="0" w:space="0" w:color="auto"/>
        <w:right w:val="none" w:sz="0" w:space="0" w:color="auto"/>
      </w:divBdr>
      <w:divsChild>
        <w:div w:id="560092976">
          <w:marLeft w:val="0"/>
          <w:marRight w:val="0"/>
          <w:marTop w:val="0"/>
          <w:marBottom w:val="240"/>
          <w:divBdr>
            <w:top w:val="none" w:sz="0" w:space="0" w:color="auto"/>
            <w:left w:val="none" w:sz="0" w:space="0" w:color="auto"/>
            <w:bottom w:val="none" w:sz="0" w:space="0" w:color="auto"/>
            <w:right w:val="none" w:sz="0" w:space="0" w:color="auto"/>
          </w:divBdr>
        </w:div>
        <w:div w:id="1726566727">
          <w:marLeft w:val="0"/>
          <w:marRight w:val="0"/>
          <w:marTop w:val="0"/>
          <w:marBottom w:val="0"/>
          <w:divBdr>
            <w:top w:val="none" w:sz="0" w:space="0" w:color="auto"/>
            <w:left w:val="none" w:sz="0" w:space="0" w:color="auto"/>
            <w:bottom w:val="none" w:sz="0" w:space="0" w:color="auto"/>
            <w:right w:val="none" w:sz="0" w:space="0" w:color="auto"/>
          </w:divBdr>
        </w:div>
        <w:div w:id="841434130">
          <w:marLeft w:val="0"/>
          <w:marRight w:val="0"/>
          <w:marTop w:val="0"/>
          <w:marBottom w:val="255"/>
          <w:divBdr>
            <w:top w:val="none" w:sz="0" w:space="0" w:color="auto"/>
            <w:left w:val="none" w:sz="0" w:space="0" w:color="auto"/>
            <w:bottom w:val="none" w:sz="0" w:space="0" w:color="auto"/>
            <w:right w:val="none" w:sz="0" w:space="0" w:color="auto"/>
          </w:divBdr>
        </w:div>
        <w:div w:id="31465591">
          <w:marLeft w:val="0"/>
          <w:marRight w:val="0"/>
          <w:marTop w:val="0"/>
          <w:marBottom w:val="255"/>
          <w:divBdr>
            <w:top w:val="none" w:sz="0" w:space="0" w:color="auto"/>
            <w:left w:val="none" w:sz="0" w:space="0" w:color="auto"/>
            <w:bottom w:val="none" w:sz="0" w:space="0" w:color="auto"/>
            <w:right w:val="none" w:sz="0" w:space="0" w:color="auto"/>
          </w:divBdr>
        </w:div>
      </w:divsChild>
    </w:div>
    <w:div w:id="252007060">
      <w:bodyDiv w:val="1"/>
      <w:marLeft w:val="0"/>
      <w:marRight w:val="0"/>
      <w:marTop w:val="0"/>
      <w:marBottom w:val="0"/>
      <w:divBdr>
        <w:top w:val="none" w:sz="0" w:space="0" w:color="auto"/>
        <w:left w:val="none" w:sz="0" w:space="0" w:color="auto"/>
        <w:bottom w:val="none" w:sz="0" w:space="0" w:color="auto"/>
        <w:right w:val="none" w:sz="0" w:space="0" w:color="auto"/>
      </w:divBdr>
      <w:divsChild>
        <w:div w:id="1947039522">
          <w:marLeft w:val="0"/>
          <w:marRight w:val="0"/>
          <w:marTop w:val="0"/>
          <w:marBottom w:val="0"/>
          <w:divBdr>
            <w:top w:val="none" w:sz="0" w:space="0" w:color="auto"/>
            <w:left w:val="none" w:sz="0" w:space="0" w:color="auto"/>
            <w:bottom w:val="none" w:sz="0" w:space="0" w:color="auto"/>
            <w:right w:val="none" w:sz="0" w:space="0" w:color="auto"/>
          </w:divBdr>
        </w:div>
      </w:divsChild>
    </w:div>
    <w:div w:id="334109600">
      <w:bodyDiv w:val="1"/>
      <w:marLeft w:val="0"/>
      <w:marRight w:val="0"/>
      <w:marTop w:val="0"/>
      <w:marBottom w:val="0"/>
      <w:divBdr>
        <w:top w:val="none" w:sz="0" w:space="0" w:color="auto"/>
        <w:left w:val="none" w:sz="0" w:space="0" w:color="auto"/>
        <w:bottom w:val="none" w:sz="0" w:space="0" w:color="auto"/>
        <w:right w:val="none" w:sz="0" w:space="0" w:color="auto"/>
      </w:divBdr>
    </w:div>
    <w:div w:id="353580851">
      <w:bodyDiv w:val="1"/>
      <w:marLeft w:val="0"/>
      <w:marRight w:val="0"/>
      <w:marTop w:val="0"/>
      <w:marBottom w:val="0"/>
      <w:divBdr>
        <w:top w:val="none" w:sz="0" w:space="0" w:color="auto"/>
        <w:left w:val="none" w:sz="0" w:space="0" w:color="auto"/>
        <w:bottom w:val="none" w:sz="0" w:space="0" w:color="auto"/>
        <w:right w:val="none" w:sz="0" w:space="0" w:color="auto"/>
      </w:divBdr>
      <w:divsChild>
        <w:div w:id="702363989">
          <w:marLeft w:val="0"/>
          <w:marRight w:val="0"/>
          <w:marTop w:val="0"/>
          <w:marBottom w:val="0"/>
          <w:divBdr>
            <w:top w:val="none" w:sz="0" w:space="0" w:color="auto"/>
            <w:left w:val="none" w:sz="0" w:space="0" w:color="auto"/>
            <w:bottom w:val="none" w:sz="0" w:space="0" w:color="auto"/>
            <w:right w:val="none" w:sz="0" w:space="0" w:color="auto"/>
          </w:divBdr>
          <w:divsChild>
            <w:div w:id="715159328">
              <w:marLeft w:val="0"/>
              <w:marRight w:val="0"/>
              <w:marTop w:val="0"/>
              <w:marBottom w:val="0"/>
              <w:divBdr>
                <w:top w:val="none" w:sz="0" w:space="0" w:color="auto"/>
                <w:left w:val="none" w:sz="0" w:space="0" w:color="auto"/>
                <w:bottom w:val="none" w:sz="0" w:space="0" w:color="auto"/>
                <w:right w:val="none" w:sz="0" w:space="0" w:color="auto"/>
              </w:divBdr>
              <w:divsChild>
                <w:div w:id="100296499">
                  <w:marLeft w:val="0"/>
                  <w:marRight w:val="0"/>
                  <w:marTop w:val="0"/>
                  <w:marBottom w:val="0"/>
                  <w:divBdr>
                    <w:top w:val="none" w:sz="0" w:space="0" w:color="auto"/>
                    <w:left w:val="none" w:sz="0" w:space="0" w:color="auto"/>
                    <w:bottom w:val="none" w:sz="0" w:space="0" w:color="auto"/>
                    <w:right w:val="none" w:sz="0" w:space="0" w:color="auto"/>
                  </w:divBdr>
                  <w:divsChild>
                    <w:div w:id="1885285776">
                      <w:marLeft w:val="0"/>
                      <w:marRight w:val="0"/>
                      <w:marTop w:val="0"/>
                      <w:marBottom w:val="0"/>
                      <w:divBdr>
                        <w:top w:val="none" w:sz="0" w:space="0" w:color="auto"/>
                        <w:left w:val="none" w:sz="0" w:space="0" w:color="auto"/>
                        <w:bottom w:val="none" w:sz="0" w:space="0" w:color="auto"/>
                        <w:right w:val="none" w:sz="0" w:space="0" w:color="auto"/>
                      </w:divBdr>
                      <w:divsChild>
                        <w:div w:id="1819877695">
                          <w:marLeft w:val="0"/>
                          <w:marRight w:val="0"/>
                          <w:marTop w:val="0"/>
                          <w:marBottom w:val="0"/>
                          <w:divBdr>
                            <w:top w:val="none" w:sz="0" w:space="0" w:color="auto"/>
                            <w:left w:val="none" w:sz="0" w:space="0" w:color="auto"/>
                            <w:bottom w:val="none" w:sz="0" w:space="0" w:color="auto"/>
                            <w:right w:val="none" w:sz="0" w:space="0" w:color="auto"/>
                          </w:divBdr>
                          <w:divsChild>
                            <w:div w:id="1704943772">
                              <w:marLeft w:val="0"/>
                              <w:marRight w:val="0"/>
                              <w:marTop w:val="0"/>
                              <w:marBottom w:val="0"/>
                              <w:divBdr>
                                <w:top w:val="none" w:sz="0" w:space="0" w:color="auto"/>
                                <w:left w:val="none" w:sz="0" w:space="0" w:color="auto"/>
                                <w:bottom w:val="none" w:sz="0" w:space="0" w:color="auto"/>
                                <w:right w:val="none" w:sz="0" w:space="0" w:color="auto"/>
                              </w:divBdr>
                              <w:divsChild>
                                <w:div w:id="596407827">
                                  <w:marLeft w:val="0"/>
                                  <w:marRight w:val="0"/>
                                  <w:marTop w:val="0"/>
                                  <w:marBottom w:val="0"/>
                                  <w:divBdr>
                                    <w:top w:val="none" w:sz="0" w:space="0" w:color="auto"/>
                                    <w:left w:val="none" w:sz="0" w:space="0" w:color="auto"/>
                                    <w:bottom w:val="none" w:sz="0" w:space="0" w:color="auto"/>
                                    <w:right w:val="none" w:sz="0" w:space="0" w:color="auto"/>
                                  </w:divBdr>
                                  <w:divsChild>
                                    <w:div w:id="875196108">
                                      <w:marLeft w:val="0"/>
                                      <w:marRight w:val="0"/>
                                      <w:marTop w:val="0"/>
                                      <w:marBottom w:val="0"/>
                                      <w:divBdr>
                                        <w:top w:val="none" w:sz="0" w:space="0" w:color="auto"/>
                                        <w:left w:val="none" w:sz="0" w:space="0" w:color="auto"/>
                                        <w:bottom w:val="none" w:sz="0" w:space="0" w:color="auto"/>
                                        <w:right w:val="none" w:sz="0" w:space="0" w:color="auto"/>
                                      </w:divBdr>
                                      <w:divsChild>
                                        <w:div w:id="1069690774">
                                          <w:marLeft w:val="0"/>
                                          <w:marRight w:val="0"/>
                                          <w:marTop w:val="0"/>
                                          <w:marBottom w:val="0"/>
                                          <w:divBdr>
                                            <w:top w:val="none" w:sz="0" w:space="0" w:color="auto"/>
                                            <w:left w:val="none" w:sz="0" w:space="0" w:color="auto"/>
                                            <w:bottom w:val="none" w:sz="0" w:space="0" w:color="auto"/>
                                            <w:right w:val="none" w:sz="0" w:space="0" w:color="auto"/>
                                          </w:divBdr>
                                          <w:divsChild>
                                            <w:div w:id="1075084689">
                                              <w:marLeft w:val="0"/>
                                              <w:marRight w:val="0"/>
                                              <w:marTop w:val="0"/>
                                              <w:marBottom w:val="0"/>
                                              <w:divBdr>
                                                <w:top w:val="none" w:sz="0" w:space="0" w:color="auto"/>
                                                <w:left w:val="none" w:sz="0" w:space="0" w:color="auto"/>
                                                <w:bottom w:val="none" w:sz="0" w:space="0" w:color="auto"/>
                                                <w:right w:val="none" w:sz="0" w:space="0" w:color="auto"/>
                                              </w:divBdr>
                                              <w:divsChild>
                                                <w:div w:id="1028680193">
                                                  <w:marLeft w:val="0"/>
                                                  <w:marRight w:val="0"/>
                                                  <w:marTop w:val="0"/>
                                                  <w:marBottom w:val="0"/>
                                                  <w:divBdr>
                                                    <w:top w:val="none" w:sz="0" w:space="0" w:color="auto"/>
                                                    <w:left w:val="none" w:sz="0" w:space="0" w:color="auto"/>
                                                    <w:bottom w:val="none" w:sz="0" w:space="0" w:color="auto"/>
                                                    <w:right w:val="none" w:sz="0" w:space="0" w:color="auto"/>
                                                  </w:divBdr>
                                                  <w:divsChild>
                                                    <w:div w:id="1360667258">
                                                      <w:marLeft w:val="0"/>
                                                      <w:marRight w:val="0"/>
                                                      <w:marTop w:val="0"/>
                                                      <w:marBottom w:val="0"/>
                                                      <w:divBdr>
                                                        <w:top w:val="none" w:sz="0" w:space="0" w:color="auto"/>
                                                        <w:left w:val="none" w:sz="0" w:space="0" w:color="auto"/>
                                                        <w:bottom w:val="none" w:sz="0" w:space="0" w:color="auto"/>
                                                        <w:right w:val="none" w:sz="0" w:space="0" w:color="auto"/>
                                                      </w:divBdr>
                                                      <w:divsChild>
                                                        <w:div w:id="747575940">
                                                          <w:marLeft w:val="0"/>
                                                          <w:marRight w:val="0"/>
                                                          <w:marTop w:val="0"/>
                                                          <w:marBottom w:val="0"/>
                                                          <w:divBdr>
                                                            <w:top w:val="none" w:sz="0" w:space="0" w:color="auto"/>
                                                            <w:left w:val="none" w:sz="0" w:space="0" w:color="auto"/>
                                                            <w:bottom w:val="none" w:sz="0" w:space="0" w:color="auto"/>
                                                            <w:right w:val="none" w:sz="0" w:space="0" w:color="auto"/>
                                                          </w:divBdr>
                                                          <w:divsChild>
                                                            <w:div w:id="679431655">
                                                              <w:marLeft w:val="0"/>
                                                              <w:marRight w:val="0"/>
                                                              <w:marTop w:val="0"/>
                                                              <w:marBottom w:val="0"/>
                                                              <w:divBdr>
                                                                <w:top w:val="none" w:sz="0" w:space="0" w:color="auto"/>
                                                                <w:left w:val="none" w:sz="0" w:space="0" w:color="auto"/>
                                                                <w:bottom w:val="none" w:sz="0" w:space="0" w:color="auto"/>
                                                                <w:right w:val="none" w:sz="0" w:space="0" w:color="auto"/>
                                                              </w:divBdr>
                                                              <w:divsChild>
                                                                <w:div w:id="1915310997">
                                                                  <w:marLeft w:val="0"/>
                                                                  <w:marRight w:val="0"/>
                                                                  <w:marTop w:val="0"/>
                                                                  <w:marBottom w:val="0"/>
                                                                  <w:divBdr>
                                                                    <w:top w:val="none" w:sz="0" w:space="0" w:color="auto"/>
                                                                    <w:left w:val="none" w:sz="0" w:space="0" w:color="auto"/>
                                                                    <w:bottom w:val="none" w:sz="0" w:space="0" w:color="auto"/>
                                                                    <w:right w:val="none" w:sz="0" w:space="0" w:color="auto"/>
                                                                  </w:divBdr>
                                                                  <w:divsChild>
                                                                    <w:div w:id="925841211">
                                                                      <w:marLeft w:val="0"/>
                                                                      <w:marRight w:val="0"/>
                                                                      <w:marTop w:val="0"/>
                                                                      <w:marBottom w:val="0"/>
                                                                      <w:divBdr>
                                                                        <w:top w:val="none" w:sz="0" w:space="0" w:color="auto"/>
                                                                        <w:left w:val="none" w:sz="0" w:space="0" w:color="auto"/>
                                                                        <w:bottom w:val="none" w:sz="0" w:space="0" w:color="auto"/>
                                                                        <w:right w:val="none" w:sz="0" w:space="0" w:color="auto"/>
                                                                      </w:divBdr>
                                                                    </w:div>
                                                                    <w:div w:id="1862434395">
                                                                      <w:marLeft w:val="0"/>
                                                                      <w:marRight w:val="0"/>
                                                                      <w:marTop w:val="0"/>
                                                                      <w:marBottom w:val="0"/>
                                                                      <w:divBdr>
                                                                        <w:top w:val="none" w:sz="0" w:space="0" w:color="auto"/>
                                                                        <w:left w:val="none" w:sz="0" w:space="0" w:color="auto"/>
                                                                        <w:bottom w:val="none" w:sz="0" w:space="0" w:color="auto"/>
                                                                        <w:right w:val="none" w:sz="0" w:space="0" w:color="auto"/>
                                                                      </w:divBdr>
                                                                    </w:div>
                                                                    <w:div w:id="187530464">
                                                                      <w:marLeft w:val="0"/>
                                                                      <w:marRight w:val="0"/>
                                                                      <w:marTop w:val="0"/>
                                                                      <w:marBottom w:val="0"/>
                                                                      <w:divBdr>
                                                                        <w:top w:val="none" w:sz="0" w:space="0" w:color="auto"/>
                                                                        <w:left w:val="none" w:sz="0" w:space="0" w:color="auto"/>
                                                                        <w:bottom w:val="none" w:sz="0" w:space="0" w:color="auto"/>
                                                                        <w:right w:val="none" w:sz="0" w:space="0" w:color="auto"/>
                                                                      </w:divBdr>
                                                                    </w:div>
                                                                    <w:div w:id="1040936451">
                                                                      <w:marLeft w:val="0"/>
                                                                      <w:marRight w:val="0"/>
                                                                      <w:marTop w:val="0"/>
                                                                      <w:marBottom w:val="0"/>
                                                                      <w:divBdr>
                                                                        <w:top w:val="none" w:sz="0" w:space="0" w:color="auto"/>
                                                                        <w:left w:val="none" w:sz="0" w:space="0" w:color="auto"/>
                                                                        <w:bottom w:val="none" w:sz="0" w:space="0" w:color="auto"/>
                                                                        <w:right w:val="none" w:sz="0" w:space="0" w:color="auto"/>
                                                                      </w:divBdr>
                                                                    </w:div>
                                                                    <w:div w:id="1467428974">
                                                                      <w:marLeft w:val="0"/>
                                                                      <w:marRight w:val="0"/>
                                                                      <w:marTop w:val="0"/>
                                                                      <w:marBottom w:val="0"/>
                                                                      <w:divBdr>
                                                                        <w:top w:val="none" w:sz="0" w:space="0" w:color="auto"/>
                                                                        <w:left w:val="none" w:sz="0" w:space="0" w:color="auto"/>
                                                                        <w:bottom w:val="none" w:sz="0" w:space="0" w:color="auto"/>
                                                                        <w:right w:val="none" w:sz="0" w:space="0" w:color="auto"/>
                                                                      </w:divBdr>
                                                                      <w:divsChild>
                                                                        <w:div w:id="3938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5922">
      <w:bodyDiv w:val="1"/>
      <w:marLeft w:val="0"/>
      <w:marRight w:val="0"/>
      <w:marTop w:val="0"/>
      <w:marBottom w:val="0"/>
      <w:divBdr>
        <w:top w:val="none" w:sz="0" w:space="0" w:color="auto"/>
        <w:left w:val="none" w:sz="0" w:space="0" w:color="auto"/>
        <w:bottom w:val="none" w:sz="0" w:space="0" w:color="auto"/>
        <w:right w:val="none" w:sz="0" w:space="0" w:color="auto"/>
      </w:divBdr>
    </w:div>
    <w:div w:id="596668906">
      <w:bodyDiv w:val="1"/>
      <w:marLeft w:val="0"/>
      <w:marRight w:val="0"/>
      <w:marTop w:val="0"/>
      <w:marBottom w:val="0"/>
      <w:divBdr>
        <w:top w:val="none" w:sz="0" w:space="0" w:color="auto"/>
        <w:left w:val="none" w:sz="0" w:space="0" w:color="auto"/>
        <w:bottom w:val="none" w:sz="0" w:space="0" w:color="auto"/>
        <w:right w:val="none" w:sz="0" w:space="0" w:color="auto"/>
      </w:divBdr>
    </w:div>
    <w:div w:id="665671400">
      <w:bodyDiv w:val="1"/>
      <w:marLeft w:val="0"/>
      <w:marRight w:val="0"/>
      <w:marTop w:val="0"/>
      <w:marBottom w:val="0"/>
      <w:divBdr>
        <w:top w:val="none" w:sz="0" w:space="0" w:color="auto"/>
        <w:left w:val="none" w:sz="0" w:space="0" w:color="auto"/>
        <w:bottom w:val="none" w:sz="0" w:space="0" w:color="auto"/>
        <w:right w:val="none" w:sz="0" w:space="0" w:color="auto"/>
      </w:divBdr>
    </w:div>
    <w:div w:id="741217439">
      <w:bodyDiv w:val="1"/>
      <w:marLeft w:val="0"/>
      <w:marRight w:val="0"/>
      <w:marTop w:val="0"/>
      <w:marBottom w:val="0"/>
      <w:divBdr>
        <w:top w:val="none" w:sz="0" w:space="0" w:color="auto"/>
        <w:left w:val="none" w:sz="0" w:space="0" w:color="auto"/>
        <w:bottom w:val="none" w:sz="0" w:space="0" w:color="auto"/>
        <w:right w:val="none" w:sz="0" w:space="0" w:color="auto"/>
      </w:divBdr>
    </w:div>
    <w:div w:id="769161701">
      <w:bodyDiv w:val="1"/>
      <w:marLeft w:val="0"/>
      <w:marRight w:val="0"/>
      <w:marTop w:val="0"/>
      <w:marBottom w:val="0"/>
      <w:divBdr>
        <w:top w:val="none" w:sz="0" w:space="0" w:color="auto"/>
        <w:left w:val="none" w:sz="0" w:space="0" w:color="auto"/>
        <w:bottom w:val="none" w:sz="0" w:space="0" w:color="auto"/>
        <w:right w:val="none" w:sz="0" w:space="0" w:color="auto"/>
      </w:divBdr>
    </w:div>
    <w:div w:id="823086522">
      <w:bodyDiv w:val="1"/>
      <w:marLeft w:val="0"/>
      <w:marRight w:val="0"/>
      <w:marTop w:val="0"/>
      <w:marBottom w:val="0"/>
      <w:divBdr>
        <w:top w:val="none" w:sz="0" w:space="0" w:color="auto"/>
        <w:left w:val="none" w:sz="0" w:space="0" w:color="auto"/>
        <w:bottom w:val="none" w:sz="0" w:space="0" w:color="auto"/>
        <w:right w:val="none" w:sz="0" w:space="0" w:color="auto"/>
      </w:divBdr>
      <w:divsChild>
        <w:div w:id="1370257147">
          <w:marLeft w:val="0"/>
          <w:marRight w:val="150"/>
          <w:marTop w:val="0"/>
          <w:marBottom w:val="0"/>
          <w:divBdr>
            <w:top w:val="none" w:sz="0" w:space="0" w:color="auto"/>
            <w:left w:val="none" w:sz="0" w:space="0" w:color="auto"/>
            <w:bottom w:val="none" w:sz="0" w:space="0" w:color="auto"/>
            <w:right w:val="none" w:sz="0" w:space="0" w:color="auto"/>
          </w:divBdr>
        </w:div>
      </w:divsChild>
    </w:div>
    <w:div w:id="844243605">
      <w:bodyDiv w:val="1"/>
      <w:marLeft w:val="0"/>
      <w:marRight w:val="0"/>
      <w:marTop w:val="0"/>
      <w:marBottom w:val="0"/>
      <w:divBdr>
        <w:top w:val="none" w:sz="0" w:space="0" w:color="auto"/>
        <w:left w:val="none" w:sz="0" w:space="0" w:color="auto"/>
        <w:bottom w:val="none" w:sz="0" w:space="0" w:color="auto"/>
        <w:right w:val="none" w:sz="0" w:space="0" w:color="auto"/>
      </w:divBdr>
    </w:div>
    <w:div w:id="894126521">
      <w:bodyDiv w:val="1"/>
      <w:marLeft w:val="0"/>
      <w:marRight w:val="0"/>
      <w:marTop w:val="0"/>
      <w:marBottom w:val="0"/>
      <w:divBdr>
        <w:top w:val="none" w:sz="0" w:space="0" w:color="auto"/>
        <w:left w:val="none" w:sz="0" w:space="0" w:color="auto"/>
        <w:bottom w:val="none" w:sz="0" w:space="0" w:color="auto"/>
        <w:right w:val="none" w:sz="0" w:space="0" w:color="auto"/>
      </w:divBdr>
    </w:div>
    <w:div w:id="909778050">
      <w:bodyDiv w:val="1"/>
      <w:marLeft w:val="0"/>
      <w:marRight w:val="0"/>
      <w:marTop w:val="0"/>
      <w:marBottom w:val="0"/>
      <w:divBdr>
        <w:top w:val="none" w:sz="0" w:space="0" w:color="auto"/>
        <w:left w:val="none" w:sz="0" w:space="0" w:color="auto"/>
        <w:bottom w:val="none" w:sz="0" w:space="0" w:color="auto"/>
        <w:right w:val="none" w:sz="0" w:space="0" w:color="auto"/>
      </w:divBdr>
    </w:div>
    <w:div w:id="913854547">
      <w:bodyDiv w:val="1"/>
      <w:marLeft w:val="0"/>
      <w:marRight w:val="0"/>
      <w:marTop w:val="0"/>
      <w:marBottom w:val="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788355819">
              <w:marLeft w:val="0"/>
              <w:marRight w:val="0"/>
              <w:marTop w:val="0"/>
              <w:marBottom w:val="0"/>
              <w:divBdr>
                <w:top w:val="none" w:sz="0" w:space="0" w:color="auto"/>
                <w:left w:val="none" w:sz="0" w:space="0" w:color="auto"/>
                <w:bottom w:val="none" w:sz="0" w:space="0" w:color="auto"/>
                <w:right w:val="none" w:sz="0" w:space="0" w:color="auto"/>
              </w:divBdr>
              <w:divsChild>
                <w:div w:id="1944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818">
          <w:marLeft w:val="0"/>
          <w:marRight w:val="0"/>
          <w:marTop w:val="0"/>
          <w:marBottom w:val="0"/>
          <w:divBdr>
            <w:top w:val="none" w:sz="0" w:space="0" w:color="auto"/>
            <w:left w:val="none" w:sz="0" w:space="0" w:color="auto"/>
            <w:bottom w:val="none" w:sz="0" w:space="0" w:color="auto"/>
            <w:right w:val="none" w:sz="0" w:space="0" w:color="auto"/>
          </w:divBdr>
          <w:divsChild>
            <w:div w:id="763919883">
              <w:marLeft w:val="0"/>
              <w:marRight w:val="0"/>
              <w:marTop w:val="0"/>
              <w:marBottom w:val="0"/>
              <w:divBdr>
                <w:top w:val="none" w:sz="0" w:space="0" w:color="auto"/>
                <w:left w:val="none" w:sz="0" w:space="0" w:color="auto"/>
                <w:bottom w:val="none" w:sz="0" w:space="0" w:color="auto"/>
                <w:right w:val="none" w:sz="0" w:space="0" w:color="auto"/>
              </w:divBdr>
              <w:divsChild>
                <w:div w:id="1521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5202">
      <w:bodyDiv w:val="1"/>
      <w:marLeft w:val="0"/>
      <w:marRight w:val="0"/>
      <w:marTop w:val="0"/>
      <w:marBottom w:val="0"/>
      <w:divBdr>
        <w:top w:val="none" w:sz="0" w:space="0" w:color="auto"/>
        <w:left w:val="none" w:sz="0" w:space="0" w:color="auto"/>
        <w:bottom w:val="none" w:sz="0" w:space="0" w:color="auto"/>
        <w:right w:val="none" w:sz="0" w:space="0" w:color="auto"/>
      </w:divBdr>
      <w:divsChild>
        <w:div w:id="1890727408">
          <w:marLeft w:val="0"/>
          <w:marRight w:val="0"/>
          <w:marTop w:val="0"/>
          <w:marBottom w:val="0"/>
          <w:divBdr>
            <w:top w:val="none" w:sz="0" w:space="0" w:color="auto"/>
            <w:left w:val="none" w:sz="0" w:space="0" w:color="auto"/>
            <w:bottom w:val="none" w:sz="0" w:space="0" w:color="auto"/>
            <w:right w:val="none" w:sz="0" w:space="0" w:color="auto"/>
          </w:divBdr>
          <w:divsChild>
            <w:div w:id="54663356">
              <w:marLeft w:val="0"/>
              <w:marRight w:val="0"/>
              <w:marTop w:val="0"/>
              <w:marBottom w:val="0"/>
              <w:divBdr>
                <w:top w:val="none" w:sz="0" w:space="0" w:color="auto"/>
                <w:left w:val="none" w:sz="0" w:space="0" w:color="auto"/>
                <w:bottom w:val="none" w:sz="0" w:space="0" w:color="auto"/>
                <w:right w:val="none" w:sz="0" w:space="0" w:color="auto"/>
              </w:divBdr>
              <w:divsChild>
                <w:div w:id="16363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748">
          <w:marLeft w:val="0"/>
          <w:marRight w:val="0"/>
          <w:marTop w:val="0"/>
          <w:marBottom w:val="0"/>
          <w:divBdr>
            <w:top w:val="none" w:sz="0" w:space="0" w:color="auto"/>
            <w:left w:val="none" w:sz="0" w:space="0" w:color="auto"/>
            <w:bottom w:val="none" w:sz="0" w:space="0" w:color="auto"/>
            <w:right w:val="none" w:sz="0" w:space="0" w:color="auto"/>
          </w:divBdr>
          <w:divsChild>
            <w:div w:id="1311520289">
              <w:marLeft w:val="0"/>
              <w:marRight w:val="0"/>
              <w:marTop w:val="0"/>
              <w:marBottom w:val="0"/>
              <w:divBdr>
                <w:top w:val="none" w:sz="0" w:space="0" w:color="auto"/>
                <w:left w:val="none" w:sz="0" w:space="0" w:color="auto"/>
                <w:bottom w:val="none" w:sz="0" w:space="0" w:color="auto"/>
                <w:right w:val="none" w:sz="0" w:space="0" w:color="auto"/>
              </w:divBdr>
              <w:divsChild>
                <w:div w:id="13753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9243">
      <w:bodyDiv w:val="1"/>
      <w:marLeft w:val="0"/>
      <w:marRight w:val="0"/>
      <w:marTop w:val="0"/>
      <w:marBottom w:val="0"/>
      <w:divBdr>
        <w:top w:val="none" w:sz="0" w:space="0" w:color="auto"/>
        <w:left w:val="none" w:sz="0" w:space="0" w:color="auto"/>
        <w:bottom w:val="none" w:sz="0" w:space="0" w:color="auto"/>
        <w:right w:val="none" w:sz="0" w:space="0" w:color="auto"/>
      </w:divBdr>
      <w:divsChild>
        <w:div w:id="2050448200">
          <w:marLeft w:val="0"/>
          <w:marRight w:val="0"/>
          <w:marTop w:val="0"/>
          <w:marBottom w:val="0"/>
          <w:divBdr>
            <w:top w:val="none" w:sz="0" w:space="0" w:color="auto"/>
            <w:left w:val="none" w:sz="0" w:space="0" w:color="auto"/>
            <w:bottom w:val="none" w:sz="0" w:space="0" w:color="auto"/>
            <w:right w:val="none" w:sz="0" w:space="0" w:color="auto"/>
          </w:divBdr>
          <w:divsChild>
            <w:div w:id="5557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772">
      <w:bodyDiv w:val="1"/>
      <w:marLeft w:val="0"/>
      <w:marRight w:val="0"/>
      <w:marTop w:val="0"/>
      <w:marBottom w:val="0"/>
      <w:divBdr>
        <w:top w:val="none" w:sz="0" w:space="0" w:color="auto"/>
        <w:left w:val="none" w:sz="0" w:space="0" w:color="auto"/>
        <w:bottom w:val="none" w:sz="0" w:space="0" w:color="auto"/>
        <w:right w:val="none" w:sz="0" w:space="0" w:color="auto"/>
      </w:divBdr>
    </w:div>
    <w:div w:id="1123884791">
      <w:bodyDiv w:val="1"/>
      <w:marLeft w:val="0"/>
      <w:marRight w:val="0"/>
      <w:marTop w:val="0"/>
      <w:marBottom w:val="0"/>
      <w:divBdr>
        <w:top w:val="none" w:sz="0" w:space="0" w:color="auto"/>
        <w:left w:val="none" w:sz="0" w:space="0" w:color="auto"/>
        <w:bottom w:val="none" w:sz="0" w:space="0" w:color="auto"/>
        <w:right w:val="none" w:sz="0" w:space="0" w:color="auto"/>
      </w:divBdr>
    </w:div>
    <w:div w:id="1268735610">
      <w:bodyDiv w:val="1"/>
      <w:marLeft w:val="0"/>
      <w:marRight w:val="0"/>
      <w:marTop w:val="0"/>
      <w:marBottom w:val="0"/>
      <w:divBdr>
        <w:top w:val="none" w:sz="0" w:space="0" w:color="auto"/>
        <w:left w:val="none" w:sz="0" w:space="0" w:color="auto"/>
        <w:bottom w:val="none" w:sz="0" w:space="0" w:color="auto"/>
        <w:right w:val="none" w:sz="0" w:space="0" w:color="auto"/>
      </w:divBdr>
      <w:divsChild>
        <w:div w:id="1574048020">
          <w:marLeft w:val="0"/>
          <w:marRight w:val="0"/>
          <w:marTop w:val="0"/>
          <w:marBottom w:val="255"/>
          <w:divBdr>
            <w:top w:val="none" w:sz="0" w:space="0" w:color="auto"/>
            <w:left w:val="none" w:sz="0" w:space="0" w:color="auto"/>
            <w:bottom w:val="none" w:sz="0" w:space="0" w:color="auto"/>
            <w:right w:val="none" w:sz="0" w:space="0" w:color="auto"/>
          </w:divBdr>
        </w:div>
        <w:div w:id="325058859">
          <w:marLeft w:val="0"/>
          <w:marRight w:val="0"/>
          <w:marTop w:val="0"/>
          <w:marBottom w:val="255"/>
          <w:divBdr>
            <w:top w:val="none" w:sz="0" w:space="0" w:color="auto"/>
            <w:left w:val="none" w:sz="0" w:space="0" w:color="auto"/>
            <w:bottom w:val="none" w:sz="0" w:space="0" w:color="auto"/>
            <w:right w:val="none" w:sz="0" w:space="0" w:color="auto"/>
          </w:divBdr>
        </w:div>
      </w:divsChild>
    </w:div>
    <w:div w:id="1381976600">
      <w:bodyDiv w:val="1"/>
      <w:marLeft w:val="0"/>
      <w:marRight w:val="0"/>
      <w:marTop w:val="0"/>
      <w:marBottom w:val="0"/>
      <w:divBdr>
        <w:top w:val="none" w:sz="0" w:space="0" w:color="auto"/>
        <w:left w:val="none" w:sz="0" w:space="0" w:color="auto"/>
        <w:bottom w:val="none" w:sz="0" w:space="0" w:color="auto"/>
        <w:right w:val="none" w:sz="0" w:space="0" w:color="auto"/>
      </w:divBdr>
      <w:divsChild>
        <w:div w:id="1304845731">
          <w:marLeft w:val="0"/>
          <w:marRight w:val="0"/>
          <w:marTop w:val="0"/>
          <w:marBottom w:val="0"/>
          <w:divBdr>
            <w:top w:val="none" w:sz="0" w:space="0" w:color="auto"/>
            <w:left w:val="none" w:sz="0" w:space="0" w:color="auto"/>
            <w:bottom w:val="none" w:sz="0" w:space="0" w:color="auto"/>
            <w:right w:val="none" w:sz="0" w:space="0" w:color="auto"/>
          </w:divBdr>
        </w:div>
      </w:divsChild>
    </w:div>
    <w:div w:id="1570579208">
      <w:bodyDiv w:val="1"/>
      <w:marLeft w:val="0"/>
      <w:marRight w:val="0"/>
      <w:marTop w:val="0"/>
      <w:marBottom w:val="0"/>
      <w:divBdr>
        <w:top w:val="none" w:sz="0" w:space="0" w:color="auto"/>
        <w:left w:val="none" w:sz="0" w:space="0" w:color="auto"/>
        <w:bottom w:val="none" w:sz="0" w:space="0" w:color="auto"/>
        <w:right w:val="none" w:sz="0" w:space="0" w:color="auto"/>
      </w:divBdr>
    </w:div>
    <w:div w:id="1598323592">
      <w:bodyDiv w:val="1"/>
      <w:marLeft w:val="0"/>
      <w:marRight w:val="0"/>
      <w:marTop w:val="0"/>
      <w:marBottom w:val="0"/>
      <w:divBdr>
        <w:top w:val="none" w:sz="0" w:space="0" w:color="auto"/>
        <w:left w:val="none" w:sz="0" w:space="0" w:color="auto"/>
        <w:bottom w:val="none" w:sz="0" w:space="0" w:color="auto"/>
        <w:right w:val="none" w:sz="0" w:space="0" w:color="auto"/>
      </w:divBdr>
    </w:div>
    <w:div w:id="1763528278">
      <w:bodyDiv w:val="1"/>
      <w:marLeft w:val="0"/>
      <w:marRight w:val="0"/>
      <w:marTop w:val="0"/>
      <w:marBottom w:val="0"/>
      <w:divBdr>
        <w:top w:val="none" w:sz="0" w:space="0" w:color="auto"/>
        <w:left w:val="none" w:sz="0" w:space="0" w:color="auto"/>
        <w:bottom w:val="none" w:sz="0" w:space="0" w:color="auto"/>
        <w:right w:val="none" w:sz="0" w:space="0" w:color="auto"/>
      </w:divBdr>
    </w:div>
    <w:div w:id="1806005941">
      <w:bodyDiv w:val="1"/>
      <w:marLeft w:val="0"/>
      <w:marRight w:val="0"/>
      <w:marTop w:val="0"/>
      <w:marBottom w:val="0"/>
      <w:divBdr>
        <w:top w:val="none" w:sz="0" w:space="0" w:color="auto"/>
        <w:left w:val="none" w:sz="0" w:space="0" w:color="auto"/>
        <w:bottom w:val="none" w:sz="0" w:space="0" w:color="auto"/>
        <w:right w:val="none" w:sz="0" w:space="0" w:color="auto"/>
      </w:divBdr>
    </w:div>
    <w:div w:id="1884979140">
      <w:bodyDiv w:val="1"/>
      <w:marLeft w:val="0"/>
      <w:marRight w:val="0"/>
      <w:marTop w:val="0"/>
      <w:marBottom w:val="0"/>
      <w:divBdr>
        <w:top w:val="none" w:sz="0" w:space="0" w:color="auto"/>
        <w:left w:val="none" w:sz="0" w:space="0" w:color="auto"/>
        <w:bottom w:val="none" w:sz="0" w:space="0" w:color="auto"/>
        <w:right w:val="none" w:sz="0" w:space="0" w:color="auto"/>
      </w:divBdr>
      <w:divsChild>
        <w:div w:id="483083972">
          <w:marLeft w:val="0"/>
          <w:marRight w:val="0"/>
          <w:marTop w:val="0"/>
          <w:marBottom w:val="0"/>
          <w:divBdr>
            <w:top w:val="none" w:sz="0" w:space="0" w:color="auto"/>
            <w:left w:val="none" w:sz="0" w:space="0" w:color="auto"/>
            <w:bottom w:val="none" w:sz="0" w:space="0" w:color="auto"/>
            <w:right w:val="none" w:sz="0" w:space="0" w:color="auto"/>
          </w:divBdr>
          <w:divsChild>
            <w:div w:id="928083723">
              <w:marLeft w:val="0"/>
              <w:marRight w:val="0"/>
              <w:marTop w:val="0"/>
              <w:marBottom w:val="0"/>
              <w:divBdr>
                <w:top w:val="none" w:sz="0" w:space="0" w:color="auto"/>
                <w:left w:val="none" w:sz="0" w:space="0" w:color="auto"/>
                <w:bottom w:val="none" w:sz="0" w:space="0" w:color="auto"/>
                <w:right w:val="none" w:sz="0" w:space="0" w:color="auto"/>
              </w:divBdr>
              <w:divsChild>
                <w:div w:id="1361514795">
                  <w:marLeft w:val="0"/>
                  <w:marRight w:val="0"/>
                  <w:marTop w:val="0"/>
                  <w:marBottom w:val="0"/>
                  <w:divBdr>
                    <w:top w:val="none" w:sz="0" w:space="0" w:color="auto"/>
                    <w:left w:val="none" w:sz="0" w:space="0" w:color="auto"/>
                    <w:bottom w:val="none" w:sz="0" w:space="0" w:color="auto"/>
                    <w:right w:val="none" w:sz="0" w:space="0" w:color="auto"/>
                  </w:divBdr>
                  <w:divsChild>
                    <w:div w:id="209803242">
                      <w:marLeft w:val="300"/>
                      <w:marRight w:val="300"/>
                      <w:marTop w:val="300"/>
                      <w:marBottom w:val="300"/>
                      <w:divBdr>
                        <w:top w:val="none" w:sz="0" w:space="0" w:color="auto"/>
                        <w:left w:val="none" w:sz="0" w:space="0" w:color="auto"/>
                        <w:bottom w:val="none" w:sz="0" w:space="0" w:color="auto"/>
                        <w:right w:val="none" w:sz="0" w:space="0" w:color="auto"/>
                      </w:divBdr>
                      <w:divsChild>
                        <w:div w:id="1277257048">
                          <w:marLeft w:val="0"/>
                          <w:marRight w:val="0"/>
                          <w:marTop w:val="0"/>
                          <w:marBottom w:val="0"/>
                          <w:divBdr>
                            <w:top w:val="single" w:sz="6" w:space="8" w:color="CCCCCC"/>
                            <w:left w:val="single" w:sz="6" w:space="8" w:color="CCCCCC"/>
                            <w:bottom w:val="single" w:sz="6" w:space="8" w:color="CCCCCC"/>
                            <w:right w:val="single" w:sz="6" w:space="8" w:color="CCCCCC"/>
                          </w:divBdr>
                        </w:div>
                        <w:div w:id="1807896171">
                          <w:marLeft w:val="0"/>
                          <w:marRight w:val="0"/>
                          <w:marTop w:val="0"/>
                          <w:marBottom w:val="0"/>
                          <w:divBdr>
                            <w:top w:val="none" w:sz="0" w:space="8" w:color="auto"/>
                            <w:left w:val="single" w:sz="6" w:space="8" w:color="CCCCCC"/>
                            <w:bottom w:val="single" w:sz="6" w:space="8" w:color="CCCCCC"/>
                            <w:right w:val="single" w:sz="6" w:space="8" w:color="CCCCCC"/>
                          </w:divBdr>
                          <w:divsChild>
                            <w:div w:id="20289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6983">
      <w:bodyDiv w:val="1"/>
      <w:marLeft w:val="0"/>
      <w:marRight w:val="0"/>
      <w:marTop w:val="0"/>
      <w:marBottom w:val="0"/>
      <w:divBdr>
        <w:top w:val="none" w:sz="0" w:space="0" w:color="auto"/>
        <w:left w:val="none" w:sz="0" w:space="0" w:color="auto"/>
        <w:bottom w:val="none" w:sz="0" w:space="0" w:color="auto"/>
        <w:right w:val="none" w:sz="0" w:space="0" w:color="auto"/>
      </w:divBdr>
      <w:divsChild>
        <w:div w:id="221213498">
          <w:marLeft w:val="0"/>
          <w:marRight w:val="0"/>
          <w:marTop w:val="0"/>
          <w:marBottom w:val="0"/>
          <w:divBdr>
            <w:top w:val="none" w:sz="0" w:space="0" w:color="auto"/>
            <w:left w:val="none" w:sz="0" w:space="0" w:color="auto"/>
            <w:bottom w:val="none" w:sz="0" w:space="0" w:color="auto"/>
            <w:right w:val="none" w:sz="0" w:space="0" w:color="auto"/>
          </w:divBdr>
          <w:divsChild>
            <w:div w:id="1553074581">
              <w:marLeft w:val="0"/>
              <w:marRight w:val="0"/>
              <w:marTop w:val="0"/>
              <w:marBottom w:val="0"/>
              <w:divBdr>
                <w:top w:val="none" w:sz="0" w:space="0" w:color="auto"/>
                <w:left w:val="none" w:sz="0" w:space="0" w:color="auto"/>
                <w:bottom w:val="none" w:sz="0" w:space="0" w:color="auto"/>
                <w:right w:val="none" w:sz="0" w:space="0" w:color="auto"/>
              </w:divBdr>
            </w:div>
            <w:div w:id="5740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dores@iscte.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bel.bu.univ-paris5.fr/F/SSN26DUAXMJGLQBVVL37EF3MK72SRSLR5KB1EUAFSTSGU1F6R2-03892?func=full-set-set&amp;set_number=000599&amp;set_entry=000002&amp;format=999" TargetMode="External"/><Relationship Id="rId5" Type="http://schemas.openxmlformats.org/officeDocument/2006/relationships/webSettings" Target="webSettings.xml"/><Relationship Id="rId10" Type="http://schemas.openxmlformats.org/officeDocument/2006/relationships/hyperlink" Target="http://babel.bu.univ-paris5.fr/F/SSN26DUAXMJGLQBVVL37EF3MK72SRSLR5KB1EUAFSTSGU1F6R2-02769?func=full-set-set&amp;set_number=000636&amp;set_entry=000008&amp;format=999" TargetMode="External"/><Relationship Id="rId4" Type="http://schemas.openxmlformats.org/officeDocument/2006/relationships/settings" Target="settings.xml"/><Relationship Id="rId9" Type="http://schemas.openxmlformats.org/officeDocument/2006/relationships/hyperlink" Target="mailto:michaelkuhn@knowwhy.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8F73-54BB-440D-B55D-199CD140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10671</Words>
  <Characters>57628</Characters>
  <Application>Microsoft Office Word</Application>
  <DocSecurity>4</DocSecurity>
  <Lines>480</Lines>
  <Paragraphs>136</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verp</dc:creator>
  <cp:lastModifiedBy>Antonio Dores</cp:lastModifiedBy>
  <cp:revision>2</cp:revision>
  <cp:lastPrinted>2018-04-09T12:54:00Z</cp:lastPrinted>
  <dcterms:created xsi:type="dcterms:W3CDTF">2018-04-09T14:37:00Z</dcterms:created>
  <dcterms:modified xsi:type="dcterms:W3CDTF">2018-04-09T14:37:00Z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956343454</vt:i4>
  </property>
</Properties>
</file>