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1001BB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1001BB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1001BB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1001BB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Pr="00C35604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r w:rsidR="00C35604">
        <w:rPr>
          <w:rFonts w:ascii="Arial" w:hAnsi="Arial" w:cs="Arial"/>
          <w:b/>
          <w:bCs/>
          <w:color w:val="222222"/>
          <w:sz w:val="20"/>
          <w:szCs w:val="20"/>
        </w:rPr>
        <w:t xml:space="preserve">Procurador-geral da </w:t>
      </w:r>
      <w:r w:rsidR="00C35604" w:rsidRPr="00C35604">
        <w:rPr>
          <w:rFonts w:ascii="Arial" w:hAnsi="Arial" w:cs="Arial"/>
          <w:b/>
          <w:bCs/>
          <w:color w:val="222222"/>
          <w:sz w:val="20"/>
          <w:szCs w:val="20"/>
        </w:rPr>
        <w:t xml:space="preserve">República; </w:t>
      </w:r>
      <w:r w:rsidR="0010779E">
        <w:rPr>
          <w:rFonts w:ascii="Arial" w:hAnsi="Arial" w:cs="Arial"/>
          <w:b/>
          <w:sz w:val="20"/>
          <w:szCs w:val="20"/>
        </w:rPr>
        <w:t>Ordem dos Advogados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F56E0C" w:rsidRDefault="00F56E0C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F56E0C" w:rsidRDefault="00F56E0C" w:rsidP="00F56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2</w:t>
      </w:r>
      <w:r w:rsidR="0023577C">
        <w:rPr>
          <w:rFonts w:ascii="Arial" w:hAnsi="Arial" w:cs="Arial"/>
          <w:b/>
          <w:bCs/>
          <w:color w:val="222222"/>
          <w:sz w:val="20"/>
          <w:szCs w:val="20"/>
        </w:rPr>
        <w:t>5</w:t>
      </w:r>
      <w:r>
        <w:rPr>
          <w:rFonts w:ascii="Arial" w:hAnsi="Arial" w:cs="Arial"/>
          <w:b/>
          <w:bCs/>
          <w:color w:val="222222"/>
          <w:sz w:val="20"/>
          <w:szCs w:val="20"/>
        </w:rPr>
        <w:t>-03-2014</w:t>
      </w:r>
    </w:p>
    <w:p w:rsidR="00F56E0C" w:rsidRPr="00F56E0C" w:rsidRDefault="00F56E0C" w:rsidP="00F56E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0B7174">
        <w:rPr>
          <w:rFonts w:ascii="Arial" w:hAnsi="Arial" w:cs="Arial"/>
          <w:b/>
          <w:bCs/>
          <w:color w:val="222222"/>
          <w:sz w:val="20"/>
          <w:szCs w:val="20"/>
        </w:rPr>
        <w:t>4</w:t>
      </w:r>
      <w:r w:rsidR="00584F6F">
        <w:rPr>
          <w:rFonts w:ascii="Arial" w:hAnsi="Arial" w:cs="Arial"/>
          <w:b/>
          <w:bCs/>
          <w:color w:val="222222"/>
          <w:sz w:val="20"/>
          <w:szCs w:val="20"/>
        </w:rPr>
        <w:t>9</w:t>
      </w:r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/apd/14</w:t>
      </w:r>
    </w:p>
    <w:p w:rsidR="00C3054A" w:rsidRDefault="00F56E0C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Outra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refª</w:t>
      </w:r>
      <w:proofErr w:type="spellEnd"/>
    </w:p>
    <w:p w:rsidR="0023577C" w:rsidRDefault="0023577C" w:rsidP="002357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12-03-2014</w:t>
      </w:r>
    </w:p>
    <w:p w:rsidR="0023577C" w:rsidRPr="00F56E0C" w:rsidRDefault="0023577C" w:rsidP="002357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>
        <w:rPr>
          <w:rFonts w:ascii="Arial" w:hAnsi="Arial" w:cs="Arial"/>
          <w:b/>
          <w:bCs/>
          <w:color w:val="222222"/>
          <w:sz w:val="20"/>
          <w:szCs w:val="20"/>
        </w:rPr>
        <w:t>44</w:t>
      </w:r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C35604">
        <w:rPr>
          <w:rFonts w:ascii="Arial" w:hAnsi="Arial" w:cs="Arial"/>
          <w:b/>
          <w:bCs/>
          <w:color w:val="222222"/>
          <w:sz w:val="20"/>
          <w:szCs w:val="20"/>
        </w:rPr>
        <w:t>22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7927C4">
        <w:rPr>
          <w:rFonts w:ascii="Arial" w:hAnsi="Arial" w:cs="Arial"/>
          <w:b/>
          <w:bCs/>
          <w:color w:val="222222"/>
          <w:sz w:val="20"/>
          <w:szCs w:val="20"/>
        </w:rPr>
        <w:t>2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C35604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  <w:lang w:val="en-US"/>
        </w:rPr>
      </w:pPr>
      <w:proofErr w:type="spell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</w:t>
      </w:r>
      <w:r w:rsidR="00C35604"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31</w:t>
      </w:r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</w:t>
      </w:r>
      <w:r w:rsidR="006F6C24"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</w:p>
    <w:p w:rsidR="00BB3C25" w:rsidRPr="00C35604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AA6735">
        <w:rPr>
          <w:rFonts w:ascii="Arial" w:hAnsi="Arial" w:cs="Arial"/>
          <w:color w:val="222222"/>
          <w:sz w:val="20"/>
          <w:szCs w:val="20"/>
        </w:rPr>
        <w:t xml:space="preserve">Maus tratos </w:t>
      </w:r>
      <w:r w:rsidR="00C35604">
        <w:rPr>
          <w:rFonts w:asciiTheme="minorHAnsi" w:hAnsiTheme="minorHAnsi" w:cs="Arial"/>
          <w:color w:val="222222"/>
        </w:rPr>
        <w:t>contra presos estrangeiros</w:t>
      </w:r>
      <w:r w:rsidR="00B43E1A">
        <w:rPr>
          <w:rFonts w:asciiTheme="minorHAnsi" w:hAnsiTheme="minorHAnsi" w:cs="Arial"/>
          <w:color w:val="222222"/>
        </w:rPr>
        <w:t xml:space="preserve"> em Vale de Judeus</w:t>
      </w:r>
      <w:r w:rsidR="00CA5524">
        <w:rPr>
          <w:rFonts w:asciiTheme="minorHAnsi" w:hAnsiTheme="minorHAnsi" w:cs="Arial"/>
          <w:color w:val="222222"/>
        </w:rPr>
        <w:t xml:space="preserve"> </w:t>
      </w:r>
      <w:r w:rsidR="001F3281">
        <w:rPr>
          <w:rFonts w:asciiTheme="minorHAnsi" w:hAnsiTheme="minorHAnsi" w:cs="Arial"/>
          <w:color w:val="222222"/>
        </w:rPr>
        <w:t>(</w:t>
      </w:r>
      <w:r w:rsidR="00584F6F">
        <w:rPr>
          <w:rFonts w:asciiTheme="minorHAnsi" w:hAnsiTheme="minorHAnsi" w:cs="Arial"/>
          <w:color w:val="222222"/>
        </w:rPr>
        <w:t>caso individual</w:t>
      </w:r>
      <w:r w:rsidR="001F3281">
        <w:rPr>
          <w:rFonts w:asciiTheme="minorHAnsi" w:hAnsiTheme="minorHAnsi" w:cs="Arial"/>
          <w:color w:val="222222"/>
        </w:rPr>
        <w:t>.)</w:t>
      </w:r>
    </w:p>
    <w:p w:rsidR="0000435A" w:rsidRDefault="0000435A" w:rsidP="0000435A"/>
    <w:p w:rsidR="001F3281" w:rsidRDefault="001F3281" w:rsidP="00C35604">
      <w:r>
        <w:t xml:space="preserve">Filipe Marques </w:t>
      </w:r>
      <w:r w:rsidR="00584F6F">
        <w:t xml:space="preserve">está preso em Vale de Judeus e queixou-se, juntamente com outros presos estrangeiros, de discriminações que terá sofrido por esse facto. </w:t>
      </w:r>
      <w:proofErr w:type="gramStart"/>
      <w:r w:rsidR="00584F6F">
        <w:t>As suas mãe</w:t>
      </w:r>
      <w:proofErr w:type="gramEnd"/>
      <w:r w:rsidR="00584F6F">
        <w:t xml:space="preserve"> e avó vieram de Luxemburgo, onde vivem, para o visitar. Estiveram dois dias para conseguir vê-lo. Mas não foi possível, tendo a cadeia alegado cumprimento de um castigo.</w:t>
      </w:r>
    </w:p>
    <w:p w:rsidR="00584F6F" w:rsidRDefault="00584F6F" w:rsidP="00C35604">
      <w:r>
        <w:t xml:space="preserve">Castigo foi para as senhoras terem feito a viagem em vão. Naturalmente o recluso não pode deixar de encarar a situação como uma forma de retaliação contra o facto de ter secundado, com os outros presos estrangeiros, a denúncia de uma situação que, aparentemente, não está travada. </w:t>
      </w:r>
    </w:p>
    <w:p w:rsidR="00584F6F" w:rsidRDefault="00584F6F" w:rsidP="00C35604">
      <w:r>
        <w:t>A ACED pede a averiguação da conformidade desta situação com as normas em vigor, e uma apreciação por quem de direito.</w:t>
      </w:r>
    </w:p>
    <w:p w:rsidR="00F56E0C" w:rsidRDefault="00F56E0C" w:rsidP="00F56E0C"/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81" w:rsidRDefault="001F3281">
      <w:r>
        <w:separator/>
      </w:r>
    </w:p>
  </w:endnote>
  <w:endnote w:type="continuationSeparator" w:id="0">
    <w:p w:rsidR="001F3281" w:rsidRDefault="001F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81" w:rsidRDefault="001F3281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F3281" w:rsidRDefault="001F3281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F3281" w:rsidRDefault="001F3281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F3281" w:rsidRDefault="001F328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81" w:rsidRDefault="001F3281">
      <w:r>
        <w:separator/>
      </w:r>
    </w:p>
  </w:footnote>
  <w:footnote w:type="continuationSeparator" w:id="0">
    <w:p w:rsidR="001F3281" w:rsidRDefault="001F3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B7174"/>
    <w:rsid w:val="000C38BE"/>
    <w:rsid w:val="000C7AA2"/>
    <w:rsid w:val="000D1816"/>
    <w:rsid w:val="000D1E9E"/>
    <w:rsid w:val="000D3721"/>
    <w:rsid w:val="000E55EF"/>
    <w:rsid w:val="000E5B42"/>
    <w:rsid w:val="001001BB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281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3577C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84F6F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04E3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0C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2014-03-24T23:16:00Z</dcterms:created>
  <dcterms:modified xsi:type="dcterms:W3CDTF">2014-03-24T23:21:00Z</dcterms:modified>
</cp:coreProperties>
</file>